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76" w:rsidRPr="00EE6B2E" w:rsidRDefault="008A3D76" w:rsidP="008A3D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EE6B2E">
        <w:rPr>
          <w:rFonts w:ascii="Arial" w:hAnsi="Arial" w:cs="Arial"/>
          <w:b/>
          <w:bCs/>
          <w:color w:val="212121"/>
          <w:sz w:val="20"/>
          <w:szCs w:val="20"/>
        </w:rPr>
        <w:t>SAJTÓKÖZLEMÉNY</w:t>
      </w:r>
    </w:p>
    <w:p w:rsidR="008A3D76" w:rsidRPr="00EE6B2E" w:rsidRDefault="008A3D76" w:rsidP="008A3D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EE6B2E">
        <w:rPr>
          <w:rFonts w:ascii="Arial" w:hAnsi="Arial" w:cs="Arial"/>
          <w:color w:val="212121"/>
          <w:sz w:val="20"/>
          <w:szCs w:val="20"/>
        </w:rPr>
        <w:t>Azonnal közölhető</w:t>
      </w:r>
    </w:p>
    <w:p w:rsidR="008A3D76" w:rsidRPr="00EE6B2E" w:rsidRDefault="008A3D76" w:rsidP="008A3D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</w:p>
    <w:p w:rsidR="00227034" w:rsidRPr="00227034" w:rsidRDefault="008A3D76" w:rsidP="008A3D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12121"/>
          <w:sz w:val="20"/>
          <w:szCs w:val="20"/>
        </w:rPr>
      </w:pPr>
      <w:r w:rsidRPr="00EE6B2E">
        <w:rPr>
          <w:rFonts w:ascii="Arial" w:hAnsi="Arial" w:cs="Arial"/>
          <w:b/>
          <w:bCs/>
          <w:color w:val="212121"/>
          <w:sz w:val="20"/>
          <w:szCs w:val="20"/>
        </w:rPr>
        <w:t xml:space="preserve">„Zölden Jobb!” </w:t>
      </w:r>
      <w:proofErr w:type="gramStart"/>
      <w:r w:rsidRPr="00EE6B2E">
        <w:rPr>
          <w:rFonts w:ascii="Arial" w:hAnsi="Arial" w:cs="Arial"/>
          <w:b/>
          <w:bCs/>
          <w:color w:val="212121"/>
          <w:sz w:val="20"/>
          <w:szCs w:val="20"/>
        </w:rPr>
        <w:t>nap</w:t>
      </w:r>
      <w:proofErr w:type="gramEnd"/>
      <w:r w:rsidRPr="00EE6B2E">
        <w:rPr>
          <w:rFonts w:ascii="Arial" w:hAnsi="Arial" w:cs="Arial"/>
          <w:b/>
          <w:bCs/>
          <w:color w:val="212121"/>
          <w:sz w:val="20"/>
          <w:szCs w:val="20"/>
        </w:rPr>
        <w:t xml:space="preserve">: </w:t>
      </w:r>
      <w:r w:rsidR="00EE4684">
        <w:rPr>
          <w:rFonts w:ascii="Arial" w:hAnsi="Arial" w:cs="Arial"/>
          <w:b/>
          <w:bCs/>
          <w:color w:val="212121"/>
          <w:sz w:val="20"/>
          <w:szCs w:val="20"/>
        </w:rPr>
        <w:t>Puskás Peti is bezöldül</w:t>
      </w:r>
    </w:p>
    <w:p w:rsidR="008A3D76" w:rsidRPr="00EE6B2E" w:rsidRDefault="008A3D76" w:rsidP="008A3D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EE6B2E">
        <w:rPr>
          <w:rFonts w:ascii="Arial" w:hAnsi="Arial" w:cs="Arial"/>
          <w:color w:val="212121"/>
          <w:sz w:val="20"/>
          <w:szCs w:val="20"/>
        </w:rPr>
        <w:t>Hírességek erősítik az Italos Karton Környezetvédelmi Egyesülés környezetvédelemi mozgalmát</w:t>
      </w:r>
    </w:p>
    <w:p w:rsidR="008A3D76" w:rsidRPr="00EE6B2E" w:rsidRDefault="008A3D76" w:rsidP="008A3D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EE6B2E">
        <w:rPr>
          <w:rFonts w:ascii="Arial" w:hAnsi="Arial" w:cs="Arial"/>
          <w:b/>
          <w:bCs/>
          <w:color w:val="212121"/>
          <w:sz w:val="20"/>
          <w:szCs w:val="20"/>
        </w:rPr>
        <w:t> </w:t>
      </w:r>
    </w:p>
    <w:p w:rsidR="008A3D76" w:rsidRPr="00EE6B2E" w:rsidRDefault="008A3D76" w:rsidP="008A3D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EE6B2E">
        <w:rPr>
          <w:rFonts w:ascii="Arial" w:hAnsi="Arial" w:cs="Arial"/>
          <w:color w:val="212121"/>
          <w:sz w:val="20"/>
          <w:szCs w:val="20"/>
        </w:rPr>
        <w:t>Budapest, 2019. május 2</w:t>
      </w:r>
      <w:r w:rsidR="000F4359">
        <w:rPr>
          <w:rFonts w:ascii="Arial" w:hAnsi="Arial" w:cs="Arial"/>
          <w:color w:val="212121"/>
          <w:sz w:val="20"/>
          <w:szCs w:val="20"/>
        </w:rPr>
        <w:t>8</w:t>
      </w:r>
      <w:bookmarkStart w:id="0" w:name="_GoBack"/>
      <w:bookmarkEnd w:id="0"/>
      <w:r w:rsidRPr="00EE6B2E">
        <w:rPr>
          <w:rFonts w:ascii="Arial" w:hAnsi="Arial" w:cs="Arial"/>
          <w:color w:val="212121"/>
          <w:sz w:val="20"/>
          <w:szCs w:val="20"/>
        </w:rPr>
        <w:t xml:space="preserve">. – </w:t>
      </w:r>
      <w:r w:rsidRPr="00EE6B2E">
        <w:rPr>
          <w:rFonts w:ascii="Arial" w:hAnsi="Arial" w:cs="Arial"/>
          <w:b/>
          <w:bCs/>
          <w:color w:val="212121"/>
          <w:sz w:val="20"/>
          <w:szCs w:val="20"/>
        </w:rPr>
        <w:t xml:space="preserve">A fenntarthatóság és a környezetvédelem problémájára hívják fel a figyelmet, május utolsó </w:t>
      </w:r>
      <w:r>
        <w:rPr>
          <w:rFonts w:ascii="Arial" w:hAnsi="Arial" w:cs="Arial"/>
          <w:b/>
          <w:bCs/>
          <w:color w:val="212121"/>
          <w:sz w:val="20"/>
          <w:szCs w:val="20"/>
        </w:rPr>
        <w:t>péntekén</w:t>
      </w:r>
      <w:r w:rsidRPr="00EE6B2E">
        <w:rPr>
          <w:rFonts w:ascii="Arial" w:hAnsi="Arial" w:cs="Arial"/>
          <w:b/>
          <w:bCs/>
          <w:color w:val="212121"/>
          <w:sz w:val="20"/>
          <w:szCs w:val="20"/>
        </w:rPr>
        <w:t xml:space="preserve"> a Zölden Jobb! </w:t>
      </w:r>
      <w:proofErr w:type="gramStart"/>
      <w:r w:rsidRPr="00EE6B2E">
        <w:rPr>
          <w:rFonts w:ascii="Arial" w:hAnsi="Arial" w:cs="Arial"/>
          <w:b/>
          <w:bCs/>
          <w:color w:val="212121"/>
          <w:sz w:val="20"/>
          <w:szCs w:val="20"/>
        </w:rPr>
        <w:t>mozgalom</w:t>
      </w:r>
      <w:proofErr w:type="gramEnd"/>
      <w:r w:rsidRPr="00EE6B2E">
        <w:rPr>
          <w:rFonts w:ascii="Arial" w:hAnsi="Arial" w:cs="Arial"/>
          <w:b/>
          <w:bCs/>
          <w:color w:val="212121"/>
          <w:sz w:val="20"/>
          <w:szCs w:val="20"/>
        </w:rPr>
        <w:t xml:space="preserve"> sztár résztvevői. Az Italos Karton Környezetvédelmi Egyesülés (IKSZ) által életre hívott „Zölden Jobb!” </w:t>
      </w:r>
      <w:proofErr w:type="gramStart"/>
      <w:r w:rsidRPr="00EE6B2E">
        <w:rPr>
          <w:rFonts w:ascii="Arial" w:hAnsi="Arial" w:cs="Arial"/>
          <w:b/>
          <w:bCs/>
          <w:color w:val="212121"/>
          <w:sz w:val="20"/>
          <w:szCs w:val="20"/>
        </w:rPr>
        <w:t>mozgalomhoz</w:t>
      </w:r>
      <w:proofErr w:type="gramEnd"/>
      <w:r w:rsidRPr="00EE6B2E">
        <w:rPr>
          <w:rFonts w:ascii="Arial" w:hAnsi="Arial" w:cs="Arial"/>
          <w:b/>
          <w:bCs/>
          <w:color w:val="212121"/>
          <w:sz w:val="20"/>
          <w:szCs w:val="20"/>
        </w:rPr>
        <w:t xml:space="preserve"> idén csatlakozott </w:t>
      </w:r>
      <w:proofErr w:type="spellStart"/>
      <w:r w:rsidR="00C257D8">
        <w:rPr>
          <w:rFonts w:ascii="Arial" w:hAnsi="Arial" w:cs="Arial"/>
          <w:b/>
          <w:bCs/>
          <w:color w:val="212121"/>
          <w:sz w:val="20"/>
          <w:szCs w:val="20"/>
        </w:rPr>
        <w:t>Gálvölgyi</w:t>
      </w:r>
      <w:proofErr w:type="spellEnd"/>
      <w:r w:rsidR="00C257D8">
        <w:rPr>
          <w:rFonts w:ascii="Arial" w:hAnsi="Arial" w:cs="Arial"/>
          <w:b/>
          <w:bCs/>
          <w:color w:val="212121"/>
          <w:sz w:val="20"/>
          <w:szCs w:val="20"/>
        </w:rPr>
        <w:t xml:space="preserve"> János</w:t>
      </w:r>
      <w:r w:rsidRPr="00EE6B2E">
        <w:rPr>
          <w:rFonts w:ascii="Arial" w:hAnsi="Arial" w:cs="Arial"/>
          <w:b/>
          <w:bCs/>
          <w:color w:val="212121"/>
          <w:sz w:val="20"/>
          <w:szCs w:val="20"/>
        </w:rPr>
        <w:t>,</w:t>
      </w:r>
      <w:r w:rsidR="00B97DCB">
        <w:rPr>
          <w:rFonts w:ascii="Arial" w:hAnsi="Arial" w:cs="Arial"/>
          <w:b/>
          <w:bCs/>
          <w:color w:val="212121"/>
          <w:sz w:val="20"/>
          <w:szCs w:val="20"/>
        </w:rPr>
        <w:t xml:space="preserve"> Till Attila,</w:t>
      </w:r>
      <w:r w:rsidRPr="00EE6B2E">
        <w:rPr>
          <w:rFonts w:ascii="Arial" w:hAnsi="Arial" w:cs="Arial"/>
          <w:b/>
          <w:bCs/>
          <w:color w:val="212121"/>
          <w:sz w:val="20"/>
          <w:szCs w:val="20"/>
        </w:rPr>
        <w:t xml:space="preserve"> </w:t>
      </w:r>
      <w:r w:rsidR="00C257D8">
        <w:rPr>
          <w:rFonts w:ascii="Arial" w:hAnsi="Arial" w:cs="Arial"/>
          <w:b/>
          <w:bCs/>
          <w:color w:val="212121"/>
          <w:sz w:val="20"/>
          <w:szCs w:val="20"/>
        </w:rPr>
        <w:t xml:space="preserve">Szakács Gergő, </w:t>
      </w:r>
      <w:proofErr w:type="spellStart"/>
      <w:r w:rsidR="00C257D8">
        <w:rPr>
          <w:rFonts w:ascii="Arial" w:hAnsi="Arial" w:cs="Arial"/>
          <w:b/>
          <w:bCs/>
          <w:color w:val="212121"/>
          <w:sz w:val="20"/>
          <w:szCs w:val="20"/>
        </w:rPr>
        <w:t>Petruska</w:t>
      </w:r>
      <w:proofErr w:type="spellEnd"/>
      <w:r w:rsidR="00C257D8">
        <w:rPr>
          <w:rFonts w:ascii="Arial" w:hAnsi="Arial" w:cs="Arial"/>
          <w:b/>
          <w:bCs/>
          <w:color w:val="212121"/>
          <w:sz w:val="20"/>
          <w:szCs w:val="20"/>
        </w:rPr>
        <w:t xml:space="preserve"> András,</w:t>
      </w:r>
      <w:r w:rsidRPr="00EE6B2E">
        <w:rPr>
          <w:rFonts w:ascii="Arial" w:hAnsi="Arial" w:cs="Arial"/>
          <w:b/>
          <w:bCs/>
          <w:color w:val="212121"/>
          <w:sz w:val="20"/>
          <w:szCs w:val="20"/>
        </w:rPr>
        <w:t xml:space="preserve"> és mint fő támogató, Puskás Peti is. A kezdeményezés célja, hogy a környezetvédelmet, a szelektív hulladékgyűjtést, és a környezettudatos magatartást népszerűsítse. A felhíváshoz természetesen bárki csatlakozhat, mindössze egy zöld pólóban elkészített képet kell feltölteni a közösségi médiába a #</w:t>
      </w:r>
      <w:proofErr w:type="spellStart"/>
      <w:r w:rsidRPr="00EE6B2E">
        <w:rPr>
          <w:rFonts w:ascii="Arial" w:hAnsi="Arial" w:cs="Arial"/>
          <w:b/>
          <w:bCs/>
          <w:color w:val="212121"/>
          <w:sz w:val="20"/>
          <w:szCs w:val="20"/>
        </w:rPr>
        <w:t>zöldenjobb</w:t>
      </w:r>
      <w:proofErr w:type="spellEnd"/>
      <w:r w:rsidR="000F4359">
        <w:rPr>
          <w:rFonts w:ascii="Arial" w:hAnsi="Arial" w:cs="Arial"/>
          <w:b/>
          <w:bCs/>
          <w:color w:val="212121"/>
          <w:sz w:val="20"/>
          <w:szCs w:val="20"/>
        </w:rPr>
        <w:t xml:space="preserve"> </w:t>
      </w:r>
      <w:proofErr w:type="spellStart"/>
      <w:r w:rsidRPr="00EE6B2E">
        <w:rPr>
          <w:rFonts w:ascii="Arial" w:hAnsi="Arial" w:cs="Arial"/>
          <w:b/>
          <w:bCs/>
          <w:color w:val="212121"/>
          <w:sz w:val="20"/>
          <w:szCs w:val="20"/>
        </w:rPr>
        <w:t>hashtaget</w:t>
      </w:r>
      <w:proofErr w:type="spellEnd"/>
      <w:r w:rsidRPr="00EE6B2E">
        <w:rPr>
          <w:rFonts w:ascii="Arial" w:hAnsi="Arial" w:cs="Arial"/>
          <w:b/>
          <w:bCs/>
          <w:color w:val="212121"/>
          <w:sz w:val="20"/>
          <w:szCs w:val="20"/>
        </w:rPr>
        <w:t xml:space="preserve"> használva</w:t>
      </w:r>
      <w:r>
        <w:rPr>
          <w:rFonts w:ascii="Arial" w:hAnsi="Arial" w:cs="Arial"/>
          <w:b/>
          <w:bCs/>
          <w:color w:val="212121"/>
          <w:sz w:val="20"/>
          <w:szCs w:val="20"/>
        </w:rPr>
        <w:t xml:space="preserve"> május 31-én</w:t>
      </w:r>
      <w:r w:rsidRPr="00EE6B2E">
        <w:rPr>
          <w:rFonts w:ascii="Arial" w:hAnsi="Arial" w:cs="Arial"/>
          <w:b/>
          <w:bCs/>
          <w:color w:val="212121"/>
          <w:sz w:val="20"/>
          <w:szCs w:val="20"/>
        </w:rPr>
        <w:t xml:space="preserve">. Az IKSZ </w:t>
      </w:r>
      <w:r w:rsidR="00227034">
        <w:rPr>
          <w:rFonts w:ascii="Arial" w:hAnsi="Arial" w:cs="Arial"/>
          <w:b/>
          <w:bCs/>
          <w:color w:val="212121"/>
          <w:sz w:val="20"/>
          <w:szCs w:val="20"/>
        </w:rPr>
        <w:t xml:space="preserve">célja </w:t>
      </w:r>
      <w:r w:rsidRPr="00EE6B2E">
        <w:rPr>
          <w:rFonts w:ascii="Arial" w:hAnsi="Arial" w:cs="Arial"/>
          <w:b/>
          <w:bCs/>
          <w:color w:val="212121"/>
          <w:sz w:val="20"/>
          <w:szCs w:val="20"/>
        </w:rPr>
        <w:t>a mozgalom</w:t>
      </w:r>
      <w:r w:rsidR="00227034">
        <w:rPr>
          <w:rFonts w:ascii="Arial" w:hAnsi="Arial" w:cs="Arial"/>
          <w:b/>
          <w:bCs/>
          <w:color w:val="212121"/>
          <w:sz w:val="20"/>
          <w:szCs w:val="20"/>
        </w:rPr>
        <w:t>mal, hogy</w:t>
      </w:r>
      <w:r w:rsidRPr="00EE6B2E">
        <w:rPr>
          <w:rFonts w:ascii="Arial" w:hAnsi="Arial" w:cs="Arial"/>
          <w:b/>
          <w:bCs/>
          <w:color w:val="212121"/>
          <w:sz w:val="20"/>
          <w:szCs w:val="20"/>
        </w:rPr>
        <w:t xml:space="preserve"> idén még a tavalyinál is több ember figyelmét hívhatja fel az újrahasznosítás fontosságára.</w:t>
      </w:r>
    </w:p>
    <w:p w:rsidR="008A3D76" w:rsidRPr="00EE6B2E" w:rsidRDefault="008A3D76" w:rsidP="008A3D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</w:p>
    <w:p w:rsidR="008A3D76" w:rsidRPr="00EE6B2E" w:rsidRDefault="008A3D76" w:rsidP="008A3D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EE6B2E">
        <w:rPr>
          <w:rFonts w:ascii="Arial" w:hAnsi="Arial" w:cs="Arial"/>
          <w:color w:val="212121"/>
          <w:sz w:val="20"/>
          <w:szCs w:val="20"/>
        </w:rPr>
        <w:t xml:space="preserve">Az ENSZ által alapított Környezetvédelmi Világnaphoz csatlakozva, az IKSZ, 2017-ben hívta életre a </w:t>
      </w:r>
      <w:r w:rsidRPr="00EE6B2E">
        <w:rPr>
          <w:rFonts w:ascii="Arial" w:hAnsi="Arial" w:cs="Arial"/>
          <w:b/>
          <w:bCs/>
          <w:color w:val="212121"/>
          <w:sz w:val="20"/>
          <w:szCs w:val="20"/>
        </w:rPr>
        <w:t xml:space="preserve">„Zölden Jobb!” </w:t>
      </w:r>
      <w:proofErr w:type="gramStart"/>
      <w:r w:rsidRPr="00EE6B2E">
        <w:rPr>
          <w:rFonts w:ascii="Arial" w:hAnsi="Arial" w:cs="Arial"/>
          <w:color w:val="212121"/>
          <w:sz w:val="20"/>
          <w:szCs w:val="20"/>
        </w:rPr>
        <w:t>mozgalmat</w:t>
      </w:r>
      <w:proofErr w:type="gramEnd"/>
      <w:r w:rsidRPr="00EE6B2E">
        <w:rPr>
          <w:rFonts w:ascii="Arial" w:hAnsi="Arial" w:cs="Arial"/>
          <w:color w:val="212121"/>
          <w:sz w:val="20"/>
          <w:szCs w:val="20"/>
        </w:rPr>
        <w:t xml:space="preserve">, azzal a céllal, hogy a magyar lakosság szelektív hulladékgyűjtési </w:t>
      </w:r>
      <w:r w:rsidR="00BE67E6">
        <w:rPr>
          <w:rFonts w:ascii="Arial" w:hAnsi="Arial" w:cs="Arial"/>
          <w:color w:val="212121"/>
          <w:sz w:val="20"/>
          <w:szCs w:val="20"/>
        </w:rPr>
        <w:t>szokásait</w:t>
      </w:r>
      <w:r w:rsidRPr="00EE6B2E">
        <w:rPr>
          <w:rFonts w:ascii="Arial" w:hAnsi="Arial" w:cs="Arial"/>
          <w:color w:val="212121"/>
          <w:sz w:val="20"/>
          <w:szCs w:val="20"/>
        </w:rPr>
        <w:t xml:space="preserve"> pozitívan befolyásolja. Évente hozzávetőleg 17.000 tonna italos karton dobozt bocsátanak piacra, melynek 78%-</w:t>
      </w:r>
      <w:proofErr w:type="gramStart"/>
      <w:r w:rsidRPr="00EE6B2E">
        <w:rPr>
          <w:rFonts w:ascii="Arial" w:hAnsi="Arial" w:cs="Arial"/>
          <w:color w:val="212121"/>
          <w:sz w:val="20"/>
          <w:szCs w:val="20"/>
        </w:rPr>
        <w:t>a</w:t>
      </w:r>
      <w:proofErr w:type="gramEnd"/>
      <w:r w:rsidRPr="00EE6B2E">
        <w:rPr>
          <w:rFonts w:ascii="Arial" w:hAnsi="Arial" w:cs="Arial"/>
          <w:color w:val="212121"/>
          <w:sz w:val="20"/>
          <w:szCs w:val="20"/>
        </w:rPr>
        <w:t xml:space="preserve">, azaz több mint 13.000 tonna a kommunális hulladékba kerül. Ez felmérhetetlen pazarlás, és elkerülhető környezetterhelés egy olyan csomagoló anyag esetében, </w:t>
      </w:r>
      <w:r w:rsidR="00BE67E6">
        <w:rPr>
          <w:rFonts w:ascii="Arial" w:hAnsi="Arial" w:cs="Arial"/>
          <w:color w:val="212121"/>
          <w:sz w:val="20"/>
          <w:szCs w:val="20"/>
        </w:rPr>
        <w:t xml:space="preserve">ahol a papír tartalom (75%) </w:t>
      </w:r>
      <w:r w:rsidRPr="00EE6B2E">
        <w:rPr>
          <w:rFonts w:ascii="Arial" w:hAnsi="Arial" w:cs="Arial"/>
          <w:color w:val="212121"/>
          <w:sz w:val="20"/>
          <w:szCs w:val="20"/>
        </w:rPr>
        <w:t>akár 5-8 alkalommal is újrahasznosítható.</w:t>
      </w:r>
    </w:p>
    <w:p w:rsidR="008A3D76" w:rsidRPr="00EE6B2E" w:rsidRDefault="008A3D76" w:rsidP="008A3D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</w:p>
    <w:p w:rsidR="008A3D76" w:rsidRPr="00EE6B2E" w:rsidRDefault="008A3D76" w:rsidP="008A3D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EE6B2E">
        <w:rPr>
          <w:rFonts w:ascii="Arial" w:hAnsi="Arial" w:cs="Arial"/>
          <w:i/>
          <w:iCs/>
          <w:color w:val="212121"/>
          <w:sz w:val="20"/>
          <w:szCs w:val="20"/>
        </w:rPr>
        <w:t>A klímaváltozást sajnos már saját bőrünkön érezhetjük. Európában</w:t>
      </w:r>
      <w:r>
        <w:rPr>
          <w:rFonts w:ascii="Arial" w:hAnsi="Arial" w:cs="Arial"/>
          <w:i/>
          <w:iCs/>
          <w:color w:val="212121"/>
          <w:sz w:val="20"/>
          <w:szCs w:val="20"/>
        </w:rPr>
        <w:t xml:space="preserve"> pedig</w:t>
      </w:r>
      <w:r w:rsidRPr="00EE6B2E">
        <w:rPr>
          <w:rFonts w:ascii="Arial" w:hAnsi="Arial" w:cs="Arial"/>
          <w:i/>
          <w:iCs/>
          <w:color w:val="212121"/>
          <w:sz w:val="20"/>
          <w:szCs w:val="20"/>
        </w:rPr>
        <w:t xml:space="preserve"> a túlfogyasztás soha nem látott méreteket ölt, idén minden eddiginél korábban, már május 10. napjára feléltük az idei évre rendelkezésre álló készleteinket. Ha a hulladékok szelektív gyűjtése és az újrahasznosítása, illetve, az italos kartonok szelektív gyűjtése tudatos és rendszeres tevékenységgé válik a mindennapjainkban, akkor elindulhatunk a változás útján”</w:t>
      </w:r>
      <w:r w:rsidRPr="00EE6B2E">
        <w:rPr>
          <w:rFonts w:ascii="Arial" w:hAnsi="Arial" w:cs="Arial"/>
          <w:color w:val="212121"/>
          <w:sz w:val="20"/>
          <w:szCs w:val="20"/>
        </w:rPr>
        <w:t>– fogalmazott Baka Éva, az IKSZ ügyvezető igazgatója.- „</w:t>
      </w:r>
      <w:r w:rsidRPr="00EE6B2E">
        <w:rPr>
          <w:rFonts w:ascii="Arial" w:hAnsi="Arial" w:cs="Arial"/>
          <w:i/>
          <w:iCs/>
          <w:color w:val="212121"/>
          <w:sz w:val="20"/>
          <w:szCs w:val="20"/>
        </w:rPr>
        <w:t xml:space="preserve">Zölden Jobb! </w:t>
      </w:r>
      <w:proofErr w:type="gramStart"/>
      <w:r w:rsidRPr="00EE6B2E">
        <w:rPr>
          <w:rFonts w:ascii="Arial" w:hAnsi="Arial" w:cs="Arial"/>
          <w:i/>
          <w:iCs/>
          <w:color w:val="212121"/>
          <w:sz w:val="20"/>
          <w:szCs w:val="20"/>
        </w:rPr>
        <w:t>mozgalmunk</w:t>
      </w:r>
      <w:proofErr w:type="gramEnd"/>
      <w:r w:rsidRPr="00EE6B2E">
        <w:rPr>
          <w:rFonts w:ascii="Arial" w:hAnsi="Arial" w:cs="Arial"/>
          <w:i/>
          <w:iCs/>
          <w:color w:val="212121"/>
          <w:sz w:val="20"/>
          <w:szCs w:val="20"/>
        </w:rPr>
        <w:t xml:space="preserve"> révén azt szeretnénk elérni, hogy ne csak az öltözékünk, de a szívünk is zöld legyen!” – </w:t>
      </w:r>
      <w:r w:rsidRPr="00EE6B2E">
        <w:rPr>
          <w:rFonts w:ascii="Arial" w:hAnsi="Arial" w:cs="Arial"/>
          <w:color w:val="212121"/>
          <w:sz w:val="20"/>
          <w:szCs w:val="20"/>
        </w:rPr>
        <w:t>tette hozzá.</w:t>
      </w:r>
    </w:p>
    <w:p w:rsidR="008A3D76" w:rsidRDefault="008A3D76" w:rsidP="008A3D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</w:p>
    <w:p w:rsidR="008A3D76" w:rsidRPr="004B51D0" w:rsidRDefault="008A3D76" w:rsidP="008A3D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12121"/>
          <w:sz w:val="20"/>
          <w:szCs w:val="20"/>
        </w:rPr>
      </w:pPr>
      <w:r w:rsidRPr="004B51D0">
        <w:rPr>
          <w:rFonts w:ascii="Arial" w:hAnsi="Arial" w:cs="Arial"/>
          <w:b/>
          <w:color w:val="212121"/>
          <w:sz w:val="20"/>
          <w:szCs w:val="20"/>
        </w:rPr>
        <w:t>Sztárok segítenek a figyelem felhívásban</w:t>
      </w:r>
    </w:p>
    <w:p w:rsidR="008A3D76" w:rsidRPr="00EE6B2E" w:rsidRDefault="008A3D76" w:rsidP="008A3D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EE6B2E">
        <w:rPr>
          <w:rFonts w:ascii="Arial" w:hAnsi="Arial" w:cs="Arial"/>
          <w:color w:val="212121"/>
          <w:sz w:val="20"/>
          <w:szCs w:val="20"/>
        </w:rPr>
        <w:t>Az előző évekhez hasonlóan, az idén is a Környezetvédelmi</w:t>
      </w:r>
      <w:r w:rsidR="00EE4684">
        <w:rPr>
          <w:rFonts w:ascii="Arial" w:hAnsi="Arial" w:cs="Arial"/>
          <w:color w:val="212121"/>
          <w:sz w:val="20"/>
          <w:szCs w:val="20"/>
        </w:rPr>
        <w:t xml:space="preserve"> V</w:t>
      </w:r>
      <w:r w:rsidRPr="00EE6B2E">
        <w:rPr>
          <w:rFonts w:ascii="Arial" w:hAnsi="Arial" w:cs="Arial"/>
          <w:color w:val="212121"/>
          <w:sz w:val="20"/>
          <w:szCs w:val="20"/>
        </w:rPr>
        <w:t xml:space="preserve">ilágnapot megelőző pénteken, 2019. május 31-én zöldíti be az IKSZ az internetet, figyelem felhívó akciójával. A </w:t>
      </w:r>
      <w:r w:rsidRPr="00EE6B2E">
        <w:rPr>
          <w:rFonts w:ascii="Arial" w:hAnsi="Arial" w:cs="Arial"/>
          <w:b/>
          <w:bCs/>
          <w:color w:val="212121"/>
          <w:sz w:val="20"/>
          <w:szCs w:val="20"/>
        </w:rPr>
        <w:t xml:space="preserve">„Zölden Jobb!” </w:t>
      </w:r>
      <w:proofErr w:type="gramStart"/>
      <w:r w:rsidRPr="00EE6B2E">
        <w:rPr>
          <w:rFonts w:ascii="Arial" w:hAnsi="Arial" w:cs="Arial"/>
          <w:color w:val="212121"/>
          <w:sz w:val="20"/>
          <w:szCs w:val="20"/>
        </w:rPr>
        <w:t>mozgalomhoz</w:t>
      </w:r>
      <w:proofErr w:type="gramEnd"/>
      <w:r w:rsidRPr="00EE6B2E">
        <w:rPr>
          <w:rFonts w:ascii="Arial" w:hAnsi="Arial" w:cs="Arial"/>
          <w:color w:val="212121"/>
          <w:sz w:val="20"/>
          <w:szCs w:val="20"/>
        </w:rPr>
        <w:t xml:space="preserve"> minden évben óvodák, iskolák, munkahelyi közösségek, a média képviselői és ismert személyiségek is, mint például</w:t>
      </w:r>
      <w:r w:rsidR="00C257D8"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="00C257D8" w:rsidRPr="00C257D8">
        <w:rPr>
          <w:rFonts w:ascii="Arial" w:hAnsi="Arial" w:cs="Arial"/>
          <w:bCs/>
          <w:color w:val="212121"/>
          <w:sz w:val="20"/>
          <w:szCs w:val="20"/>
        </w:rPr>
        <w:t>Gálvölgyi</w:t>
      </w:r>
      <w:proofErr w:type="spellEnd"/>
      <w:r w:rsidR="00C257D8" w:rsidRPr="00C257D8">
        <w:rPr>
          <w:rFonts w:ascii="Arial" w:hAnsi="Arial" w:cs="Arial"/>
          <w:bCs/>
          <w:color w:val="212121"/>
          <w:sz w:val="20"/>
          <w:szCs w:val="20"/>
        </w:rPr>
        <w:t xml:space="preserve"> János,</w:t>
      </w:r>
      <w:r w:rsidR="00B97DCB">
        <w:rPr>
          <w:rFonts w:ascii="Arial" w:hAnsi="Arial" w:cs="Arial"/>
          <w:bCs/>
          <w:color w:val="212121"/>
          <w:sz w:val="20"/>
          <w:szCs w:val="20"/>
        </w:rPr>
        <w:t xml:space="preserve"> Till Attila,</w:t>
      </w:r>
      <w:r w:rsidR="00C257D8" w:rsidRPr="00C257D8">
        <w:rPr>
          <w:rFonts w:ascii="Arial" w:hAnsi="Arial" w:cs="Arial"/>
          <w:bCs/>
          <w:color w:val="212121"/>
          <w:sz w:val="20"/>
          <w:szCs w:val="20"/>
        </w:rPr>
        <w:t xml:space="preserve"> Szakács Gergő, </w:t>
      </w:r>
      <w:proofErr w:type="spellStart"/>
      <w:r w:rsidR="00C257D8" w:rsidRPr="00C257D8">
        <w:rPr>
          <w:rFonts w:ascii="Arial" w:hAnsi="Arial" w:cs="Arial"/>
          <w:bCs/>
          <w:color w:val="212121"/>
          <w:sz w:val="20"/>
          <w:szCs w:val="20"/>
        </w:rPr>
        <w:t>Petruska</w:t>
      </w:r>
      <w:proofErr w:type="spellEnd"/>
      <w:r w:rsidR="00C257D8" w:rsidRPr="00C257D8">
        <w:rPr>
          <w:rFonts w:ascii="Arial" w:hAnsi="Arial" w:cs="Arial"/>
          <w:bCs/>
          <w:color w:val="212121"/>
          <w:sz w:val="20"/>
          <w:szCs w:val="20"/>
        </w:rPr>
        <w:t xml:space="preserve"> András, és mint fő támogató, Puskás Peti </w:t>
      </w:r>
      <w:r w:rsidRPr="00EE6B2E">
        <w:rPr>
          <w:rFonts w:ascii="Arial" w:hAnsi="Arial" w:cs="Arial"/>
          <w:bCs/>
          <w:color w:val="212121"/>
          <w:sz w:val="20"/>
          <w:szCs w:val="20"/>
        </w:rPr>
        <w:t xml:space="preserve">is </w:t>
      </w:r>
      <w:r w:rsidRPr="00EE6B2E">
        <w:rPr>
          <w:rFonts w:ascii="Arial" w:hAnsi="Arial" w:cs="Arial"/>
          <w:color w:val="212121"/>
          <w:sz w:val="20"/>
          <w:szCs w:val="20"/>
        </w:rPr>
        <w:t xml:space="preserve">csatlakoznak, hogy megmutassák, kiállnak a szelektív hulladékgyűjtés, azon belül is az italos kartonok szelektív gyűjtése mellett. </w:t>
      </w:r>
    </w:p>
    <w:p w:rsidR="008A3D76" w:rsidRPr="00EE6B2E" w:rsidRDefault="008A3D76" w:rsidP="008A3D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</w:p>
    <w:p w:rsidR="008A3D76" w:rsidRPr="00EE6B2E" w:rsidRDefault="008A3D76" w:rsidP="008A3D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212121"/>
          <w:sz w:val="20"/>
          <w:szCs w:val="20"/>
        </w:rPr>
      </w:pPr>
      <w:r w:rsidRPr="00EE6B2E">
        <w:rPr>
          <w:rFonts w:ascii="Arial" w:hAnsi="Arial" w:cs="Arial"/>
          <w:i/>
          <w:color w:val="212121"/>
          <w:sz w:val="20"/>
          <w:szCs w:val="20"/>
        </w:rPr>
        <w:t xml:space="preserve">„A környezet védelme azzal kezdődik, hogy elismerjük a felelősségünket és változtatunk rossz szokásainkon. </w:t>
      </w:r>
      <w:r w:rsidR="0020394A">
        <w:rPr>
          <w:rFonts w:ascii="Arial" w:hAnsi="Arial" w:cs="Arial"/>
          <w:i/>
          <w:color w:val="212121"/>
          <w:sz w:val="20"/>
          <w:szCs w:val="20"/>
        </w:rPr>
        <w:t xml:space="preserve">Mi, a zenekarommal, a The </w:t>
      </w:r>
      <w:proofErr w:type="spellStart"/>
      <w:r w:rsidR="0020394A">
        <w:rPr>
          <w:rFonts w:ascii="Arial" w:hAnsi="Arial" w:cs="Arial"/>
          <w:i/>
          <w:color w:val="212121"/>
          <w:sz w:val="20"/>
          <w:szCs w:val="20"/>
        </w:rPr>
        <w:t>Biebers-szel</w:t>
      </w:r>
      <w:proofErr w:type="spellEnd"/>
      <w:r w:rsidR="0020394A" w:rsidRPr="00EE6B2E">
        <w:rPr>
          <w:rFonts w:ascii="Arial" w:hAnsi="Arial" w:cs="Arial"/>
          <w:i/>
          <w:color w:val="212121"/>
          <w:sz w:val="20"/>
          <w:szCs w:val="20"/>
        </w:rPr>
        <w:t xml:space="preserve"> </w:t>
      </w:r>
      <w:r w:rsidRPr="00EE6B2E">
        <w:rPr>
          <w:rFonts w:ascii="Arial" w:hAnsi="Arial" w:cs="Arial"/>
          <w:i/>
          <w:color w:val="212121"/>
          <w:sz w:val="20"/>
          <w:szCs w:val="20"/>
        </w:rPr>
        <w:t>a fellépések és a koncertek alkalmával is saját kulacsból is</w:t>
      </w:r>
      <w:r w:rsidR="0020394A">
        <w:rPr>
          <w:rFonts w:ascii="Arial" w:hAnsi="Arial" w:cs="Arial"/>
          <w:i/>
          <w:color w:val="212121"/>
          <w:sz w:val="20"/>
          <w:szCs w:val="20"/>
        </w:rPr>
        <w:t>zunk</w:t>
      </w:r>
      <w:r w:rsidRPr="00EE6B2E">
        <w:rPr>
          <w:rFonts w:ascii="Arial" w:hAnsi="Arial" w:cs="Arial"/>
          <w:i/>
          <w:color w:val="212121"/>
          <w:sz w:val="20"/>
          <w:szCs w:val="20"/>
        </w:rPr>
        <w:t xml:space="preserve">, </w:t>
      </w:r>
      <w:r w:rsidR="0020394A">
        <w:rPr>
          <w:rFonts w:ascii="Arial" w:hAnsi="Arial" w:cs="Arial"/>
          <w:i/>
          <w:color w:val="212121"/>
          <w:sz w:val="20"/>
          <w:szCs w:val="20"/>
        </w:rPr>
        <w:t xml:space="preserve">ráadásul a </w:t>
      </w:r>
      <w:proofErr w:type="spellStart"/>
      <w:r w:rsidRPr="00EE6B2E">
        <w:rPr>
          <w:rFonts w:ascii="Arial" w:hAnsi="Arial" w:cs="Arial"/>
          <w:i/>
          <w:color w:val="212121"/>
          <w:sz w:val="20"/>
          <w:szCs w:val="20"/>
        </w:rPr>
        <w:t>backstage-ben</w:t>
      </w:r>
      <w:proofErr w:type="spellEnd"/>
      <w:r w:rsidR="0020394A">
        <w:rPr>
          <w:rFonts w:ascii="Arial" w:hAnsi="Arial" w:cs="Arial"/>
          <w:i/>
          <w:color w:val="212121"/>
          <w:sz w:val="20"/>
          <w:szCs w:val="20"/>
        </w:rPr>
        <w:t xml:space="preserve"> is</w:t>
      </w:r>
      <w:r w:rsidRPr="00EE6B2E">
        <w:rPr>
          <w:rFonts w:ascii="Arial" w:hAnsi="Arial" w:cs="Arial"/>
          <w:i/>
          <w:color w:val="212121"/>
          <w:sz w:val="20"/>
          <w:szCs w:val="20"/>
        </w:rPr>
        <w:t xml:space="preserve"> mindig szelektíven gyűjtjük a szemetet”</w:t>
      </w:r>
      <w:r w:rsidRPr="00EE6B2E">
        <w:rPr>
          <w:rFonts w:ascii="Arial" w:hAnsi="Arial" w:cs="Arial"/>
          <w:color w:val="212121"/>
          <w:sz w:val="20"/>
          <w:szCs w:val="20"/>
        </w:rPr>
        <w:t xml:space="preserve"> – mondta Puskás Peti. – </w:t>
      </w:r>
      <w:r w:rsidRPr="00EE6B2E">
        <w:rPr>
          <w:rFonts w:ascii="Arial" w:hAnsi="Arial" w:cs="Arial"/>
          <w:i/>
          <w:color w:val="212121"/>
          <w:sz w:val="20"/>
          <w:szCs w:val="20"/>
        </w:rPr>
        <w:t>„Életem minden területén igyekszem környezettudatosan viselkedni, ezért is támogatom az IKSZ kezdeményezését, mert zölden a jövőnk is sokkal jobb!</w:t>
      </w:r>
      <w:r w:rsidR="00C257D8">
        <w:rPr>
          <w:rFonts w:ascii="Arial" w:hAnsi="Arial" w:cs="Arial"/>
          <w:i/>
          <w:color w:val="212121"/>
          <w:sz w:val="20"/>
          <w:szCs w:val="20"/>
        </w:rPr>
        <w:t xml:space="preserve"> </w:t>
      </w:r>
      <w:r w:rsidRPr="00EE6B2E">
        <w:rPr>
          <w:rFonts w:ascii="Arial" w:hAnsi="Arial" w:cs="Arial"/>
          <w:i/>
          <w:color w:val="212121"/>
          <w:sz w:val="20"/>
          <w:szCs w:val="20"/>
        </w:rPr>
        <w:t>Én biztos felveszem a zöld pólómat május 31-én!”</w:t>
      </w:r>
    </w:p>
    <w:p w:rsidR="008A3D76" w:rsidRPr="00EE6B2E" w:rsidRDefault="008A3D76" w:rsidP="008A3D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</w:p>
    <w:p w:rsidR="008A3D76" w:rsidRDefault="008A3D76" w:rsidP="008A3D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212121"/>
          <w:sz w:val="20"/>
          <w:szCs w:val="20"/>
        </w:rPr>
      </w:pPr>
      <w:proofErr w:type="spellStart"/>
      <w:r w:rsidRPr="00EE6B2E">
        <w:rPr>
          <w:rFonts w:ascii="Arial" w:hAnsi="Arial" w:cs="Arial"/>
          <w:color w:val="212121"/>
          <w:sz w:val="20"/>
          <w:szCs w:val="20"/>
        </w:rPr>
        <w:t>Petruska</w:t>
      </w:r>
      <w:proofErr w:type="spellEnd"/>
      <w:r w:rsidRPr="00EE6B2E">
        <w:rPr>
          <w:rFonts w:ascii="Arial" w:hAnsi="Arial" w:cs="Arial"/>
          <w:color w:val="212121"/>
          <w:sz w:val="20"/>
          <w:szCs w:val="20"/>
        </w:rPr>
        <w:t xml:space="preserve"> András is egyet ért abban, hogy szemléletváltással, sokat tehetünk környezetünk védelmében. </w:t>
      </w:r>
      <w:r w:rsidRPr="00EE6B2E">
        <w:rPr>
          <w:rFonts w:ascii="Arial" w:hAnsi="Arial" w:cs="Arial"/>
          <w:i/>
          <w:color w:val="212121"/>
          <w:sz w:val="20"/>
          <w:szCs w:val="20"/>
        </w:rPr>
        <w:t xml:space="preserve">„Mi emberek képesek vagyunk évszázadok során rögzült rendszereket megváltoztatni, csak azért, mert tisztelettel fordulunk valakihez. Miért ne fordulhatnánk ugyanilyen tisztelettel az élőhelyünket, az </w:t>
      </w:r>
      <w:r w:rsidR="00BE67E6">
        <w:rPr>
          <w:rFonts w:ascii="Arial" w:hAnsi="Arial" w:cs="Arial"/>
          <w:i/>
          <w:color w:val="212121"/>
          <w:sz w:val="20"/>
          <w:szCs w:val="20"/>
        </w:rPr>
        <w:t>életünket</w:t>
      </w:r>
      <w:r w:rsidRPr="00EE6B2E">
        <w:rPr>
          <w:rFonts w:ascii="Arial" w:hAnsi="Arial" w:cs="Arial"/>
          <w:i/>
          <w:color w:val="212121"/>
          <w:sz w:val="20"/>
          <w:szCs w:val="20"/>
        </w:rPr>
        <w:t xml:space="preserve"> biztosító környezethez? Ültessük hát be a környezetünk tiszteletét a gondolatainkba, és fordítsuk tettekre! Hiszem, hogy így elérhetjük nem is olyan sokára azt, hogy az élőhelyünk védelme ne figyelemfelhívó akciókat jelentsen, hanem magától értetődő értéket!”</w:t>
      </w:r>
    </w:p>
    <w:p w:rsidR="008A3D76" w:rsidRDefault="008A3D76" w:rsidP="008A3D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</w:p>
    <w:p w:rsidR="008A3D76" w:rsidRPr="004B51D0" w:rsidRDefault="008A3D76" w:rsidP="008A3D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12121"/>
          <w:sz w:val="20"/>
          <w:szCs w:val="20"/>
        </w:rPr>
      </w:pPr>
      <w:r w:rsidRPr="004B51D0">
        <w:rPr>
          <w:rFonts w:ascii="Arial" w:hAnsi="Arial" w:cs="Arial"/>
          <w:b/>
          <w:color w:val="212121"/>
          <w:sz w:val="20"/>
          <w:szCs w:val="20"/>
        </w:rPr>
        <w:t>Bárki csatlakozhat</w:t>
      </w:r>
    </w:p>
    <w:p w:rsidR="008A3D76" w:rsidRPr="00EE6B2E" w:rsidRDefault="008A3D76" w:rsidP="008A3D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Május utolsó péntekén bárki csatlakozhat a mozgalomhoz, pusztán posztolnia kell egy zöld pólós képet a #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zöldenjobb</w:t>
      </w:r>
      <w:proofErr w:type="spellEnd"/>
      <w:r w:rsidR="000F4359"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hashtag-gel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ellátva a közösségi média felületein. Várják nem csak magán személyek, de óvodák, iskolák, munkahelyi, vagy baráti közösségek zöld pólós képeit is. </w:t>
      </w:r>
      <w:r w:rsidRPr="007843E9">
        <w:rPr>
          <w:rFonts w:ascii="Arial" w:hAnsi="Arial" w:cs="Arial"/>
          <w:color w:val="212121"/>
          <w:sz w:val="20"/>
          <w:szCs w:val="20"/>
        </w:rPr>
        <w:t>A Zölden</w:t>
      </w:r>
      <w:r>
        <w:rPr>
          <w:rFonts w:ascii="Arial" w:hAnsi="Arial" w:cs="Arial"/>
          <w:color w:val="212121"/>
          <w:sz w:val="20"/>
          <w:szCs w:val="20"/>
        </w:rPr>
        <w:t xml:space="preserve"> J</w:t>
      </w:r>
      <w:r w:rsidRPr="007843E9">
        <w:rPr>
          <w:rFonts w:ascii="Arial" w:hAnsi="Arial" w:cs="Arial"/>
          <w:color w:val="212121"/>
          <w:sz w:val="20"/>
          <w:szCs w:val="20"/>
        </w:rPr>
        <w:t>obb</w:t>
      </w:r>
      <w:r>
        <w:rPr>
          <w:rFonts w:ascii="Arial" w:hAnsi="Arial" w:cs="Arial"/>
          <w:color w:val="212121"/>
          <w:sz w:val="20"/>
          <w:szCs w:val="20"/>
        </w:rPr>
        <w:t>!</w:t>
      </w:r>
      <w:r w:rsidR="00C257D8">
        <w:rPr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Pr="007843E9">
        <w:rPr>
          <w:rFonts w:ascii="Arial" w:hAnsi="Arial" w:cs="Arial"/>
          <w:color w:val="212121"/>
          <w:sz w:val="20"/>
          <w:szCs w:val="20"/>
        </w:rPr>
        <w:t>mozgalomról</w:t>
      </w:r>
      <w:proofErr w:type="gramEnd"/>
      <w:r w:rsidRPr="007843E9">
        <w:rPr>
          <w:rFonts w:ascii="Arial" w:hAnsi="Arial" w:cs="Arial"/>
          <w:color w:val="212121"/>
          <w:sz w:val="20"/>
          <w:szCs w:val="20"/>
        </w:rPr>
        <w:t xml:space="preserve"> bővebben az </w:t>
      </w:r>
      <w:r>
        <w:rPr>
          <w:rFonts w:ascii="Arial" w:hAnsi="Arial" w:cs="Arial"/>
          <w:color w:val="212121"/>
          <w:sz w:val="20"/>
          <w:szCs w:val="20"/>
        </w:rPr>
        <w:t>IKSZ</w:t>
      </w:r>
      <w:r w:rsidR="00C257D8"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7843E9">
        <w:rPr>
          <w:rFonts w:ascii="Arial" w:hAnsi="Arial" w:cs="Arial"/>
          <w:color w:val="212121"/>
          <w:sz w:val="20"/>
          <w:szCs w:val="20"/>
        </w:rPr>
        <w:t>Facebook</w:t>
      </w:r>
      <w:proofErr w:type="spellEnd"/>
      <w:r w:rsidRPr="007843E9">
        <w:rPr>
          <w:rFonts w:ascii="Arial" w:hAnsi="Arial" w:cs="Arial"/>
          <w:color w:val="212121"/>
          <w:sz w:val="20"/>
          <w:szCs w:val="20"/>
        </w:rPr>
        <w:t xml:space="preserve"> oldalán, illetve a Zölden</w:t>
      </w:r>
      <w:r w:rsidR="00C257D8">
        <w:rPr>
          <w:rFonts w:ascii="Arial" w:hAnsi="Arial" w:cs="Arial"/>
          <w:color w:val="21212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J</w:t>
      </w:r>
      <w:r w:rsidRPr="007843E9">
        <w:rPr>
          <w:rFonts w:ascii="Arial" w:hAnsi="Arial" w:cs="Arial"/>
          <w:color w:val="212121"/>
          <w:sz w:val="20"/>
          <w:szCs w:val="20"/>
        </w:rPr>
        <w:t>obb</w:t>
      </w:r>
      <w:r w:rsidR="00C257D8">
        <w:rPr>
          <w:rFonts w:ascii="Arial" w:hAnsi="Arial" w:cs="Arial"/>
          <w:color w:val="212121"/>
          <w:sz w:val="20"/>
          <w:szCs w:val="20"/>
        </w:rPr>
        <w:t>!</w:t>
      </w:r>
      <w:r w:rsidRPr="007843E9"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7843E9">
        <w:rPr>
          <w:rFonts w:ascii="Arial" w:hAnsi="Arial" w:cs="Arial"/>
          <w:color w:val="212121"/>
          <w:sz w:val="20"/>
          <w:szCs w:val="20"/>
        </w:rPr>
        <w:t>Facebook</w:t>
      </w:r>
      <w:proofErr w:type="spellEnd"/>
      <w:r w:rsidRPr="007843E9">
        <w:rPr>
          <w:rFonts w:ascii="Arial" w:hAnsi="Arial" w:cs="Arial"/>
          <w:color w:val="212121"/>
          <w:sz w:val="20"/>
          <w:szCs w:val="20"/>
        </w:rPr>
        <w:t xml:space="preserve"> eseményen tájékozódhatnak az érdeklődők.</w:t>
      </w:r>
    </w:p>
    <w:p w:rsidR="008A3D76" w:rsidRDefault="008A3D76" w:rsidP="00E141B9">
      <w:pPr>
        <w:tabs>
          <w:tab w:val="left" w:pos="5400"/>
        </w:tabs>
        <w:jc w:val="both"/>
        <w:rPr>
          <w:rFonts w:ascii="Arial" w:hAnsi="Arial" w:cs="Arial"/>
          <w:b/>
          <w:iCs/>
          <w:sz w:val="20"/>
          <w:szCs w:val="24"/>
        </w:rPr>
      </w:pPr>
    </w:p>
    <w:p w:rsidR="00E85844" w:rsidRPr="001A2A49" w:rsidRDefault="00E85844" w:rsidP="00E141B9">
      <w:pPr>
        <w:tabs>
          <w:tab w:val="left" w:pos="5400"/>
        </w:tabs>
        <w:jc w:val="both"/>
        <w:rPr>
          <w:rFonts w:ascii="Arial" w:hAnsi="Arial" w:cs="Arial"/>
          <w:b/>
          <w:iCs/>
          <w:sz w:val="20"/>
          <w:szCs w:val="24"/>
        </w:rPr>
      </w:pPr>
      <w:r w:rsidRPr="001A2A49">
        <w:rPr>
          <w:rFonts w:ascii="Arial" w:hAnsi="Arial" w:cs="Arial"/>
          <w:b/>
          <w:iCs/>
          <w:sz w:val="20"/>
          <w:szCs w:val="24"/>
        </w:rPr>
        <w:t>További információ:</w:t>
      </w:r>
    </w:p>
    <w:p w:rsidR="00E85844" w:rsidRPr="001A2A49" w:rsidRDefault="00E85844" w:rsidP="00E141B9">
      <w:pPr>
        <w:tabs>
          <w:tab w:val="left" w:pos="5400"/>
        </w:tabs>
        <w:jc w:val="both"/>
        <w:rPr>
          <w:rFonts w:ascii="Arial" w:hAnsi="Arial" w:cs="Arial"/>
          <w:b/>
          <w:iCs/>
          <w:sz w:val="20"/>
          <w:szCs w:val="24"/>
        </w:rPr>
      </w:pPr>
    </w:p>
    <w:p w:rsidR="00376889" w:rsidRPr="00195E8F" w:rsidRDefault="00376889" w:rsidP="00E141B9">
      <w:pPr>
        <w:tabs>
          <w:tab w:val="left" w:pos="5400"/>
        </w:tabs>
        <w:jc w:val="both"/>
        <w:rPr>
          <w:rFonts w:ascii="Arial" w:hAnsi="Arial" w:cs="Arial"/>
          <w:b/>
          <w:iCs/>
          <w:sz w:val="20"/>
          <w:szCs w:val="24"/>
        </w:rPr>
      </w:pPr>
      <w:r w:rsidRPr="001A2A49">
        <w:rPr>
          <w:rFonts w:ascii="Arial" w:hAnsi="Arial" w:cs="Arial"/>
          <w:b/>
          <w:iCs/>
          <w:sz w:val="20"/>
          <w:szCs w:val="24"/>
        </w:rPr>
        <w:lastRenderedPageBreak/>
        <w:t>Baka Éva</w:t>
      </w:r>
      <w:r w:rsidRPr="001A2A49">
        <w:rPr>
          <w:rFonts w:ascii="Arial" w:hAnsi="Arial" w:cs="Arial"/>
          <w:b/>
          <w:iCs/>
          <w:sz w:val="20"/>
          <w:szCs w:val="24"/>
        </w:rPr>
        <w:tab/>
      </w:r>
      <w:r w:rsidR="00D77F3C">
        <w:rPr>
          <w:rFonts w:ascii="Arial" w:hAnsi="Arial" w:cs="Arial"/>
          <w:b/>
          <w:iCs/>
          <w:sz w:val="20"/>
          <w:szCs w:val="24"/>
        </w:rPr>
        <w:t>Tölgyi Krisztina</w:t>
      </w:r>
    </w:p>
    <w:p w:rsidR="00376889" w:rsidRPr="00195E8F" w:rsidRDefault="00376889" w:rsidP="00E141B9">
      <w:pPr>
        <w:tabs>
          <w:tab w:val="left" w:pos="5400"/>
        </w:tabs>
        <w:jc w:val="both"/>
        <w:rPr>
          <w:rFonts w:ascii="Arial" w:hAnsi="Arial" w:cs="Arial"/>
          <w:sz w:val="20"/>
          <w:szCs w:val="24"/>
        </w:rPr>
      </w:pPr>
      <w:r w:rsidRPr="001A2A49">
        <w:rPr>
          <w:rFonts w:ascii="Arial" w:hAnsi="Arial" w:cs="Arial"/>
          <w:sz w:val="20"/>
          <w:szCs w:val="24"/>
        </w:rPr>
        <w:t>IKSZ Egyesülés</w:t>
      </w:r>
      <w:r w:rsidRPr="001A2A49">
        <w:rPr>
          <w:rFonts w:ascii="Arial" w:hAnsi="Arial" w:cs="Arial"/>
          <w:sz w:val="20"/>
          <w:szCs w:val="24"/>
        </w:rPr>
        <w:tab/>
      </w:r>
      <w:r w:rsidRPr="00195E8F">
        <w:rPr>
          <w:rFonts w:ascii="Arial" w:hAnsi="Arial" w:cs="Arial"/>
          <w:sz w:val="20"/>
          <w:szCs w:val="24"/>
        </w:rPr>
        <w:t xml:space="preserve">Premier </w:t>
      </w:r>
      <w:proofErr w:type="spellStart"/>
      <w:r w:rsidR="00A53882">
        <w:rPr>
          <w:rFonts w:ascii="Arial" w:hAnsi="Arial" w:cs="Arial"/>
          <w:sz w:val="20"/>
          <w:szCs w:val="24"/>
        </w:rPr>
        <w:t>Hungary</w:t>
      </w:r>
      <w:r w:rsidR="008E2401">
        <w:rPr>
          <w:rFonts w:ascii="Arial" w:hAnsi="Arial" w:cs="Arial"/>
          <w:sz w:val="20"/>
          <w:szCs w:val="24"/>
        </w:rPr>
        <w:t>Communications</w:t>
      </w:r>
      <w:proofErr w:type="spellEnd"/>
    </w:p>
    <w:p w:rsidR="00BD76F5" w:rsidRPr="00BF7139" w:rsidRDefault="00376889" w:rsidP="00E141B9">
      <w:pPr>
        <w:tabs>
          <w:tab w:val="left" w:pos="5400"/>
        </w:tabs>
        <w:jc w:val="both"/>
        <w:rPr>
          <w:rFonts w:ascii="Arial" w:hAnsi="Arial" w:cs="Arial"/>
          <w:sz w:val="20"/>
          <w:szCs w:val="24"/>
        </w:rPr>
      </w:pPr>
      <w:r w:rsidRPr="00195E8F">
        <w:rPr>
          <w:rFonts w:ascii="Arial" w:hAnsi="Arial" w:cs="Arial"/>
          <w:sz w:val="20"/>
          <w:szCs w:val="24"/>
        </w:rPr>
        <w:t xml:space="preserve">Tel: </w:t>
      </w:r>
      <w:r w:rsidR="00874742" w:rsidRPr="00195E8F">
        <w:rPr>
          <w:rFonts w:ascii="Arial" w:hAnsi="Arial" w:cs="Arial"/>
          <w:sz w:val="20"/>
          <w:szCs w:val="24"/>
        </w:rPr>
        <w:t>06-20/934-1</w:t>
      </w:r>
      <w:r w:rsidR="0006421F" w:rsidRPr="00195E8F">
        <w:rPr>
          <w:rFonts w:ascii="Arial" w:hAnsi="Arial" w:cs="Arial"/>
          <w:sz w:val="20"/>
          <w:szCs w:val="24"/>
        </w:rPr>
        <w:t>823</w:t>
      </w:r>
      <w:r w:rsidR="0006421F" w:rsidRPr="00195E8F">
        <w:rPr>
          <w:rFonts w:ascii="Arial" w:hAnsi="Arial" w:cs="Arial"/>
          <w:sz w:val="20"/>
          <w:szCs w:val="24"/>
        </w:rPr>
        <w:tab/>
      </w:r>
      <w:r w:rsidR="00BD76F5" w:rsidRPr="00195E8F">
        <w:rPr>
          <w:rFonts w:ascii="Arial" w:hAnsi="Arial" w:cs="Arial"/>
          <w:sz w:val="20"/>
          <w:szCs w:val="24"/>
        </w:rPr>
        <w:t xml:space="preserve">Tel.: </w:t>
      </w:r>
      <w:r w:rsidR="00195E8F" w:rsidRPr="00BF7139">
        <w:rPr>
          <w:rFonts w:ascii="Arial" w:hAnsi="Arial" w:cs="Arial"/>
          <w:sz w:val="20"/>
          <w:szCs w:val="24"/>
        </w:rPr>
        <w:t>0630/</w:t>
      </w:r>
      <w:r w:rsidR="00D77F3C" w:rsidRPr="00D77F3C">
        <w:rPr>
          <w:rFonts w:ascii="Arial" w:hAnsi="Arial" w:cs="Arial"/>
          <w:sz w:val="20"/>
          <w:szCs w:val="24"/>
        </w:rPr>
        <w:t>915-9002</w:t>
      </w:r>
    </w:p>
    <w:p w:rsidR="00F95EA4" w:rsidRPr="00195E8F" w:rsidRDefault="00376889" w:rsidP="00E141B9">
      <w:pPr>
        <w:tabs>
          <w:tab w:val="left" w:pos="5400"/>
        </w:tabs>
        <w:jc w:val="both"/>
        <w:rPr>
          <w:rFonts w:ascii="Arial" w:hAnsi="Arial" w:cs="Arial"/>
          <w:sz w:val="20"/>
          <w:szCs w:val="24"/>
          <w:u w:val="single"/>
        </w:rPr>
      </w:pPr>
      <w:r w:rsidRPr="00195E8F">
        <w:rPr>
          <w:rFonts w:ascii="Arial" w:hAnsi="Arial" w:cs="Arial"/>
          <w:sz w:val="20"/>
          <w:szCs w:val="24"/>
        </w:rPr>
        <w:t xml:space="preserve">Email: </w:t>
      </w:r>
      <w:hyperlink r:id="rId9" w:history="1">
        <w:r w:rsidR="00CB1BA5" w:rsidRPr="00195E8F">
          <w:rPr>
            <w:rStyle w:val="Hiperhivatkozs"/>
            <w:rFonts w:ascii="Arial" w:hAnsi="Arial" w:cs="Arial"/>
            <w:color w:val="auto"/>
            <w:sz w:val="20"/>
            <w:szCs w:val="24"/>
          </w:rPr>
          <w:t>eva.baka@italoskarton.hu</w:t>
        </w:r>
      </w:hyperlink>
      <w:r w:rsidRPr="00195E8F">
        <w:rPr>
          <w:rFonts w:ascii="Arial" w:hAnsi="Arial" w:cs="Arial"/>
          <w:sz w:val="20"/>
          <w:szCs w:val="24"/>
        </w:rPr>
        <w:tab/>
        <w:t xml:space="preserve">Email: </w:t>
      </w:r>
      <w:hyperlink r:id="rId10" w:history="1">
        <w:r w:rsidR="00D77F3C" w:rsidRPr="00D77F3C">
          <w:rPr>
            <w:rStyle w:val="Hiperhivatkozs"/>
            <w:rFonts w:ascii="Arial" w:hAnsi="Arial" w:cs="Arial"/>
            <w:sz w:val="20"/>
            <w:szCs w:val="24"/>
          </w:rPr>
          <w:t>tolgyi@premiercom.hu</w:t>
        </w:r>
      </w:hyperlink>
    </w:p>
    <w:p w:rsidR="000238E8" w:rsidRPr="00195E8F" w:rsidRDefault="000238E8" w:rsidP="00E141B9">
      <w:pPr>
        <w:tabs>
          <w:tab w:val="left" w:pos="5400"/>
        </w:tabs>
        <w:jc w:val="both"/>
        <w:rPr>
          <w:rFonts w:ascii="Arial" w:hAnsi="Arial" w:cs="Arial"/>
          <w:sz w:val="20"/>
          <w:szCs w:val="24"/>
        </w:rPr>
      </w:pPr>
    </w:p>
    <w:sectPr w:rsidR="000238E8" w:rsidRPr="00195E8F" w:rsidSect="0014156C">
      <w:headerReference w:type="default" r:id="rId11"/>
      <w:pgSz w:w="11906" w:h="16838"/>
      <w:pgMar w:top="1843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CB" w:rsidRDefault="00B97DCB">
      <w:r>
        <w:separator/>
      </w:r>
    </w:p>
  </w:endnote>
  <w:endnote w:type="continuationSeparator" w:id="0">
    <w:p w:rsidR="00B97DCB" w:rsidRDefault="00B9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CB" w:rsidRDefault="00B97DCB">
      <w:r>
        <w:separator/>
      </w:r>
    </w:p>
  </w:footnote>
  <w:footnote w:type="continuationSeparator" w:id="0">
    <w:p w:rsidR="00B97DCB" w:rsidRDefault="00B97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CB" w:rsidRPr="00E02CD5" w:rsidRDefault="00B97DCB" w:rsidP="00B65ECA">
    <w:pPr>
      <w:pStyle w:val="lfej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-217805</wp:posOffset>
          </wp:positionV>
          <wp:extent cx="1384300" cy="767715"/>
          <wp:effectExtent l="0" t="0" r="635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767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901E7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E6AFB"/>
    <w:multiLevelType w:val="hybridMultilevel"/>
    <w:tmpl w:val="5D3E9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46E7"/>
    <w:multiLevelType w:val="hybridMultilevel"/>
    <w:tmpl w:val="9C84E3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C2B26"/>
    <w:multiLevelType w:val="hybridMultilevel"/>
    <w:tmpl w:val="10FE24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463F3"/>
    <w:multiLevelType w:val="hybridMultilevel"/>
    <w:tmpl w:val="484CF4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31BCF"/>
    <w:multiLevelType w:val="hybridMultilevel"/>
    <w:tmpl w:val="FF9E17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85FF5"/>
    <w:multiLevelType w:val="hybridMultilevel"/>
    <w:tmpl w:val="EE70F11A"/>
    <w:lvl w:ilvl="0" w:tplc="094E7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182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120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69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8D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D2B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3EC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5C7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E2E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02"/>
    <w:rsid w:val="00001CDC"/>
    <w:rsid w:val="00001E1E"/>
    <w:rsid w:val="00003AF2"/>
    <w:rsid w:val="000045A9"/>
    <w:rsid w:val="00005308"/>
    <w:rsid w:val="00010C56"/>
    <w:rsid w:val="00011351"/>
    <w:rsid w:val="00016478"/>
    <w:rsid w:val="0001787A"/>
    <w:rsid w:val="00020774"/>
    <w:rsid w:val="00022313"/>
    <w:rsid w:val="000238E8"/>
    <w:rsid w:val="000377E9"/>
    <w:rsid w:val="0004277B"/>
    <w:rsid w:val="00044FAF"/>
    <w:rsid w:val="00047554"/>
    <w:rsid w:val="0004769E"/>
    <w:rsid w:val="00050710"/>
    <w:rsid w:val="000518AC"/>
    <w:rsid w:val="0005420F"/>
    <w:rsid w:val="00054458"/>
    <w:rsid w:val="00060C47"/>
    <w:rsid w:val="00061B52"/>
    <w:rsid w:val="0006249F"/>
    <w:rsid w:val="00063EF4"/>
    <w:rsid w:val="0006421F"/>
    <w:rsid w:val="00067349"/>
    <w:rsid w:val="0007261E"/>
    <w:rsid w:val="00075359"/>
    <w:rsid w:val="0008253F"/>
    <w:rsid w:val="00091B09"/>
    <w:rsid w:val="00091C90"/>
    <w:rsid w:val="000A401C"/>
    <w:rsid w:val="000A638A"/>
    <w:rsid w:val="000B089E"/>
    <w:rsid w:val="000B25B4"/>
    <w:rsid w:val="000B3536"/>
    <w:rsid w:val="000B4D19"/>
    <w:rsid w:val="000C0FE7"/>
    <w:rsid w:val="000C4491"/>
    <w:rsid w:val="000C4B00"/>
    <w:rsid w:val="000C4CF6"/>
    <w:rsid w:val="000C5882"/>
    <w:rsid w:val="000C6D09"/>
    <w:rsid w:val="000D381B"/>
    <w:rsid w:val="000D6BB0"/>
    <w:rsid w:val="000E6497"/>
    <w:rsid w:val="000F4359"/>
    <w:rsid w:val="000F581B"/>
    <w:rsid w:val="000F6D6F"/>
    <w:rsid w:val="00104E81"/>
    <w:rsid w:val="001111CA"/>
    <w:rsid w:val="00121A37"/>
    <w:rsid w:val="00125106"/>
    <w:rsid w:val="001333EB"/>
    <w:rsid w:val="00134BF6"/>
    <w:rsid w:val="001365BF"/>
    <w:rsid w:val="0014156C"/>
    <w:rsid w:val="00144D47"/>
    <w:rsid w:val="001454C8"/>
    <w:rsid w:val="00151AAB"/>
    <w:rsid w:val="001526AD"/>
    <w:rsid w:val="0015763E"/>
    <w:rsid w:val="00157F1E"/>
    <w:rsid w:val="00160D72"/>
    <w:rsid w:val="00163BC7"/>
    <w:rsid w:val="00165589"/>
    <w:rsid w:val="00167139"/>
    <w:rsid w:val="00171AE0"/>
    <w:rsid w:val="0017238E"/>
    <w:rsid w:val="0017413E"/>
    <w:rsid w:val="00174450"/>
    <w:rsid w:val="0017455D"/>
    <w:rsid w:val="00183EFC"/>
    <w:rsid w:val="00185E07"/>
    <w:rsid w:val="001900FB"/>
    <w:rsid w:val="001929A4"/>
    <w:rsid w:val="00195E8F"/>
    <w:rsid w:val="001A15C2"/>
    <w:rsid w:val="001A1678"/>
    <w:rsid w:val="001A2A49"/>
    <w:rsid w:val="001A3639"/>
    <w:rsid w:val="001B14B1"/>
    <w:rsid w:val="001B79D7"/>
    <w:rsid w:val="001C3576"/>
    <w:rsid w:val="001D437B"/>
    <w:rsid w:val="001D7992"/>
    <w:rsid w:val="001E01AB"/>
    <w:rsid w:val="001E2976"/>
    <w:rsid w:val="001E2ADD"/>
    <w:rsid w:val="001E4F72"/>
    <w:rsid w:val="001E646E"/>
    <w:rsid w:val="001F206A"/>
    <w:rsid w:val="001F2FFA"/>
    <w:rsid w:val="001F4A92"/>
    <w:rsid w:val="00200DA2"/>
    <w:rsid w:val="0020394A"/>
    <w:rsid w:val="00204437"/>
    <w:rsid w:val="00204670"/>
    <w:rsid w:val="0020605B"/>
    <w:rsid w:val="00207107"/>
    <w:rsid w:val="00211197"/>
    <w:rsid w:val="002132A5"/>
    <w:rsid w:val="00213520"/>
    <w:rsid w:val="0021401E"/>
    <w:rsid w:val="002143BD"/>
    <w:rsid w:val="00214A54"/>
    <w:rsid w:val="0021592B"/>
    <w:rsid w:val="00220902"/>
    <w:rsid w:val="00221927"/>
    <w:rsid w:val="00222D67"/>
    <w:rsid w:val="00223188"/>
    <w:rsid w:val="0022349E"/>
    <w:rsid w:val="0022445B"/>
    <w:rsid w:val="002244AE"/>
    <w:rsid w:val="00224E5F"/>
    <w:rsid w:val="00226A4D"/>
    <w:rsid w:val="00227034"/>
    <w:rsid w:val="002308C7"/>
    <w:rsid w:val="00230D92"/>
    <w:rsid w:val="00231302"/>
    <w:rsid w:val="00231A26"/>
    <w:rsid w:val="00231B51"/>
    <w:rsid w:val="002452E6"/>
    <w:rsid w:val="00247452"/>
    <w:rsid w:val="00247E33"/>
    <w:rsid w:val="002512E9"/>
    <w:rsid w:val="00253E9F"/>
    <w:rsid w:val="002559A2"/>
    <w:rsid w:val="00261069"/>
    <w:rsid w:val="002612BC"/>
    <w:rsid w:val="0026254F"/>
    <w:rsid w:val="00266E34"/>
    <w:rsid w:val="00273D0C"/>
    <w:rsid w:val="00283A2B"/>
    <w:rsid w:val="0028486D"/>
    <w:rsid w:val="00287DF0"/>
    <w:rsid w:val="00291B4B"/>
    <w:rsid w:val="0029282B"/>
    <w:rsid w:val="00296AC4"/>
    <w:rsid w:val="00297E23"/>
    <w:rsid w:val="002A0EEE"/>
    <w:rsid w:val="002A3807"/>
    <w:rsid w:val="002A4A3B"/>
    <w:rsid w:val="002B18FF"/>
    <w:rsid w:val="002B1E79"/>
    <w:rsid w:val="002B3506"/>
    <w:rsid w:val="002C266B"/>
    <w:rsid w:val="002C27F3"/>
    <w:rsid w:val="002C6762"/>
    <w:rsid w:val="002C722F"/>
    <w:rsid w:val="002D06F5"/>
    <w:rsid w:val="002D13D2"/>
    <w:rsid w:val="002D37B0"/>
    <w:rsid w:val="002D3DA9"/>
    <w:rsid w:val="002D4E88"/>
    <w:rsid w:val="002E25E2"/>
    <w:rsid w:val="002E38C9"/>
    <w:rsid w:val="002E5063"/>
    <w:rsid w:val="002E5657"/>
    <w:rsid w:val="002F1415"/>
    <w:rsid w:val="002F7FD0"/>
    <w:rsid w:val="00303376"/>
    <w:rsid w:val="003035C6"/>
    <w:rsid w:val="00303FF1"/>
    <w:rsid w:val="00304038"/>
    <w:rsid w:val="00304F4F"/>
    <w:rsid w:val="003054F1"/>
    <w:rsid w:val="00305C1F"/>
    <w:rsid w:val="00305CC8"/>
    <w:rsid w:val="00312FA8"/>
    <w:rsid w:val="003152A9"/>
    <w:rsid w:val="003154D4"/>
    <w:rsid w:val="003222E0"/>
    <w:rsid w:val="003238A3"/>
    <w:rsid w:val="003271CC"/>
    <w:rsid w:val="00327507"/>
    <w:rsid w:val="00333EB2"/>
    <w:rsid w:val="003358A9"/>
    <w:rsid w:val="0034068C"/>
    <w:rsid w:val="00340C9E"/>
    <w:rsid w:val="00344E29"/>
    <w:rsid w:val="003457D5"/>
    <w:rsid w:val="003476B0"/>
    <w:rsid w:val="003525A6"/>
    <w:rsid w:val="003558DD"/>
    <w:rsid w:val="00360A1F"/>
    <w:rsid w:val="003623DA"/>
    <w:rsid w:val="0036594E"/>
    <w:rsid w:val="00366210"/>
    <w:rsid w:val="003665BC"/>
    <w:rsid w:val="003713C8"/>
    <w:rsid w:val="0037146B"/>
    <w:rsid w:val="00376889"/>
    <w:rsid w:val="003842FA"/>
    <w:rsid w:val="003906A6"/>
    <w:rsid w:val="00391BE0"/>
    <w:rsid w:val="003922FC"/>
    <w:rsid w:val="00395A0B"/>
    <w:rsid w:val="00396228"/>
    <w:rsid w:val="003A0269"/>
    <w:rsid w:val="003A2002"/>
    <w:rsid w:val="003A40BE"/>
    <w:rsid w:val="003A5C0F"/>
    <w:rsid w:val="003A7EC7"/>
    <w:rsid w:val="003B15D8"/>
    <w:rsid w:val="003B1A6B"/>
    <w:rsid w:val="003B68B1"/>
    <w:rsid w:val="003C0AD1"/>
    <w:rsid w:val="003D0134"/>
    <w:rsid w:val="003D2211"/>
    <w:rsid w:val="003D2BDA"/>
    <w:rsid w:val="003D3F0C"/>
    <w:rsid w:val="003D5152"/>
    <w:rsid w:val="003E30F8"/>
    <w:rsid w:val="003E4F85"/>
    <w:rsid w:val="003E59DA"/>
    <w:rsid w:val="003F3850"/>
    <w:rsid w:val="003F423C"/>
    <w:rsid w:val="003F4A60"/>
    <w:rsid w:val="00402677"/>
    <w:rsid w:val="00410E32"/>
    <w:rsid w:val="00413EEB"/>
    <w:rsid w:val="004156BB"/>
    <w:rsid w:val="00416AAB"/>
    <w:rsid w:val="00417AA2"/>
    <w:rsid w:val="00421DAD"/>
    <w:rsid w:val="00424EB6"/>
    <w:rsid w:val="00425FD9"/>
    <w:rsid w:val="00430388"/>
    <w:rsid w:val="00435968"/>
    <w:rsid w:val="00437692"/>
    <w:rsid w:val="00440DD6"/>
    <w:rsid w:val="004436D8"/>
    <w:rsid w:val="00446A50"/>
    <w:rsid w:val="004474EA"/>
    <w:rsid w:val="00450495"/>
    <w:rsid w:val="0046050E"/>
    <w:rsid w:val="00461CBE"/>
    <w:rsid w:val="004647FF"/>
    <w:rsid w:val="0046787D"/>
    <w:rsid w:val="00474905"/>
    <w:rsid w:val="004766B4"/>
    <w:rsid w:val="00481DD3"/>
    <w:rsid w:val="004821B1"/>
    <w:rsid w:val="004831CB"/>
    <w:rsid w:val="00483D6A"/>
    <w:rsid w:val="00486204"/>
    <w:rsid w:val="00486C4A"/>
    <w:rsid w:val="00487E01"/>
    <w:rsid w:val="0049031E"/>
    <w:rsid w:val="00497321"/>
    <w:rsid w:val="004A1FEA"/>
    <w:rsid w:val="004A2A8E"/>
    <w:rsid w:val="004A39A4"/>
    <w:rsid w:val="004A4F4E"/>
    <w:rsid w:val="004A68E9"/>
    <w:rsid w:val="004A7317"/>
    <w:rsid w:val="004A7E00"/>
    <w:rsid w:val="004B700F"/>
    <w:rsid w:val="004B7321"/>
    <w:rsid w:val="004B77C7"/>
    <w:rsid w:val="004C0B1B"/>
    <w:rsid w:val="004C25B9"/>
    <w:rsid w:val="004C39C3"/>
    <w:rsid w:val="004C53B7"/>
    <w:rsid w:val="004C56FA"/>
    <w:rsid w:val="004C7C3A"/>
    <w:rsid w:val="004D2770"/>
    <w:rsid w:val="004D5943"/>
    <w:rsid w:val="004D62FD"/>
    <w:rsid w:val="004E1CB7"/>
    <w:rsid w:val="004E2EE5"/>
    <w:rsid w:val="004E48F3"/>
    <w:rsid w:val="004E620E"/>
    <w:rsid w:val="004E7770"/>
    <w:rsid w:val="004F4579"/>
    <w:rsid w:val="005018C4"/>
    <w:rsid w:val="00502E61"/>
    <w:rsid w:val="00504CC2"/>
    <w:rsid w:val="005073BF"/>
    <w:rsid w:val="005244AC"/>
    <w:rsid w:val="005309A3"/>
    <w:rsid w:val="0053319F"/>
    <w:rsid w:val="00533E29"/>
    <w:rsid w:val="0053694C"/>
    <w:rsid w:val="005410F1"/>
    <w:rsid w:val="0054375A"/>
    <w:rsid w:val="005452D3"/>
    <w:rsid w:val="00545EA9"/>
    <w:rsid w:val="0054680B"/>
    <w:rsid w:val="0055080C"/>
    <w:rsid w:val="0055186E"/>
    <w:rsid w:val="0055395C"/>
    <w:rsid w:val="00554415"/>
    <w:rsid w:val="00555348"/>
    <w:rsid w:val="005602B2"/>
    <w:rsid w:val="005622A8"/>
    <w:rsid w:val="00562769"/>
    <w:rsid w:val="00563636"/>
    <w:rsid w:val="00564D8A"/>
    <w:rsid w:val="00566756"/>
    <w:rsid w:val="00572D52"/>
    <w:rsid w:val="00574DD1"/>
    <w:rsid w:val="0058024E"/>
    <w:rsid w:val="0058162E"/>
    <w:rsid w:val="005851C4"/>
    <w:rsid w:val="00586837"/>
    <w:rsid w:val="00586EFD"/>
    <w:rsid w:val="00590C93"/>
    <w:rsid w:val="005970A5"/>
    <w:rsid w:val="005A09E6"/>
    <w:rsid w:val="005A194E"/>
    <w:rsid w:val="005A3AC6"/>
    <w:rsid w:val="005A453E"/>
    <w:rsid w:val="005A552F"/>
    <w:rsid w:val="005A57A4"/>
    <w:rsid w:val="005A6EAD"/>
    <w:rsid w:val="005B4FC1"/>
    <w:rsid w:val="005B5162"/>
    <w:rsid w:val="005B709E"/>
    <w:rsid w:val="005B78BA"/>
    <w:rsid w:val="005C0B77"/>
    <w:rsid w:val="005C1895"/>
    <w:rsid w:val="005C54D8"/>
    <w:rsid w:val="005C66FD"/>
    <w:rsid w:val="005D0CD0"/>
    <w:rsid w:val="005D0D3F"/>
    <w:rsid w:val="005E7017"/>
    <w:rsid w:val="005F1740"/>
    <w:rsid w:val="005F2874"/>
    <w:rsid w:val="005F78B2"/>
    <w:rsid w:val="00600FB4"/>
    <w:rsid w:val="00601AF0"/>
    <w:rsid w:val="00603020"/>
    <w:rsid w:val="00605E33"/>
    <w:rsid w:val="00610D80"/>
    <w:rsid w:val="00611606"/>
    <w:rsid w:val="00616246"/>
    <w:rsid w:val="00617C61"/>
    <w:rsid w:val="00623D56"/>
    <w:rsid w:val="00625E05"/>
    <w:rsid w:val="0063139A"/>
    <w:rsid w:val="0063222A"/>
    <w:rsid w:val="00635827"/>
    <w:rsid w:val="00640C97"/>
    <w:rsid w:val="00646A3E"/>
    <w:rsid w:val="00650F51"/>
    <w:rsid w:val="0065251F"/>
    <w:rsid w:val="00652661"/>
    <w:rsid w:val="006534C5"/>
    <w:rsid w:val="00653DDD"/>
    <w:rsid w:val="006546F1"/>
    <w:rsid w:val="00654FA7"/>
    <w:rsid w:val="006617A0"/>
    <w:rsid w:val="00661C1E"/>
    <w:rsid w:val="0066345D"/>
    <w:rsid w:val="00664981"/>
    <w:rsid w:val="00671965"/>
    <w:rsid w:val="00673625"/>
    <w:rsid w:val="006802C1"/>
    <w:rsid w:val="00684E2F"/>
    <w:rsid w:val="00694605"/>
    <w:rsid w:val="006A3626"/>
    <w:rsid w:val="006B0D9B"/>
    <w:rsid w:val="006B1C66"/>
    <w:rsid w:val="006B6CCA"/>
    <w:rsid w:val="006C4F9A"/>
    <w:rsid w:val="006C6D84"/>
    <w:rsid w:val="006D266E"/>
    <w:rsid w:val="006D3086"/>
    <w:rsid w:val="006D46E6"/>
    <w:rsid w:val="006D5C16"/>
    <w:rsid w:val="006E1BF7"/>
    <w:rsid w:val="006E1C96"/>
    <w:rsid w:val="006E37E3"/>
    <w:rsid w:val="006E423F"/>
    <w:rsid w:val="006F1D42"/>
    <w:rsid w:val="006F455A"/>
    <w:rsid w:val="00705165"/>
    <w:rsid w:val="00705A22"/>
    <w:rsid w:val="00706EFA"/>
    <w:rsid w:val="00715C62"/>
    <w:rsid w:val="007171BC"/>
    <w:rsid w:val="00723D01"/>
    <w:rsid w:val="00727964"/>
    <w:rsid w:val="007342B9"/>
    <w:rsid w:val="007352E9"/>
    <w:rsid w:val="00735A68"/>
    <w:rsid w:val="007432C1"/>
    <w:rsid w:val="00743DB0"/>
    <w:rsid w:val="00744E6B"/>
    <w:rsid w:val="00751BB6"/>
    <w:rsid w:val="00752F58"/>
    <w:rsid w:val="0075387E"/>
    <w:rsid w:val="00760590"/>
    <w:rsid w:val="00764F6B"/>
    <w:rsid w:val="0077029E"/>
    <w:rsid w:val="0077055E"/>
    <w:rsid w:val="00770BD9"/>
    <w:rsid w:val="00774E36"/>
    <w:rsid w:val="00777A8A"/>
    <w:rsid w:val="00782728"/>
    <w:rsid w:val="00783FB7"/>
    <w:rsid w:val="00784AB5"/>
    <w:rsid w:val="0079224A"/>
    <w:rsid w:val="007946BD"/>
    <w:rsid w:val="00795CF4"/>
    <w:rsid w:val="007962FA"/>
    <w:rsid w:val="0079760C"/>
    <w:rsid w:val="007A0BDB"/>
    <w:rsid w:val="007A33D5"/>
    <w:rsid w:val="007A4F39"/>
    <w:rsid w:val="007B0776"/>
    <w:rsid w:val="007B0B65"/>
    <w:rsid w:val="007B1715"/>
    <w:rsid w:val="007B20DA"/>
    <w:rsid w:val="007B4685"/>
    <w:rsid w:val="007B4810"/>
    <w:rsid w:val="007B71CC"/>
    <w:rsid w:val="007C0756"/>
    <w:rsid w:val="007C0BBA"/>
    <w:rsid w:val="007C3DAE"/>
    <w:rsid w:val="007C5FC3"/>
    <w:rsid w:val="007D10BE"/>
    <w:rsid w:val="007D22DA"/>
    <w:rsid w:val="007D3FCA"/>
    <w:rsid w:val="007D4546"/>
    <w:rsid w:val="007D4BA4"/>
    <w:rsid w:val="007E099F"/>
    <w:rsid w:val="007E133A"/>
    <w:rsid w:val="007E2339"/>
    <w:rsid w:val="007E252A"/>
    <w:rsid w:val="007E2CAD"/>
    <w:rsid w:val="007E72F5"/>
    <w:rsid w:val="008002FC"/>
    <w:rsid w:val="00806A9C"/>
    <w:rsid w:val="00806FF6"/>
    <w:rsid w:val="00810A3B"/>
    <w:rsid w:val="00811644"/>
    <w:rsid w:val="0081232C"/>
    <w:rsid w:val="0081477A"/>
    <w:rsid w:val="00827064"/>
    <w:rsid w:val="00830A83"/>
    <w:rsid w:val="00831BF5"/>
    <w:rsid w:val="00834247"/>
    <w:rsid w:val="0083704B"/>
    <w:rsid w:val="008413B6"/>
    <w:rsid w:val="00843885"/>
    <w:rsid w:val="00844F9B"/>
    <w:rsid w:val="0084598F"/>
    <w:rsid w:val="00847BDB"/>
    <w:rsid w:val="008525EC"/>
    <w:rsid w:val="008527DB"/>
    <w:rsid w:val="008541C6"/>
    <w:rsid w:val="00855F30"/>
    <w:rsid w:val="008572F7"/>
    <w:rsid w:val="00860686"/>
    <w:rsid w:val="00860E61"/>
    <w:rsid w:val="00862429"/>
    <w:rsid w:val="0086409C"/>
    <w:rsid w:val="00864D50"/>
    <w:rsid w:val="008656A5"/>
    <w:rsid w:val="00866E5C"/>
    <w:rsid w:val="0086747A"/>
    <w:rsid w:val="00867D03"/>
    <w:rsid w:val="00870F0F"/>
    <w:rsid w:val="0087152F"/>
    <w:rsid w:val="00871809"/>
    <w:rsid w:val="00872926"/>
    <w:rsid w:val="00873C9A"/>
    <w:rsid w:val="00874742"/>
    <w:rsid w:val="0087482A"/>
    <w:rsid w:val="00874B04"/>
    <w:rsid w:val="00883C8A"/>
    <w:rsid w:val="008877B4"/>
    <w:rsid w:val="00891CB8"/>
    <w:rsid w:val="00892395"/>
    <w:rsid w:val="008941DF"/>
    <w:rsid w:val="00895B52"/>
    <w:rsid w:val="0089616E"/>
    <w:rsid w:val="00896A03"/>
    <w:rsid w:val="008A19BA"/>
    <w:rsid w:val="008A1CB4"/>
    <w:rsid w:val="008A3D76"/>
    <w:rsid w:val="008A5011"/>
    <w:rsid w:val="008A50BA"/>
    <w:rsid w:val="008A7E58"/>
    <w:rsid w:val="008B305D"/>
    <w:rsid w:val="008B3D21"/>
    <w:rsid w:val="008B7DE4"/>
    <w:rsid w:val="008C040D"/>
    <w:rsid w:val="008C30BA"/>
    <w:rsid w:val="008C66D7"/>
    <w:rsid w:val="008D1A93"/>
    <w:rsid w:val="008D2678"/>
    <w:rsid w:val="008D2C08"/>
    <w:rsid w:val="008D3152"/>
    <w:rsid w:val="008D3A3B"/>
    <w:rsid w:val="008D798B"/>
    <w:rsid w:val="008D79CF"/>
    <w:rsid w:val="008E2401"/>
    <w:rsid w:val="008E3848"/>
    <w:rsid w:val="008F1D02"/>
    <w:rsid w:val="008F3C12"/>
    <w:rsid w:val="008F3F29"/>
    <w:rsid w:val="008F6747"/>
    <w:rsid w:val="00901120"/>
    <w:rsid w:val="00903FC6"/>
    <w:rsid w:val="00907CB0"/>
    <w:rsid w:val="00911CA9"/>
    <w:rsid w:val="00914E2A"/>
    <w:rsid w:val="0091500C"/>
    <w:rsid w:val="0092144F"/>
    <w:rsid w:val="009251D2"/>
    <w:rsid w:val="009346D0"/>
    <w:rsid w:val="00934A41"/>
    <w:rsid w:val="00936390"/>
    <w:rsid w:val="00936628"/>
    <w:rsid w:val="00936825"/>
    <w:rsid w:val="00941523"/>
    <w:rsid w:val="00943A6B"/>
    <w:rsid w:val="00943C85"/>
    <w:rsid w:val="00946122"/>
    <w:rsid w:val="00950932"/>
    <w:rsid w:val="00953B03"/>
    <w:rsid w:val="009566A6"/>
    <w:rsid w:val="00957824"/>
    <w:rsid w:val="00962DBE"/>
    <w:rsid w:val="009632DD"/>
    <w:rsid w:val="00964476"/>
    <w:rsid w:val="009647D0"/>
    <w:rsid w:val="00965EDE"/>
    <w:rsid w:val="00970438"/>
    <w:rsid w:val="00970AD3"/>
    <w:rsid w:val="00975B0D"/>
    <w:rsid w:val="00976892"/>
    <w:rsid w:val="00982FA6"/>
    <w:rsid w:val="00986EF1"/>
    <w:rsid w:val="00992FC3"/>
    <w:rsid w:val="009A2193"/>
    <w:rsid w:val="009A223C"/>
    <w:rsid w:val="009A2AE9"/>
    <w:rsid w:val="009A37F3"/>
    <w:rsid w:val="009A3FCF"/>
    <w:rsid w:val="009A6FD4"/>
    <w:rsid w:val="009B2DC2"/>
    <w:rsid w:val="009B308A"/>
    <w:rsid w:val="009B4CB4"/>
    <w:rsid w:val="009B53E9"/>
    <w:rsid w:val="009B6121"/>
    <w:rsid w:val="009B7198"/>
    <w:rsid w:val="009C09A9"/>
    <w:rsid w:val="009C6410"/>
    <w:rsid w:val="009D0147"/>
    <w:rsid w:val="009D3AF5"/>
    <w:rsid w:val="009E122B"/>
    <w:rsid w:val="009E77E8"/>
    <w:rsid w:val="009F11F5"/>
    <w:rsid w:val="009F3BB1"/>
    <w:rsid w:val="009F4F7C"/>
    <w:rsid w:val="009F5833"/>
    <w:rsid w:val="009F67B2"/>
    <w:rsid w:val="00A00567"/>
    <w:rsid w:val="00A02237"/>
    <w:rsid w:val="00A0545F"/>
    <w:rsid w:val="00A05F71"/>
    <w:rsid w:val="00A0680C"/>
    <w:rsid w:val="00A21C67"/>
    <w:rsid w:val="00A2601E"/>
    <w:rsid w:val="00A36FCD"/>
    <w:rsid w:val="00A375DB"/>
    <w:rsid w:val="00A42154"/>
    <w:rsid w:val="00A42EE1"/>
    <w:rsid w:val="00A4348B"/>
    <w:rsid w:val="00A47ADE"/>
    <w:rsid w:val="00A50434"/>
    <w:rsid w:val="00A506AF"/>
    <w:rsid w:val="00A53882"/>
    <w:rsid w:val="00A6428D"/>
    <w:rsid w:val="00A657F0"/>
    <w:rsid w:val="00A669DF"/>
    <w:rsid w:val="00A81180"/>
    <w:rsid w:val="00A826C8"/>
    <w:rsid w:val="00A85FC5"/>
    <w:rsid w:val="00A904C3"/>
    <w:rsid w:val="00A90DD1"/>
    <w:rsid w:val="00A95C79"/>
    <w:rsid w:val="00A974C8"/>
    <w:rsid w:val="00A97A4B"/>
    <w:rsid w:val="00AA3449"/>
    <w:rsid w:val="00AA5D48"/>
    <w:rsid w:val="00AC3A5F"/>
    <w:rsid w:val="00AC5A9E"/>
    <w:rsid w:val="00AC63CF"/>
    <w:rsid w:val="00AC7BF8"/>
    <w:rsid w:val="00AD113B"/>
    <w:rsid w:val="00AD257D"/>
    <w:rsid w:val="00AD2C73"/>
    <w:rsid w:val="00AD5C25"/>
    <w:rsid w:val="00AE0FBA"/>
    <w:rsid w:val="00AE1E07"/>
    <w:rsid w:val="00AE4512"/>
    <w:rsid w:val="00AE78D2"/>
    <w:rsid w:val="00AF0003"/>
    <w:rsid w:val="00AF0A8B"/>
    <w:rsid w:val="00AF691C"/>
    <w:rsid w:val="00B030FB"/>
    <w:rsid w:val="00B03575"/>
    <w:rsid w:val="00B06754"/>
    <w:rsid w:val="00B11DE0"/>
    <w:rsid w:val="00B122FB"/>
    <w:rsid w:val="00B128B3"/>
    <w:rsid w:val="00B220AD"/>
    <w:rsid w:val="00B24CBD"/>
    <w:rsid w:val="00B26219"/>
    <w:rsid w:val="00B2726F"/>
    <w:rsid w:val="00B33894"/>
    <w:rsid w:val="00B35A97"/>
    <w:rsid w:val="00B36B0A"/>
    <w:rsid w:val="00B41129"/>
    <w:rsid w:val="00B41374"/>
    <w:rsid w:val="00B42795"/>
    <w:rsid w:val="00B436F3"/>
    <w:rsid w:val="00B549E2"/>
    <w:rsid w:val="00B57B3B"/>
    <w:rsid w:val="00B608A5"/>
    <w:rsid w:val="00B63913"/>
    <w:rsid w:val="00B63ADF"/>
    <w:rsid w:val="00B65ECA"/>
    <w:rsid w:val="00B6653A"/>
    <w:rsid w:val="00B66A1E"/>
    <w:rsid w:val="00B67260"/>
    <w:rsid w:val="00B70149"/>
    <w:rsid w:val="00B72813"/>
    <w:rsid w:val="00B743AC"/>
    <w:rsid w:val="00B74963"/>
    <w:rsid w:val="00B82875"/>
    <w:rsid w:val="00B840A3"/>
    <w:rsid w:val="00B85803"/>
    <w:rsid w:val="00B9101B"/>
    <w:rsid w:val="00B93331"/>
    <w:rsid w:val="00B9440D"/>
    <w:rsid w:val="00B9614A"/>
    <w:rsid w:val="00B96601"/>
    <w:rsid w:val="00B97DCB"/>
    <w:rsid w:val="00BA2E76"/>
    <w:rsid w:val="00BA66A7"/>
    <w:rsid w:val="00BA797B"/>
    <w:rsid w:val="00BB21B1"/>
    <w:rsid w:val="00BB2663"/>
    <w:rsid w:val="00BB6A4B"/>
    <w:rsid w:val="00BC2D57"/>
    <w:rsid w:val="00BD2008"/>
    <w:rsid w:val="00BD255E"/>
    <w:rsid w:val="00BD6FDA"/>
    <w:rsid w:val="00BD7576"/>
    <w:rsid w:val="00BD76F5"/>
    <w:rsid w:val="00BD771B"/>
    <w:rsid w:val="00BE4557"/>
    <w:rsid w:val="00BE4A43"/>
    <w:rsid w:val="00BE67E6"/>
    <w:rsid w:val="00BE7096"/>
    <w:rsid w:val="00BF01F8"/>
    <w:rsid w:val="00BF04C7"/>
    <w:rsid w:val="00BF5291"/>
    <w:rsid w:val="00BF58D2"/>
    <w:rsid w:val="00BF7139"/>
    <w:rsid w:val="00C020E1"/>
    <w:rsid w:val="00C0298C"/>
    <w:rsid w:val="00C03DF9"/>
    <w:rsid w:val="00C05CDC"/>
    <w:rsid w:val="00C06198"/>
    <w:rsid w:val="00C07630"/>
    <w:rsid w:val="00C1073C"/>
    <w:rsid w:val="00C10BDE"/>
    <w:rsid w:val="00C10ED0"/>
    <w:rsid w:val="00C12BCC"/>
    <w:rsid w:val="00C1427C"/>
    <w:rsid w:val="00C21645"/>
    <w:rsid w:val="00C22132"/>
    <w:rsid w:val="00C227D2"/>
    <w:rsid w:val="00C2464F"/>
    <w:rsid w:val="00C2546F"/>
    <w:rsid w:val="00C257D8"/>
    <w:rsid w:val="00C321FA"/>
    <w:rsid w:val="00C32491"/>
    <w:rsid w:val="00C34C21"/>
    <w:rsid w:val="00C36F02"/>
    <w:rsid w:val="00C4048F"/>
    <w:rsid w:val="00C42883"/>
    <w:rsid w:val="00C43B3A"/>
    <w:rsid w:val="00C44E22"/>
    <w:rsid w:val="00C47B31"/>
    <w:rsid w:val="00C51C39"/>
    <w:rsid w:val="00C62F7D"/>
    <w:rsid w:val="00C637E7"/>
    <w:rsid w:val="00C72E23"/>
    <w:rsid w:val="00C7323E"/>
    <w:rsid w:val="00C740A0"/>
    <w:rsid w:val="00C749D8"/>
    <w:rsid w:val="00C7540E"/>
    <w:rsid w:val="00C75E9A"/>
    <w:rsid w:val="00C76F00"/>
    <w:rsid w:val="00C77A90"/>
    <w:rsid w:val="00C8255E"/>
    <w:rsid w:val="00C85F3A"/>
    <w:rsid w:val="00C86FCD"/>
    <w:rsid w:val="00C94F5F"/>
    <w:rsid w:val="00C95FF8"/>
    <w:rsid w:val="00CA078D"/>
    <w:rsid w:val="00CA0F92"/>
    <w:rsid w:val="00CA328E"/>
    <w:rsid w:val="00CA3B9B"/>
    <w:rsid w:val="00CB13F5"/>
    <w:rsid w:val="00CB1BA5"/>
    <w:rsid w:val="00CB2A68"/>
    <w:rsid w:val="00CB799A"/>
    <w:rsid w:val="00CC335D"/>
    <w:rsid w:val="00CD4836"/>
    <w:rsid w:val="00CD5D8B"/>
    <w:rsid w:val="00CD62F1"/>
    <w:rsid w:val="00CE517B"/>
    <w:rsid w:val="00CE59D5"/>
    <w:rsid w:val="00CE7DB7"/>
    <w:rsid w:val="00CF1026"/>
    <w:rsid w:val="00CF19CA"/>
    <w:rsid w:val="00CF535F"/>
    <w:rsid w:val="00D00C9D"/>
    <w:rsid w:val="00D12387"/>
    <w:rsid w:val="00D22CBA"/>
    <w:rsid w:val="00D24DA7"/>
    <w:rsid w:val="00D3275F"/>
    <w:rsid w:val="00D33CCC"/>
    <w:rsid w:val="00D35747"/>
    <w:rsid w:val="00D37FE9"/>
    <w:rsid w:val="00D40CD1"/>
    <w:rsid w:val="00D40F03"/>
    <w:rsid w:val="00D425BB"/>
    <w:rsid w:val="00D42BA4"/>
    <w:rsid w:val="00D433DC"/>
    <w:rsid w:val="00D44E6B"/>
    <w:rsid w:val="00D526C1"/>
    <w:rsid w:val="00D53BBE"/>
    <w:rsid w:val="00D55310"/>
    <w:rsid w:val="00D5667D"/>
    <w:rsid w:val="00D73EC1"/>
    <w:rsid w:val="00D7489E"/>
    <w:rsid w:val="00D77F3C"/>
    <w:rsid w:val="00D825C7"/>
    <w:rsid w:val="00D84141"/>
    <w:rsid w:val="00D8798C"/>
    <w:rsid w:val="00D9326E"/>
    <w:rsid w:val="00D97D92"/>
    <w:rsid w:val="00D97F13"/>
    <w:rsid w:val="00DA246B"/>
    <w:rsid w:val="00DA249D"/>
    <w:rsid w:val="00DA5B75"/>
    <w:rsid w:val="00DA5ECC"/>
    <w:rsid w:val="00DA6CED"/>
    <w:rsid w:val="00DA73A6"/>
    <w:rsid w:val="00DB0E57"/>
    <w:rsid w:val="00DB47F8"/>
    <w:rsid w:val="00DB5421"/>
    <w:rsid w:val="00DB5B76"/>
    <w:rsid w:val="00DB738E"/>
    <w:rsid w:val="00DC0239"/>
    <w:rsid w:val="00DC381A"/>
    <w:rsid w:val="00DC69A5"/>
    <w:rsid w:val="00DD0BA7"/>
    <w:rsid w:val="00DD0F4E"/>
    <w:rsid w:val="00DD2DFA"/>
    <w:rsid w:val="00DD42B6"/>
    <w:rsid w:val="00DD55C6"/>
    <w:rsid w:val="00DD5685"/>
    <w:rsid w:val="00DD6707"/>
    <w:rsid w:val="00DE0D62"/>
    <w:rsid w:val="00DE34EC"/>
    <w:rsid w:val="00DE3908"/>
    <w:rsid w:val="00DE413C"/>
    <w:rsid w:val="00DE5519"/>
    <w:rsid w:val="00DF1CBD"/>
    <w:rsid w:val="00DF20DC"/>
    <w:rsid w:val="00DF3311"/>
    <w:rsid w:val="00DF6A20"/>
    <w:rsid w:val="00DF6BDE"/>
    <w:rsid w:val="00DF743D"/>
    <w:rsid w:val="00E015B3"/>
    <w:rsid w:val="00E02CD5"/>
    <w:rsid w:val="00E03EB2"/>
    <w:rsid w:val="00E11B34"/>
    <w:rsid w:val="00E13D21"/>
    <w:rsid w:val="00E141B9"/>
    <w:rsid w:val="00E270B3"/>
    <w:rsid w:val="00E30A26"/>
    <w:rsid w:val="00E30AA7"/>
    <w:rsid w:val="00E36484"/>
    <w:rsid w:val="00E37420"/>
    <w:rsid w:val="00E37DF7"/>
    <w:rsid w:val="00E41289"/>
    <w:rsid w:val="00E42DA3"/>
    <w:rsid w:val="00E44260"/>
    <w:rsid w:val="00E448E6"/>
    <w:rsid w:val="00E452F4"/>
    <w:rsid w:val="00E455D7"/>
    <w:rsid w:val="00E462CF"/>
    <w:rsid w:val="00E46CB3"/>
    <w:rsid w:val="00E51241"/>
    <w:rsid w:val="00E52CAA"/>
    <w:rsid w:val="00E61470"/>
    <w:rsid w:val="00E674CC"/>
    <w:rsid w:val="00E70241"/>
    <w:rsid w:val="00E735B2"/>
    <w:rsid w:val="00E74A60"/>
    <w:rsid w:val="00E77F3A"/>
    <w:rsid w:val="00E83BCE"/>
    <w:rsid w:val="00E851C4"/>
    <w:rsid w:val="00E854E0"/>
    <w:rsid w:val="00E85844"/>
    <w:rsid w:val="00E91C08"/>
    <w:rsid w:val="00E92978"/>
    <w:rsid w:val="00E929D5"/>
    <w:rsid w:val="00E95489"/>
    <w:rsid w:val="00EA1D03"/>
    <w:rsid w:val="00EB0367"/>
    <w:rsid w:val="00EB5684"/>
    <w:rsid w:val="00EC022C"/>
    <w:rsid w:val="00ED127C"/>
    <w:rsid w:val="00ED2DB7"/>
    <w:rsid w:val="00ED4195"/>
    <w:rsid w:val="00EE0FA2"/>
    <w:rsid w:val="00EE2716"/>
    <w:rsid w:val="00EE4684"/>
    <w:rsid w:val="00EE533A"/>
    <w:rsid w:val="00EE5C2B"/>
    <w:rsid w:val="00EE5C62"/>
    <w:rsid w:val="00EE7512"/>
    <w:rsid w:val="00EF28D5"/>
    <w:rsid w:val="00EF5966"/>
    <w:rsid w:val="00EF5DD7"/>
    <w:rsid w:val="00F13125"/>
    <w:rsid w:val="00F15BCE"/>
    <w:rsid w:val="00F16005"/>
    <w:rsid w:val="00F21565"/>
    <w:rsid w:val="00F2228E"/>
    <w:rsid w:val="00F227C5"/>
    <w:rsid w:val="00F22EC4"/>
    <w:rsid w:val="00F30771"/>
    <w:rsid w:val="00F31917"/>
    <w:rsid w:val="00F424D5"/>
    <w:rsid w:val="00F43829"/>
    <w:rsid w:val="00F460C6"/>
    <w:rsid w:val="00F47333"/>
    <w:rsid w:val="00F53AF3"/>
    <w:rsid w:val="00F62CDA"/>
    <w:rsid w:val="00F62EE3"/>
    <w:rsid w:val="00F709BA"/>
    <w:rsid w:val="00F70F9A"/>
    <w:rsid w:val="00F7122F"/>
    <w:rsid w:val="00F72504"/>
    <w:rsid w:val="00F74042"/>
    <w:rsid w:val="00F80CF3"/>
    <w:rsid w:val="00F9122B"/>
    <w:rsid w:val="00F92875"/>
    <w:rsid w:val="00F93807"/>
    <w:rsid w:val="00F945CE"/>
    <w:rsid w:val="00F95055"/>
    <w:rsid w:val="00F95EA4"/>
    <w:rsid w:val="00F9612F"/>
    <w:rsid w:val="00F96B5F"/>
    <w:rsid w:val="00F96D83"/>
    <w:rsid w:val="00F9789D"/>
    <w:rsid w:val="00FA6883"/>
    <w:rsid w:val="00FA73A0"/>
    <w:rsid w:val="00FB01F6"/>
    <w:rsid w:val="00FB0FE3"/>
    <w:rsid w:val="00FB2732"/>
    <w:rsid w:val="00FB6745"/>
    <w:rsid w:val="00FB76E7"/>
    <w:rsid w:val="00FB776D"/>
    <w:rsid w:val="00FB7DF9"/>
    <w:rsid w:val="00FB7E23"/>
    <w:rsid w:val="00FC2AA6"/>
    <w:rsid w:val="00FC40C4"/>
    <w:rsid w:val="00FC45F7"/>
    <w:rsid w:val="00FC588C"/>
    <w:rsid w:val="00FD0575"/>
    <w:rsid w:val="00FD1E56"/>
    <w:rsid w:val="00FD1EC8"/>
    <w:rsid w:val="00FD314A"/>
    <w:rsid w:val="00FE2039"/>
    <w:rsid w:val="00FE3589"/>
    <w:rsid w:val="00FF1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21A37"/>
    <w:rPr>
      <w:rFonts w:ascii="GillSans" w:hAnsi="GillSans" w:cs="GillSans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766B4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rsid w:val="004766B4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07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901120"/>
    <w:pPr>
      <w:jc w:val="center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CmChar">
    <w:name w:val="Cím Char"/>
    <w:link w:val="Cm"/>
    <w:rsid w:val="00901120"/>
    <w:rPr>
      <w:b/>
      <w:bCs/>
      <w:sz w:val="36"/>
      <w:szCs w:val="24"/>
    </w:rPr>
  </w:style>
  <w:style w:type="paragraph" w:styleId="Buborkszveg">
    <w:name w:val="Balloon Text"/>
    <w:basedOn w:val="Norml"/>
    <w:link w:val="BuborkszvegChar"/>
    <w:rsid w:val="00F912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9122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71AE0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rsid w:val="00376889"/>
    <w:rPr>
      <w:color w:val="0000FF"/>
      <w:u w:val="single"/>
    </w:rPr>
  </w:style>
  <w:style w:type="paragraph" w:styleId="Felsorols">
    <w:name w:val="List Bullet"/>
    <w:basedOn w:val="Norml"/>
    <w:rsid w:val="003F4A60"/>
    <w:pPr>
      <w:numPr>
        <w:numId w:val="6"/>
      </w:numPr>
      <w:contextualSpacing/>
    </w:pPr>
  </w:style>
  <w:style w:type="character" w:styleId="Jegyzethivatkozs">
    <w:name w:val="annotation reference"/>
    <w:basedOn w:val="Bekezdsalapbettpusa"/>
    <w:rsid w:val="00B2726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2726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2726F"/>
    <w:rPr>
      <w:rFonts w:ascii="GillSans" w:hAnsi="GillSans" w:cs="GillSans"/>
    </w:rPr>
  </w:style>
  <w:style w:type="paragraph" w:styleId="Megjegyzstrgya">
    <w:name w:val="annotation subject"/>
    <w:basedOn w:val="Jegyzetszveg"/>
    <w:next w:val="Jegyzetszveg"/>
    <w:link w:val="MegjegyzstrgyaChar"/>
    <w:rsid w:val="00B272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2726F"/>
    <w:rPr>
      <w:rFonts w:ascii="GillSans" w:hAnsi="GillSans" w:cs="GillSans"/>
      <w:b/>
      <w:bCs/>
    </w:rPr>
  </w:style>
  <w:style w:type="paragraph" w:styleId="Vltozat">
    <w:name w:val="Revision"/>
    <w:hidden/>
    <w:uiPriority w:val="99"/>
    <w:semiHidden/>
    <w:rsid w:val="00B42795"/>
    <w:rPr>
      <w:rFonts w:ascii="GillSans" w:hAnsi="GillSans" w:cs="GillSans"/>
      <w:sz w:val="48"/>
      <w:szCs w:val="48"/>
    </w:rPr>
  </w:style>
  <w:style w:type="paragraph" w:customStyle="1" w:styleId="xmsonormal">
    <w:name w:val="x_msonormal"/>
    <w:basedOn w:val="Norml"/>
    <w:rsid w:val="008A3D7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21A37"/>
    <w:rPr>
      <w:rFonts w:ascii="GillSans" w:hAnsi="GillSans" w:cs="GillSans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766B4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rsid w:val="004766B4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07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901120"/>
    <w:pPr>
      <w:jc w:val="center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CmChar">
    <w:name w:val="Cím Char"/>
    <w:link w:val="Cm"/>
    <w:rsid w:val="00901120"/>
    <w:rPr>
      <w:b/>
      <w:bCs/>
      <w:sz w:val="36"/>
      <w:szCs w:val="24"/>
    </w:rPr>
  </w:style>
  <w:style w:type="paragraph" w:styleId="Buborkszveg">
    <w:name w:val="Balloon Text"/>
    <w:basedOn w:val="Norml"/>
    <w:link w:val="BuborkszvegChar"/>
    <w:rsid w:val="00F912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9122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71AE0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rsid w:val="00376889"/>
    <w:rPr>
      <w:color w:val="0000FF"/>
      <w:u w:val="single"/>
    </w:rPr>
  </w:style>
  <w:style w:type="paragraph" w:styleId="Felsorols">
    <w:name w:val="List Bullet"/>
    <w:basedOn w:val="Norml"/>
    <w:rsid w:val="003F4A60"/>
    <w:pPr>
      <w:numPr>
        <w:numId w:val="6"/>
      </w:numPr>
      <w:contextualSpacing/>
    </w:pPr>
  </w:style>
  <w:style w:type="character" w:styleId="Jegyzethivatkozs">
    <w:name w:val="annotation reference"/>
    <w:basedOn w:val="Bekezdsalapbettpusa"/>
    <w:rsid w:val="00B2726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2726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2726F"/>
    <w:rPr>
      <w:rFonts w:ascii="GillSans" w:hAnsi="GillSans" w:cs="GillSans"/>
    </w:rPr>
  </w:style>
  <w:style w:type="paragraph" w:styleId="Megjegyzstrgya">
    <w:name w:val="annotation subject"/>
    <w:basedOn w:val="Jegyzetszveg"/>
    <w:next w:val="Jegyzetszveg"/>
    <w:link w:val="MegjegyzstrgyaChar"/>
    <w:rsid w:val="00B272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2726F"/>
    <w:rPr>
      <w:rFonts w:ascii="GillSans" w:hAnsi="GillSans" w:cs="GillSans"/>
      <w:b/>
      <w:bCs/>
    </w:rPr>
  </w:style>
  <w:style w:type="paragraph" w:styleId="Vltozat">
    <w:name w:val="Revision"/>
    <w:hidden/>
    <w:uiPriority w:val="99"/>
    <w:semiHidden/>
    <w:rsid w:val="00B42795"/>
    <w:rPr>
      <w:rFonts w:ascii="GillSans" w:hAnsi="GillSans" w:cs="GillSans"/>
      <w:sz w:val="48"/>
      <w:szCs w:val="48"/>
    </w:rPr>
  </w:style>
  <w:style w:type="paragraph" w:customStyle="1" w:styleId="xmsonormal">
    <w:name w:val="x_msonormal"/>
    <w:basedOn w:val="Norml"/>
    <w:rsid w:val="008A3D7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713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olgyi@premiercom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a.baka@italoskarton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13F9-CDFF-4395-9551-DFE7D11A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Budapest, 2013</vt:lpstr>
    </vt:vector>
  </TitlesOfParts>
  <Company>.</Company>
  <LinksUpToDate>false</LinksUpToDate>
  <CharactersWithSpaces>4506</CharactersWithSpaces>
  <SharedDoc>false</SharedDoc>
  <HLinks>
    <vt:vector size="18" baseType="variant">
      <vt:variant>
        <vt:i4>3014659</vt:i4>
      </vt:variant>
      <vt:variant>
        <vt:i4>6</vt:i4>
      </vt:variant>
      <vt:variant>
        <vt:i4>0</vt:i4>
      </vt:variant>
      <vt:variant>
        <vt:i4>5</vt:i4>
      </vt:variant>
      <vt:variant>
        <vt:lpwstr>mailto:sajto@premiercom.hu</vt:lpwstr>
      </vt:variant>
      <vt:variant>
        <vt:lpwstr/>
      </vt:variant>
      <vt:variant>
        <vt:i4>3145752</vt:i4>
      </vt:variant>
      <vt:variant>
        <vt:i4>3</vt:i4>
      </vt:variant>
      <vt:variant>
        <vt:i4>0</vt:i4>
      </vt:variant>
      <vt:variant>
        <vt:i4>5</vt:i4>
      </vt:variant>
      <vt:variant>
        <vt:lpwstr>mailto:officer@italoskarton.hu</vt:lpwstr>
      </vt:variant>
      <vt:variant>
        <vt:lpwstr/>
      </vt:variant>
      <vt:variant>
        <vt:i4>7078015</vt:i4>
      </vt:variant>
      <vt:variant>
        <vt:i4>0</vt:i4>
      </vt:variant>
      <vt:variant>
        <vt:i4>0</vt:i4>
      </vt:variant>
      <vt:variant>
        <vt:i4>5</vt:i4>
      </vt:variant>
      <vt:variant>
        <vt:lpwstr>http://www.iksznet.hu/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Budapest, 2013</dc:title>
  <dc:creator>kovacsz</dc:creator>
  <cp:lastModifiedBy>Rózsa Luca</cp:lastModifiedBy>
  <cp:revision>5</cp:revision>
  <cp:lastPrinted>2018-05-28T05:50:00Z</cp:lastPrinted>
  <dcterms:created xsi:type="dcterms:W3CDTF">2019-05-28T09:22:00Z</dcterms:created>
  <dcterms:modified xsi:type="dcterms:W3CDTF">2019-05-28T10:11:00Z</dcterms:modified>
</cp:coreProperties>
</file>