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4" w:rsidRPr="00670C61" w:rsidRDefault="00806FF4" w:rsidP="00644688">
      <w:pPr>
        <w:spacing w:after="0" w:line="240" w:lineRule="auto"/>
        <w:rPr>
          <w:rFonts w:ascii="GE Inspira Sans" w:hAnsi="GE Inspira Sans" w:cs="Arial"/>
          <w:lang w:val="en-GB"/>
        </w:rPr>
      </w:pPr>
    </w:p>
    <w:p w:rsidR="004801A4" w:rsidRPr="00670C61" w:rsidRDefault="009660FD" w:rsidP="00644688">
      <w:pPr>
        <w:spacing w:after="0" w:line="240" w:lineRule="auto"/>
        <w:rPr>
          <w:rFonts w:ascii="GE Inspira Sans" w:hAnsi="GE Inspira Sans" w:cs="Arial"/>
          <w:b/>
        </w:rPr>
      </w:pPr>
      <w:r w:rsidRPr="00670C61">
        <w:rPr>
          <w:rFonts w:ascii="GE Inspira Sans" w:hAnsi="GE Inspira Sans"/>
          <w:b/>
        </w:rPr>
        <w:t>SAJTÓKÖZLEMÉNY</w:t>
      </w:r>
    </w:p>
    <w:p w:rsidR="009660FD" w:rsidRPr="00670C61" w:rsidRDefault="009660FD" w:rsidP="00644688">
      <w:pPr>
        <w:spacing w:after="0" w:line="240" w:lineRule="auto"/>
        <w:rPr>
          <w:rFonts w:ascii="GE Inspira Sans" w:hAnsi="GE Inspira Sans" w:cs="Arial"/>
        </w:rPr>
      </w:pPr>
      <w:r w:rsidRPr="00670C61">
        <w:rPr>
          <w:rFonts w:ascii="GE Inspira Sans" w:hAnsi="GE Inspira Sans"/>
        </w:rPr>
        <w:t xml:space="preserve">Azonnali </w:t>
      </w:r>
      <w:r w:rsidR="009B1AA4" w:rsidRPr="00670C61">
        <w:rPr>
          <w:rFonts w:ascii="GE Inspira Sans" w:hAnsi="GE Inspira Sans"/>
        </w:rPr>
        <w:t>közlésre</w:t>
      </w:r>
    </w:p>
    <w:p w:rsidR="009660FD" w:rsidRPr="00670C61" w:rsidRDefault="009660FD" w:rsidP="00644688">
      <w:pPr>
        <w:spacing w:after="0" w:line="240" w:lineRule="auto"/>
        <w:rPr>
          <w:rFonts w:ascii="GE Inspira Sans" w:hAnsi="GE Inspira Sans" w:cs="Arial"/>
        </w:rPr>
      </w:pPr>
    </w:p>
    <w:p w:rsidR="009660FD" w:rsidRPr="00E876EB" w:rsidRDefault="00670C61" w:rsidP="00644688">
      <w:pPr>
        <w:spacing w:after="0" w:line="240" w:lineRule="auto"/>
        <w:rPr>
          <w:rFonts w:ascii="GE Inspira Sans" w:hAnsi="GE Inspira Sans" w:cs="Arial"/>
          <w:b/>
          <w:color w:val="000000"/>
        </w:rPr>
      </w:pPr>
      <w:r w:rsidRPr="00E876EB">
        <w:rPr>
          <w:rFonts w:ascii="GE Inspira Sans" w:hAnsi="GE Inspira Sans"/>
          <w:b/>
          <w:color w:val="000000"/>
        </w:rPr>
        <w:t>SAJÁT DIGITÁLIS MEGOLDÁSAIVAL JAVÍTJA HATÉKONYSÁGÁT A GE VERESEGYHÁZI GYÁRA</w:t>
      </w:r>
    </w:p>
    <w:p w:rsidR="009660FD" w:rsidRPr="00670C61" w:rsidRDefault="00E876EB" w:rsidP="00644688">
      <w:pPr>
        <w:spacing w:after="0" w:line="240" w:lineRule="auto"/>
        <w:rPr>
          <w:rFonts w:ascii="GE Inspira Sans" w:hAnsi="GE Inspira Sans" w:cs="Arial"/>
          <w:color w:val="000000"/>
        </w:rPr>
      </w:pPr>
      <w:r>
        <w:rPr>
          <w:rFonts w:ascii="GE Inspira Sans" w:hAnsi="GE Inspira Sans"/>
          <w:color w:val="000000"/>
        </w:rPr>
        <w:t xml:space="preserve">Jelentős </w:t>
      </w:r>
      <w:r w:rsidR="00670C61" w:rsidRPr="00670C61">
        <w:rPr>
          <w:rFonts w:ascii="GE Inspira Sans" w:hAnsi="GE Inspira Sans"/>
          <w:color w:val="000000"/>
        </w:rPr>
        <w:t>költségmeg</w:t>
      </w:r>
      <w:r w:rsidR="00670C61">
        <w:rPr>
          <w:rFonts w:ascii="GE Inspira Sans" w:hAnsi="GE Inspira Sans"/>
          <w:color w:val="000000"/>
        </w:rPr>
        <w:t>takarítást hoz</w:t>
      </w:r>
      <w:r>
        <w:rPr>
          <w:rFonts w:ascii="GE Inspira Sans" w:hAnsi="GE Inspira Sans"/>
          <w:color w:val="000000"/>
        </w:rPr>
        <w:t xml:space="preserve">tak a prediktív rendszerek </w:t>
      </w:r>
      <w:r w:rsidR="00670C61">
        <w:rPr>
          <w:rFonts w:ascii="GE Inspira Sans" w:hAnsi="GE Inspira Sans"/>
          <w:color w:val="000000"/>
        </w:rPr>
        <w:t>a legnagyobb magyar exportőrnél</w:t>
      </w:r>
    </w:p>
    <w:p w:rsidR="009660FD" w:rsidRPr="00670C61" w:rsidRDefault="009660FD" w:rsidP="00644688">
      <w:pPr>
        <w:spacing w:after="0" w:line="240" w:lineRule="auto"/>
        <w:rPr>
          <w:rFonts w:ascii="GE Inspira Sans" w:hAnsi="GE Inspira Sans" w:cs="Arial"/>
          <w:color w:val="000000"/>
        </w:rPr>
      </w:pPr>
    </w:p>
    <w:p w:rsidR="00670C61" w:rsidRPr="00670C61" w:rsidRDefault="00A8626D" w:rsidP="00644688">
      <w:pPr>
        <w:spacing w:after="0" w:line="240" w:lineRule="auto"/>
        <w:jc w:val="both"/>
        <w:rPr>
          <w:rFonts w:ascii="GE Inspira Sans" w:hAnsi="GE Inspira Sans"/>
          <w:b/>
          <w:color w:val="000000"/>
        </w:rPr>
      </w:pPr>
      <w:r>
        <w:rPr>
          <w:rFonts w:ascii="GE Inspira Sans" w:hAnsi="GE Inspira Sans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EAA8A3" wp14:editId="04545859">
                <wp:simplePos x="0" y="0"/>
                <wp:positionH relativeFrom="column">
                  <wp:posOffset>3387065</wp:posOffset>
                </wp:positionH>
                <wp:positionV relativeFrom="paragraph">
                  <wp:posOffset>268210</wp:posOffset>
                </wp:positionV>
                <wp:extent cx="7911" cy="15101"/>
                <wp:effectExtent l="38100" t="38100" r="43180" b="361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11" cy="15101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080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6pt;margin-top:20.25pt;width:2.15pt;height: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">
                <v:imagedata r:id="rId10" o:title=""/>
              </v:shape>
            </w:pict>
          </mc:Fallback>
        </mc:AlternateContent>
      </w:r>
      <w:r w:rsidR="009660FD" w:rsidRPr="00670C61">
        <w:rPr>
          <w:rFonts w:ascii="GE Inspira Sans" w:hAnsi="GE Inspira Sans"/>
          <w:color w:val="000000"/>
        </w:rPr>
        <w:t>Budapest, 201</w:t>
      </w:r>
      <w:r w:rsidR="00670C61">
        <w:rPr>
          <w:rFonts w:ascii="GE Inspira Sans" w:hAnsi="GE Inspira Sans"/>
          <w:color w:val="000000"/>
        </w:rPr>
        <w:t>7</w:t>
      </w:r>
      <w:r w:rsidR="009660FD" w:rsidRPr="00670C61">
        <w:rPr>
          <w:rFonts w:ascii="GE Inspira Sans" w:hAnsi="GE Inspira Sans"/>
          <w:color w:val="000000"/>
        </w:rPr>
        <w:t xml:space="preserve">. </w:t>
      </w:r>
      <w:r w:rsidR="00670C61">
        <w:rPr>
          <w:rFonts w:ascii="GE Inspira Sans" w:hAnsi="GE Inspira Sans"/>
          <w:color w:val="000000"/>
        </w:rPr>
        <w:t>június 13</w:t>
      </w:r>
      <w:r w:rsidR="009660FD" w:rsidRPr="00670C61">
        <w:rPr>
          <w:rFonts w:ascii="GE Inspira Sans" w:hAnsi="GE Inspira Sans"/>
          <w:color w:val="000000"/>
        </w:rPr>
        <w:t>.</w:t>
      </w:r>
      <w:r w:rsidR="00734CAD" w:rsidRPr="00670C61">
        <w:rPr>
          <w:rFonts w:ascii="GE Inspira Sans" w:hAnsi="GE Inspira Sans"/>
          <w:color w:val="000000"/>
        </w:rPr>
        <w:t xml:space="preserve"> </w:t>
      </w:r>
      <w:r w:rsidR="00670C61">
        <w:rPr>
          <w:rFonts w:ascii="GE Inspira Sans" w:hAnsi="GE Inspira Sans"/>
          <w:color w:val="000000"/>
        </w:rPr>
        <w:t>–</w:t>
      </w:r>
      <w:r w:rsidR="004A25DE" w:rsidRPr="00670C61">
        <w:rPr>
          <w:rFonts w:ascii="GE Inspira Sans" w:hAnsi="GE Inspira Sans"/>
          <w:color w:val="000000"/>
        </w:rPr>
        <w:t xml:space="preserve"> </w:t>
      </w:r>
      <w:r w:rsidR="00670C61" w:rsidRPr="00670C61">
        <w:rPr>
          <w:rFonts w:ascii="GE Inspira Sans" w:hAnsi="GE Inspira Sans"/>
          <w:b/>
          <w:color w:val="000000"/>
        </w:rPr>
        <w:t xml:space="preserve">Saját </w:t>
      </w:r>
      <w:r w:rsidR="00E876EB">
        <w:rPr>
          <w:rFonts w:ascii="GE Inspira Sans" w:hAnsi="GE Inspira Sans"/>
          <w:b/>
          <w:color w:val="000000"/>
        </w:rPr>
        <w:t xml:space="preserve">digitális </w:t>
      </w:r>
      <w:r w:rsidR="00A838EA">
        <w:rPr>
          <w:rFonts w:ascii="GE Inspira Sans" w:hAnsi="GE Inspira Sans"/>
          <w:b/>
          <w:color w:val="000000"/>
        </w:rPr>
        <w:t xml:space="preserve">technológiáival </w:t>
      </w:r>
      <w:r w:rsidR="00670C61" w:rsidRPr="00670C61">
        <w:rPr>
          <w:rFonts w:ascii="GE Inspira Sans" w:hAnsi="GE Inspira Sans"/>
          <w:b/>
          <w:color w:val="000000"/>
        </w:rPr>
        <w:t>javít</w:t>
      </w:r>
      <w:r w:rsidR="00E876EB">
        <w:rPr>
          <w:rFonts w:ascii="GE Inspira Sans" w:hAnsi="GE Inspira Sans"/>
          <w:b/>
          <w:color w:val="000000"/>
        </w:rPr>
        <w:t xml:space="preserve">ja </w:t>
      </w:r>
      <w:r w:rsidR="00670C61" w:rsidRPr="00670C61">
        <w:rPr>
          <w:rFonts w:ascii="GE Inspira Sans" w:hAnsi="GE Inspira Sans"/>
          <w:b/>
          <w:color w:val="000000"/>
        </w:rPr>
        <w:t xml:space="preserve">termelési hatékonyságát a GE Power Veresegyházi gyára. A </w:t>
      </w:r>
      <w:r w:rsidR="00C1568F">
        <w:rPr>
          <w:rFonts w:ascii="GE Inspira Sans" w:hAnsi="GE Inspira Sans"/>
          <w:b/>
          <w:color w:val="000000"/>
        </w:rPr>
        <w:t>teljes magyar export</w:t>
      </w:r>
      <w:r>
        <w:rPr>
          <w:rFonts w:ascii="GE Inspira Sans" w:hAnsi="GE Inspira Sans"/>
          <w:b/>
          <w:color w:val="000000"/>
        </w:rPr>
        <w:t xml:space="preserve"> t</w:t>
      </w:r>
      <w:r w:rsidR="003940A1">
        <w:rPr>
          <w:rFonts w:ascii="GE Inspira Sans" w:hAnsi="GE Inspira Sans"/>
          <w:b/>
          <w:color w:val="000000"/>
        </w:rPr>
        <w:t>ö</w:t>
      </w:r>
      <w:r>
        <w:rPr>
          <w:rFonts w:ascii="GE Inspira Sans" w:hAnsi="GE Inspira Sans"/>
          <w:b/>
          <w:color w:val="000000"/>
        </w:rPr>
        <w:t>bb mint 4%-at</w:t>
      </w:r>
      <w:r w:rsidR="00C1568F">
        <w:rPr>
          <w:rFonts w:ascii="GE Inspira Sans" w:hAnsi="GE Inspira Sans"/>
          <w:b/>
          <w:color w:val="000000"/>
        </w:rPr>
        <w:t xml:space="preserve"> előállító, </w:t>
      </w:r>
      <w:r w:rsidR="00670C61">
        <w:rPr>
          <w:rFonts w:ascii="GE Inspira Sans" w:hAnsi="GE Inspira Sans"/>
          <w:b/>
          <w:color w:val="000000"/>
        </w:rPr>
        <w:t xml:space="preserve">gázturbinás erőműveket </w:t>
      </w:r>
      <w:r w:rsidR="003940A1">
        <w:rPr>
          <w:rFonts w:ascii="GE Inspira Sans" w:hAnsi="GE Inspira Sans"/>
          <w:b/>
          <w:color w:val="000000"/>
        </w:rPr>
        <w:t>é</w:t>
      </w:r>
      <w:r w:rsidR="00BB507C">
        <w:rPr>
          <w:rFonts w:ascii="GE Inspira Sans" w:hAnsi="GE Inspira Sans"/>
          <w:b/>
          <w:color w:val="000000"/>
        </w:rPr>
        <w:t>s azok alkatr</w:t>
      </w:r>
      <w:r w:rsidR="003940A1">
        <w:rPr>
          <w:rFonts w:ascii="GE Inspira Sans" w:hAnsi="GE Inspira Sans"/>
          <w:b/>
          <w:color w:val="000000"/>
        </w:rPr>
        <w:t>é</w:t>
      </w:r>
      <w:r w:rsidR="00BB507C">
        <w:rPr>
          <w:rFonts w:ascii="GE Inspira Sans" w:hAnsi="GE Inspira Sans"/>
          <w:b/>
          <w:color w:val="000000"/>
        </w:rPr>
        <w:t xml:space="preserve">szeit </w:t>
      </w:r>
      <w:r w:rsidR="00670C61">
        <w:rPr>
          <w:rFonts w:ascii="GE Inspira Sans" w:hAnsi="GE Inspira Sans"/>
          <w:b/>
          <w:color w:val="000000"/>
        </w:rPr>
        <w:t xml:space="preserve">gyártó </w:t>
      </w:r>
      <w:r w:rsidR="00670C61" w:rsidRPr="00670C61">
        <w:rPr>
          <w:rFonts w:ascii="GE Inspira Sans" w:hAnsi="GE Inspira Sans"/>
          <w:b/>
          <w:color w:val="000000"/>
        </w:rPr>
        <w:t xml:space="preserve">vállalat </w:t>
      </w:r>
      <w:r w:rsidR="00670C61">
        <w:rPr>
          <w:rFonts w:ascii="GE Inspira Sans" w:hAnsi="GE Inspira Sans"/>
          <w:b/>
          <w:color w:val="000000"/>
        </w:rPr>
        <w:t xml:space="preserve">egy év alatt </w:t>
      </w:r>
      <w:r w:rsidR="0049607C">
        <w:rPr>
          <w:rFonts w:ascii="GE Inspira Sans" w:hAnsi="GE Inspira Sans"/>
          <w:b/>
          <w:color w:val="000000"/>
        </w:rPr>
        <w:t>25</w:t>
      </w:r>
      <w:r w:rsidR="00D108E4">
        <w:rPr>
          <w:rFonts w:ascii="GE Inspira Sans" w:hAnsi="GE Inspira Sans"/>
          <w:b/>
          <w:color w:val="000000"/>
        </w:rPr>
        <w:t>%-kal</w:t>
      </w:r>
      <w:r w:rsidR="00E876EB">
        <w:rPr>
          <w:rFonts w:ascii="GE Inspira Sans" w:hAnsi="GE Inspira Sans"/>
          <w:b/>
          <w:color w:val="000000"/>
        </w:rPr>
        <w:t xml:space="preserve"> csökkentette karbantartási kiadásait </w:t>
      </w:r>
      <w:r w:rsidR="00A838EA">
        <w:rPr>
          <w:rFonts w:ascii="GE Inspira Sans" w:hAnsi="GE Inspira Sans"/>
          <w:b/>
          <w:color w:val="000000"/>
        </w:rPr>
        <w:t xml:space="preserve">prediktív </w:t>
      </w:r>
      <w:r w:rsidR="00E876EB">
        <w:rPr>
          <w:rFonts w:ascii="GE Inspira Sans" w:hAnsi="GE Inspira Sans"/>
          <w:b/>
          <w:color w:val="000000"/>
        </w:rPr>
        <w:t>technológiák</w:t>
      </w:r>
      <w:r w:rsidR="00D66DC6">
        <w:rPr>
          <w:rFonts w:ascii="GE Inspira Sans" w:hAnsi="GE Inspira Sans"/>
          <w:b/>
          <w:color w:val="000000"/>
        </w:rPr>
        <w:t xml:space="preserve"> segítségével</w:t>
      </w:r>
      <w:r w:rsidR="00E876EB">
        <w:rPr>
          <w:rFonts w:ascii="GE Inspira Sans" w:hAnsi="GE Inspira Sans"/>
          <w:b/>
          <w:color w:val="000000"/>
        </w:rPr>
        <w:t xml:space="preserve">. </w:t>
      </w:r>
      <w:r w:rsidR="00A838EA">
        <w:rPr>
          <w:rFonts w:ascii="GE Inspira Sans" w:hAnsi="GE Inspira Sans"/>
          <w:b/>
          <w:color w:val="000000"/>
        </w:rPr>
        <w:t xml:space="preserve">A </w:t>
      </w:r>
      <w:r w:rsidR="00B15B31">
        <w:rPr>
          <w:rFonts w:ascii="GE Inspira Sans" w:hAnsi="GE Inspira Sans"/>
          <w:b/>
          <w:color w:val="000000"/>
        </w:rPr>
        <w:t xml:space="preserve">jelentős hatékonyságjavulást a </w:t>
      </w:r>
      <w:r w:rsidR="00A838EA">
        <w:rPr>
          <w:rFonts w:ascii="GE Inspira Sans" w:hAnsi="GE Inspira Sans"/>
          <w:b/>
          <w:color w:val="000000"/>
        </w:rPr>
        <w:t xml:space="preserve">GE Power Veresegyház </w:t>
      </w:r>
      <w:r w:rsidR="00AB5062">
        <w:rPr>
          <w:rFonts w:ascii="GE Inspira Sans" w:hAnsi="GE Inspira Sans"/>
          <w:b/>
          <w:color w:val="000000"/>
        </w:rPr>
        <w:t xml:space="preserve">a gyártásban használt </w:t>
      </w:r>
      <w:r w:rsidR="00D66DC6">
        <w:rPr>
          <w:rFonts w:ascii="GE Inspira Sans" w:hAnsi="GE Inspira Sans"/>
          <w:b/>
          <w:color w:val="000000"/>
        </w:rPr>
        <w:t>plazma pisztoly</w:t>
      </w:r>
      <w:r w:rsidR="00AB5062">
        <w:rPr>
          <w:rFonts w:ascii="GE Inspira Sans" w:hAnsi="GE Inspira Sans"/>
          <w:b/>
          <w:color w:val="000000"/>
        </w:rPr>
        <w:t xml:space="preserve">ok </w:t>
      </w:r>
      <w:r w:rsidR="00D45712">
        <w:rPr>
          <w:rFonts w:ascii="GE Inspira Sans" w:hAnsi="GE Inspira Sans"/>
          <w:b/>
          <w:color w:val="000000"/>
        </w:rPr>
        <w:t>hanganalizátoros</w:t>
      </w:r>
      <w:r w:rsidR="008A684E">
        <w:rPr>
          <w:rFonts w:ascii="GE Inspira Sans" w:hAnsi="GE Inspira Sans"/>
          <w:b/>
          <w:color w:val="000000"/>
        </w:rPr>
        <w:t xml:space="preserve"> </w:t>
      </w:r>
      <w:r w:rsidR="00D66DC6">
        <w:rPr>
          <w:rFonts w:ascii="GE Inspira Sans" w:hAnsi="GE Inspira Sans"/>
          <w:b/>
          <w:color w:val="000000"/>
        </w:rPr>
        <w:t>vizsgálat</w:t>
      </w:r>
      <w:r w:rsidR="009E47D5">
        <w:rPr>
          <w:rFonts w:ascii="GE Inspira Sans" w:hAnsi="GE Inspira Sans"/>
          <w:b/>
          <w:color w:val="000000"/>
        </w:rPr>
        <w:t>á</w:t>
      </w:r>
      <w:r w:rsidR="00D66DC6">
        <w:rPr>
          <w:rFonts w:ascii="GE Inspira Sans" w:hAnsi="GE Inspira Sans"/>
          <w:b/>
          <w:color w:val="000000"/>
        </w:rPr>
        <w:t>ra épülő</w:t>
      </w:r>
      <w:r w:rsidR="00B15B31">
        <w:rPr>
          <w:rFonts w:ascii="GE Inspira Sans" w:hAnsi="GE Inspira Sans"/>
          <w:b/>
          <w:color w:val="000000"/>
        </w:rPr>
        <w:t>,</w:t>
      </w:r>
      <w:r w:rsidR="00D66DC6">
        <w:rPr>
          <w:rFonts w:ascii="GE Inspira Sans" w:hAnsi="GE Inspira Sans"/>
          <w:b/>
          <w:color w:val="000000"/>
        </w:rPr>
        <w:t xml:space="preserve"> megelőző karbantartási technológia</w:t>
      </w:r>
      <w:r w:rsidR="008A684E">
        <w:rPr>
          <w:rFonts w:ascii="GE Inspira Sans" w:hAnsi="GE Inspira Sans"/>
          <w:b/>
          <w:color w:val="000000"/>
        </w:rPr>
        <w:t xml:space="preserve"> bevezetésével érte el</w:t>
      </w:r>
      <w:r w:rsidR="00B15B31">
        <w:rPr>
          <w:rFonts w:ascii="GE Inspira Sans" w:hAnsi="GE Inspira Sans"/>
          <w:b/>
          <w:color w:val="000000"/>
        </w:rPr>
        <w:t xml:space="preserve">. A digitális innováció révén a vállalat </w:t>
      </w:r>
      <w:r w:rsidR="008A684E">
        <w:rPr>
          <w:rFonts w:ascii="GE Inspira Sans" w:hAnsi="GE Inspira Sans"/>
          <w:b/>
          <w:color w:val="000000"/>
        </w:rPr>
        <w:t>megháromszorozta a</w:t>
      </w:r>
      <w:r w:rsidR="00B15B31">
        <w:rPr>
          <w:rFonts w:ascii="GE Inspira Sans" w:hAnsi="GE Inspira Sans"/>
          <w:b/>
          <w:color w:val="000000"/>
        </w:rPr>
        <w:t xml:space="preserve"> nagy</w:t>
      </w:r>
      <w:r w:rsidR="00934905">
        <w:rPr>
          <w:rFonts w:ascii="GE Inspira Sans" w:hAnsi="GE Inspira Sans"/>
          <w:b/>
          <w:color w:val="000000"/>
        </w:rPr>
        <w:t xml:space="preserve"> </w:t>
      </w:r>
      <w:r w:rsidR="00B15B31">
        <w:rPr>
          <w:rFonts w:ascii="GE Inspira Sans" w:hAnsi="GE Inspira Sans"/>
          <w:b/>
          <w:color w:val="000000"/>
        </w:rPr>
        <w:t xml:space="preserve">értékű </w:t>
      </w:r>
      <w:r w:rsidR="005C1BE7">
        <w:rPr>
          <w:rFonts w:ascii="GE Inspira Sans" w:hAnsi="GE Inspira Sans"/>
          <w:b/>
          <w:color w:val="000000"/>
        </w:rPr>
        <w:t xml:space="preserve">plazma spray berendezések élettartamát, amelyekkel </w:t>
      </w:r>
      <w:r w:rsidR="00306BB4">
        <w:rPr>
          <w:rFonts w:ascii="GE Inspira Sans" w:hAnsi="GE Inspira Sans"/>
          <w:b/>
          <w:color w:val="000000"/>
        </w:rPr>
        <w:t xml:space="preserve">14.000 Celsius fokon, vagyis </w:t>
      </w:r>
      <w:r w:rsidR="00B15B31">
        <w:rPr>
          <w:rFonts w:ascii="GE Inspira Sans" w:hAnsi="GE Inspira Sans"/>
          <w:b/>
          <w:color w:val="000000"/>
        </w:rPr>
        <w:t xml:space="preserve">a Nap felszíni hőmérsékletével megegyező hőmérsékleten </w:t>
      </w:r>
      <w:r w:rsidR="005C1BE7">
        <w:rPr>
          <w:rFonts w:ascii="GE Inspira Sans" w:hAnsi="GE Inspira Sans"/>
          <w:b/>
          <w:color w:val="000000"/>
        </w:rPr>
        <w:t>fújnak kerámia port a vállalat által gyártott turbina alkatrészekre.</w:t>
      </w:r>
    </w:p>
    <w:p w:rsidR="005C1BE7" w:rsidRDefault="005C1BE7" w:rsidP="00644688">
      <w:pPr>
        <w:spacing w:after="0" w:line="240" w:lineRule="auto"/>
        <w:jc w:val="both"/>
        <w:rPr>
          <w:rFonts w:ascii="GE Inspira Sans" w:hAnsi="GE Inspira Sans"/>
          <w:color w:val="000000"/>
        </w:rPr>
      </w:pPr>
    </w:p>
    <w:p w:rsidR="000F25C7" w:rsidRDefault="006F455B" w:rsidP="000F25C7">
      <w:pPr>
        <w:spacing w:after="0" w:line="240" w:lineRule="auto"/>
        <w:jc w:val="both"/>
        <w:rPr>
          <w:rFonts w:ascii="GE Inspira Sans" w:hAnsi="GE Inspira Sans"/>
          <w:color w:val="000000"/>
        </w:rPr>
      </w:pPr>
      <w:r>
        <w:rPr>
          <w:rFonts w:ascii="GE Inspira Sans" w:hAnsi="GE Inspira Sans"/>
          <w:color w:val="000000"/>
        </w:rPr>
        <w:t>A 125 éves GE napjainkba</w:t>
      </w:r>
      <w:r w:rsidR="00306BB4">
        <w:rPr>
          <w:rFonts w:ascii="GE Inspira Sans" w:hAnsi="GE Inspira Sans"/>
          <w:color w:val="000000"/>
        </w:rPr>
        <w:t>n</w:t>
      </w:r>
      <w:r>
        <w:rPr>
          <w:rFonts w:ascii="GE Inspira Sans" w:hAnsi="GE Inspira Sans"/>
          <w:color w:val="000000"/>
        </w:rPr>
        <w:t xml:space="preserve"> jelentős átalakuláson megy keresztül</w:t>
      </w:r>
      <w:r w:rsidR="00306BB4">
        <w:rPr>
          <w:rFonts w:ascii="GE Inspira Sans" w:hAnsi="GE Inspira Sans"/>
          <w:color w:val="000000"/>
        </w:rPr>
        <w:t xml:space="preserve">, </w:t>
      </w:r>
      <w:r w:rsidR="00D8527A">
        <w:rPr>
          <w:rFonts w:ascii="GE Inspira Sans" w:hAnsi="GE Inspira Sans"/>
          <w:color w:val="000000"/>
        </w:rPr>
        <w:t>a</w:t>
      </w:r>
      <w:r w:rsidRPr="00FE4153">
        <w:rPr>
          <w:rFonts w:ascii="GE Inspira Sans" w:hAnsi="GE Inspira Sans"/>
        </w:rPr>
        <w:t>mely során hagyományos, gép- és berendezésgyártó iparvállalatból digitális iparvállalattá alakul</w:t>
      </w:r>
      <w:r w:rsidR="00B4462E">
        <w:rPr>
          <w:rFonts w:ascii="GE Inspira Sans" w:hAnsi="GE Inspira Sans"/>
        </w:rPr>
        <w:t>.</w:t>
      </w:r>
      <w:r w:rsidR="000F25C7" w:rsidRPr="000F25C7">
        <w:rPr>
          <w:rFonts w:ascii="GE Inspira Sans" w:hAnsi="GE Inspira Sans"/>
        </w:rPr>
        <w:t xml:space="preserve"> </w:t>
      </w:r>
      <w:r w:rsidR="000F25C7">
        <w:rPr>
          <w:rFonts w:ascii="GE Inspira Sans" w:hAnsi="GE Inspira Sans"/>
        </w:rPr>
        <w:t>A GE célja az, hogy az adatelemzésre épülő</w:t>
      </w:r>
      <w:r w:rsidR="000F25C7" w:rsidRPr="00FE4153">
        <w:rPr>
          <w:rFonts w:ascii="GE Inspira Sans" w:hAnsi="GE Inspira Sans"/>
        </w:rPr>
        <w:t xml:space="preserve"> digitális szolgáltatások révén 2020-ra 6 milliárd dollárral, 15 milliárd dollárra növelje éves árbevételét.</w:t>
      </w:r>
    </w:p>
    <w:p w:rsidR="00B4462E" w:rsidRDefault="00B4462E" w:rsidP="006F455B">
      <w:pPr>
        <w:spacing w:after="0" w:line="240" w:lineRule="auto"/>
        <w:jc w:val="both"/>
        <w:rPr>
          <w:rFonts w:ascii="GE Inspira Sans" w:hAnsi="GE Inspira Sans"/>
        </w:rPr>
      </w:pPr>
    </w:p>
    <w:p w:rsidR="00AB6636" w:rsidRPr="00D8527A" w:rsidRDefault="00AB6636" w:rsidP="00AB6636">
      <w:pPr>
        <w:spacing w:after="0" w:line="240" w:lineRule="auto"/>
        <w:jc w:val="both"/>
        <w:rPr>
          <w:rFonts w:ascii="GE Inspira Sans" w:hAnsi="GE Inspira Sans"/>
        </w:rPr>
      </w:pPr>
      <w:r w:rsidRPr="00C12FB9">
        <w:rPr>
          <w:rFonts w:ascii="GE Inspira Sans" w:hAnsi="GE Inspira Sans"/>
          <w:i/>
        </w:rPr>
        <w:t>„A</w:t>
      </w:r>
      <w:r>
        <w:rPr>
          <w:rFonts w:ascii="GE Inspira Sans" w:hAnsi="GE Inspira Sans"/>
          <w:i/>
        </w:rPr>
        <w:t xml:space="preserve"> GE digitális </w:t>
      </w:r>
      <w:r w:rsidRPr="00C12FB9">
        <w:rPr>
          <w:rFonts w:ascii="GE Inspira Sans" w:hAnsi="GE Inspira Sans"/>
          <w:i/>
        </w:rPr>
        <w:t>átalakulás</w:t>
      </w:r>
      <w:r>
        <w:rPr>
          <w:rFonts w:ascii="GE Inspira Sans" w:hAnsi="GE Inspira Sans"/>
          <w:i/>
        </w:rPr>
        <w:t xml:space="preserve">a </w:t>
      </w:r>
      <w:r w:rsidRPr="00C12FB9">
        <w:rPr>
          <w:rFonts w:ascii="GE Inspira Sans" w:hAnsi="GE Inspira Sans"/>
          <w:i/>
        </w:rPr>
        <w:t xml:space="preserve">érinti </w:t>
      </w:r>
      <w:r>
        <w:rPr>
          <w:rFonts w:ascii="GE Inspira Sans" w:hAnsi="GE Inspira Sans"/>
          <w:i/>
        </w:rPr>
        <w:t xml:space="preserve">vállalatunk </w:t>
      </w:r>
      <w:r w:rsidR="00421917">
        <w:rPr>
          <w:rFonts w:ascii="GE Inspira Sans" w:hAnsi="GE Inspira Sans"/>
          <w:i/>
        </w:rPr>
        <w:t>struktúráját</w:t>
      </w:r>
      <w:r w:rsidRPr="00C12FB9">
        <w:rPr>
          <w:rFonts w:ascii="GE Inspira Sans" w:hAnsi="GE Inspira Sans"/>
          <w:i/>
        </w:rPr>
        <w:t>, globális és helyi piaci jelenlétét</w:t>
      </w:r>
      <w:r w:rsidR="00421917">
        <w:rPr>
          <w:rFonts w:ascii="GE Inspira Sans" w:hAnsi="GE Inspira Sans"/>
          <w:i/>
        </w:rPr>
        <w:t xml:space="preserve">. A GE </w:t>
      </w:r>
      <w:r w:rsidRPr="00C12FB9">
        <w:rPr>
          <w:rFonts w:ascii="GE Inspira Sans" w:hAnsi="GE Inspira Sans"/>
          <w:i/>
        </w:rPr>
        <w:t xml:space="preserve">a jövőben elsősorban azokra az iparágakra és termékekre </w:t>
      </w:r>
      <w:r w:rsidR="00421917">
        <w:rPr>
          <w:rFonts w:ascii="GE Inspira Sans" w:hAnsi="GE Inspira Sans"/>
          <w:i/>
        </w:rPr>
        <w:t xml:space="preserve">fog </w:t>
      </w:r>
      <w:r w:rsidRPr="00C12FB9">
        <w:rPr>
          <w:rFonts w:ascii="GE Inspira Sans" w:hAnsi="GE Inspira Sans"/>
          <w:i/>
        </w:rPr>
        <w:t xml:space="preserve">összpontosítani, amelyben </w:t>
      </w:r>
      <w:r w:rsidR="00421917">
        <w:rPr>
          <w:rFonts w:ascii="GE Inspira Sans" w:hAnsi="GE Inspira Sans"/>
          <w:i/>
        </w:rPr>
        <w:t xml:space="preserve">mind a </w:t>
      </w:r>
      <w:r w:rsidRPr="00C12FB9">
        <w:rPr>
          <w:rFonts w:ascii="GE Inspira Sans" w:hAnsi="GE Inspira Sans"/>
          <w:i/>
        </w:rPr>
        <w:t xml:space="preserve">gyártási folyamat </w:t>
      </w:r>
      <w:r w:rsidR="00421917">
        <w:rPr>
          <w:rFonts w:ascii="GE Inspira Sans" w:hAnsi="GE Inspira Sans"/>
          <w:i/>
        </w:rPr>
        <w:t xml:space="preserve">mind pedig </w:t>
      </w:r>
      <w:r w:rsidRPr="00C12FB9">
        <w:rPr>
          <w:rFonts w:ascii="GE Inspira Sans" w:hAnsi="GE Inspira Sans"/>
          <w:i/>
        </w:rPr>
        <w:t>mag</w:t>
      </w:r>
      <w:r>
        <w:rPr>
          <w:rFonts w:ascii="GE Inspira Sans" w:hAnsi="GE Inspira Sans"/>
          <w:i/>
        </w:rPr>
        <w:t>a</w:t>
      </w:r>
      <w:r w:rsidRPr="00C12FB9">
        <w:rPr>
          <w:rFonts w:ascii="GE Inspira Sans" w:hAnsi="GE Inspira Sans"/>
          <w:i/>
        </w:rPr>
        <w:t xml:space="preserve"> a termék is teljes mértékben digitalizálható.”</w:t>
      </w:r>
      <w:r>
        <w:rPr>
          <w:rFonts w:ascii="GE Inspira Sans" w:hAnsi="GE Inspira Sans"/>
        </w:rPr>
        <w:t xml:space="preserve"> – mondta Joerg Bauer, a GE Hungary elnöke. </w:t>
      </w:r>
      <w:r w:rsidRPr="00B4462E">
        <w:rPr>
          <w:rFonts w:ascii="GE Inspira Sans" w:hAnsi="GE Inspira Sans"/>
          <w:i/>
        </w:rPr>
        <w:t xml:space="preserve">„A GE az elmúlt 2 évben 33 milliárd forint befektetéssel mintegy 2.500 nagy hozzáadott értéket előállító, digitális szolgáltatásokkal támogatott pozíciót hozott létre Magyarországon, ahol célunk a jövőben is az, hogy az adatelemzésre </w:t>
      </w:r>
      <w:r>
        <w:rPr>
          <w:rFonts w:ascii="GE Inspira Sans" w:hAnsi="GE Inspira Sans"/>
          <w:i/>
        </w:rPr>
        <w:t xml:space="preserve">épülő </w:t>
      </w:r>
      <w:r w:rsidRPr="00B4462E">
        <w:rPr>
          <w:rFonts w:ascii="GE Inspira Sans" w:hAnsi="GE Inspira Sans"/>
          <w:i/>
        </w:rPr>
        <w:t>IoT megoldásokkal növeljük az általunk előállított értéket</w:t>
      </w:r>
      <w:r w:rsidR="00421917">
        <w:rPr>
          <w:rFonts w:ascii="GE Inspira Sans" w:hAnsi="GE Inspira Sans"/>
          <w:i/>
        </w:rPr>
        <w:t>, ezzel is elősegítve az ország gazdaságának innováció alapú gazdasággá történő átalakulását</w:t>
      </w:r>
      <w:r w:rsidRPr="00B4462E">
        <w:rPr>
          <w:rFonts w:ascii="GE Inspira Sans" w:hAnsi="GE Inspira Sans"/>
          <w:i/>
        </w:rPr>
        <w:t>”</w:t>
      </w:r>
      <w:r>
        <w:rPr>
          <w:rFonts w:ascii="GE Inspira Sans" w:hAnsi="GE Inspira Sans"/>
        </w:rPr>
        <w:t xml:space="preserve"> – tette hozzá Joerg Bauer.</w:t>
      </w:r>
    </w:p>
    <w:p w:rsidR="00421917" w:rsidRDefault="00421917" w:rsidP="006F455B">
      <w:pPr>
        <w:spacing w:after="0" w:line="240" w:lineRule="auto"/>
        <w:jc w:val="both"/>
        <w:rPr>
          <w:rFonts w:ascii="GE Inspira Sans" w:hAnsi="GE Inspira Sans"/>
        </w:rPr>
      </w:pPr>
    </w:p>
    <w:p w:rsidR="00B00A67" w:rsidRDefault="00F3644B" w:rsidP="00644688">
      <w:pPr>
        <w:spacing w:after="0" w:line="240" w:lineRule="auto"/>
        <w:jc w:val="both"/>
        <w:rPr>
          <w:rFonts w:ascii="GE Inspira Sans" w:hAnsi="GE Inspira Sans"/>
          <w:color w:val="000000"/>
        </w:rPr>
      </w:pPr>
      <w:r>
        <w:rPr>
          <w:rFonts w:ascii="GE Inspira Sans" w:hAnsi="GE Inspira Sans"/>
          <w:color w:val="000000"/>
        </w:rPr>
        <w:t xml:space="preserve">A GE digitális iparvállalattá átalakulásának egyik legjobb példája a GE Power 2001 óta működő </w:t>
      </w:r>
      <w:r w:rsidR="00430C5E">
        <w:rPr>
          <w:rFonts w:ascii="GE Inspira Sans" w:hAnsi="GE Inspira Sans"/>
          <w:color w:val="000000"/>
        </w:rPr>
        <w:t>v</w:t>
      </w:r>
      <w:r>
        <w:rPr>
          <w:rFonts w:ascii="GE Inspira Sans" w:hAnsi="GE Inspira Sans"/>
          <w:color w:val="000000"/>
        </w:rPr>
        <w:t>eresegyházi üzeme, amely a GE</w:t>
      </w:r>
      <w:r w:rsidR="00626ADF">
        <w:rPr>
          <w:rFonts w:ascii="GE Inspira Sans" w:hAnsi="GE Inspira Sans"/>
          <w:color w:val="000000"/>
        </w:rPr>
        <w:t xml:space="preserve"> Power </w:t>
      </w:r>
      <w:r w:rsidR="003940A1">
        <w:rPr>
          <w:rFonts w:ascii="GE Inspira Sans" w:hAnsi="GE Inspira Sans"/>
          <w:color w:val="000000"/>
        </w:rPr>
        <w:t>ü</w:t>
      </w:r>
      <w:r w:rsidR="00626ADF">
        <w:rPr>
          <w:rFonts w:ascii="GE Inspira Sans" w:hAnsi="GE Inspira Sans"/>
          <w:color w:val="000000"/>
        </w:rPr>
        <w:t>zlet</w:t>
      </w:r>
      <w:r w:rsidR="003940A1">
        <w:rPr>
          <w:rFonts w:ascii="GE Inspira Sans" w:hAnsi="GE Inspira Sans"/>
          <w:color w:val="000000"/>
        </w:rPr>
        <w:t>á</w:t>
      </w:r>
      <w:r w:rsidR="00626ADF">
        <w:rPr>
          <w:rFonts w:ascii="GE Inspira Sans" w:hAnsi="GE Inspira Sans"/>
          <w:color w:val="000000"/>
        </w:rPr>
        <w:t>g</w:t>
      </w:r>
      <w:r w:rsidR="003940A1">
        <w:rPr>
          <w:rFonts w:ascii="GE Inspira Sans" w:hAnsi="GE Inspira Sans"/>
          <w:color w:val="000000"/>
        </w:rPr>
        <w:t>á</w:t>
      </w:r>
      <w:r w:rsidR="00626ADF">
        <w:rPr>
          <w:rFonts w:ascii="GE Inspira Sans" w:hAnsi="GE Inspira Sans"/>
          <w:color w:val="000000"/>
        </w:rPr>
        <w:t>nak</w:t>
      </w:r>
      <w:r>
        <w:rPr>
          <w:rFonts w:ascii="GE Inspira Sans" w:hAnsi="GE Inspira Sans"/>
          <w:color w:val="000000"/>
        </w:rPr>
        <w:t xml:space="preserve"> legnagyobb gyára az Egyesül</w:t>
      </w:r>
      <w:r w:rsidR="00A77FAA">
        <w:rPr>
          <w:rFonts w:ascii="GE Inspira Sans" w:hAnsi="GE Inspira Sans"/>
          <w:color w:val="000000"/>
        </w:rPr>
        <w:t>t</w:t>
      </w:r>
      <w:r>
        <w:rPr>
          <w:rFonts w:ascii="GE Inspira Sans" w:hAnsi="GE Inspira Sans"/>
          <w:color w:val="000000"/>
        </w:rPr>
        <w:t xml:space="preserve"> Államokon kívül. A több mint 2.000 főt foglalkoztató GE Power Veresegyház kis és közepes teljesítményű gázturbinás erőműveket</w:t>
      </w:r>
      <w:r w:rsidR="004A39DE">
        <w:rPr>
          <w:rFonts w:ascii="GE Inspira Sans" w:hAnsi="GE Inspira Sans"/>
          <w:color w:val="000000"/>
        </w:rPr>
        <w:t xml:space="preserve"> és erőműalkatrészeket gyárt</w:t>
      </w:r>
      <w:r>
        <w:rPr>
          <w:rFonts w:ascii="GE Inspira Sans" w:hAnsi="GE Inspira Sans"/>
          <w:color w:val="000000"/>
        </w:rPr>
        <w:t>. A</w:t>
      </w:r>
      <w:r w:rsidR="00AB5062">
        <w:rPr>
          <w:rFonts w:ascii="GE Inspira Sans" w:hAnsi="GE Inspira Sans"/>
          <w:color w:val="000000"/>
        </w:rPr>
        <w:t xml:space="preserve">z </w:t>
      </w:r>
      <w:r>
        <w:rPr>
          <w:rFonts w:ascii="GE Inspira Sans" w:hAnsi="GE Inspira Sans"/>
          <w:color w:val="000000"/>
        </w:rPr>
        <w:t xml:space="preserve">üzemben </w:t>
      </w:r>
      <w:r w:rsidR="00934905">
        <w:rPr>
          <w:rFonts w:ascii="GE Inspira Sans" w:hAnsi="GE Inspira Sans"/>
          <w:color w:val="000000"/>
        </w:rPr>
        <w:t xml:space="preserve">évente </w:t>
      </w:r>
      <w:r w:rsidR="004167F7">
        <w:rPr>
          <w:rFonts w:ascii="GE Inspira Sans" w:hAnsi="GE Inspira Sans"/>
          <w:color w:val="000000"/>
        </w:rPr>
        <w:t>le</w:t>
      </w:r>
      <w:r w:rsidR="00934905">
        <w:rPr>
          <w:rFonts w:ascii="GE Inspira Sans" w:hAnsi="GE Inspira Sans"/>
          <w:color w:val="000000"/>
        </w:rPr>
        <w:t xml:space="preserve">gyártott erőművek összesített teljesítménye </w:t>
      </w:r>
      <w:r w:rsidR="003940A1">
        <w:rPr>
          <w:rFonts w:ascii="GE Inspira Sans" w:hAnsi="GE Inspira Sans"/>
          <w:color w:val="000000"/>
        </w:rPr>
        <w:t xml:space="preserve">közel </w:t>
      </w:r>
      <w:r>
        <w:rPr>
          <w:rFonts w:ascii="GE Inspira Sans" w:hAnsi="GE Inspira Sans"/>
          <w:color w:val="000000"/>
        </w:rPr>
        <w:t xml:space="preserve">2 GW, </w:t>
      </w:r>
      <w:r w:rsidR="00934905">
        <w:rPr>
          <w:rFonts w:ascii="GE Inspira Sans" w:hAnsi="GE Inspira Sans"/>
          <w:color w:val="000000"/>
        </w:rPr>
        <w:t xml:space="preserve">ami megegyezik a </w:t>
      </w:r>
      <w:r>
        <w:rPr>
          <w:rFonts w:ascii="GE Inspira Sans" w:hAnsi="GE Inspira Sans"/>
          <w:color w:val="000000"/>
        </w:rPr>
        <w:t xml:space="preserve">Paksi Atomerőmű </w:t>
      </w:r>
      <w:r w:rsidR="00934905">
        <w:rPr>
          <w:rFonts w:ascii="GE Inspira Sans" w:hAnsi="GE Inspira Sans"/>
          <w:color w:val="000000"/>
        </w:rPr>
        <w:t xml:space="preserve">jellegi </w:t>
      </w:r>
      <w:r>
        <w:rPr>
          <w:rFonts w:ascii="GE Inspira Sans" w:hAnsi="GE Inspira Sans"/>
          <w:color w:val="000000"/>
        </w:rPr>
        <w:t>kapacitásával</w:t>
      </w:r>
      <w:r w:rsidR="00934905">
        <w:rPr>
          <w:rFonts w:ascii="GE Inspira Sans" w:hAnsi="GE Inspira Sans"/>
          <w:color w:val="000000"/>
        </w:rPr>
        <w:t>.</w:t>
      </w:r>
      <w:r w:rsidR="004167F7">
        <w:rPr>
          <w:rFonts w:ascii="GE Inspira Sans" w:hAnsi="GE Inspira Sans"/>
          <w:color w:val="000000"/>
        </w:rPr>
        <w:t xml:space="preserve"> </w:t>
      </w:r>
    </w:p>
    <w:p w:rsidR="003940A1" w:rsidRDefault="003940A1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</w:p>
    <w:p w:rsidR="00934905" w:rsidRDefault="00AB5062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  <w:r>
        <w:rPr>
          <w:rFonts w:ascii="GE Inspira Sans" w:hAnsi="GE Inspira Sans" w:cs="Arial"/>
          <w:color w:val="000000"/>
        </w:rPr>
        <w:t xml:space="preserve">A GE Power Veresegyház </w:t>
      </w:r>
      <w:r w:rsidR="00C1568F">
        <w:rPr>
          <w:rFonts w:ascii="GE Inspira Sans" w:hAnsi="GE Inspira Sans" w:cs="Arial"/>
          <w:color w:val="000000"/>
        </w:rPr>
        <w:t>gyártás</w:t>
      </w:r>
      <w:r>
        <w:rPr>
          <w:rFonts w:ascii="GE Inspira Sans" w:hAnsi="GE Inspira Sans" w:cs="Arial"/>
          <w:color w:val="000000"/>
        </w:rPr>
        <w:t xml:space="preserve">technológiájának </w:t>
      </w:r>
      <w:r w:rsidR="005C1BE7">
        <w:rPr>
          <w:rFonts w:ascii="GE Inspira Sans" w:hAnsi="GE Inspira Sans" w:cs="Arial"/>
          <w:color w:val="000000"/>
        </w:rPr>
        <w:t>korszerűségét</w:t>
      </w:r>
      <w:r w:rsidR="00C1568F">
        <w:rPr>
          <w:rFonts w:ascii="GE Inspira Sans" w:hAnsi="GE Inspira Sans" w:cs="Arial"/>
          <w:color w:val="000000"/>
        </w:rPr>
        <w:t xml:space="preserve"> és értékét </w:t>
      </w:r>
      <w:r>
        <w:rPr>
          <w:rFonts w:ascii="GE Inspira Sans" w:hAnsi="GE Inspira Sans" w:cs="Arial"/>
          <w:color w:val="000000"/>
        </w:rPr>
        <w:t xml:space="preserve">jól érzékelteti az a tény, hogy </w:t>
      </w:r>
      <w:r w:rsidR="004A39DE">
        <w:rPr>
          <w:rFonts w:ascii="GE Inspira Sans" w:hAnsi="GE Inspira Sans" w:cs="Arial"/>
          <w:color w:val="000000"/>
        </w:rPr>
        <w:t xml:space="preserve">a 120 berendezésből álló gépparkot működtető </w:t>
      </w:r>
      <w:r>
        <w:rPr>
          <w:rFonts w:ascii="GE Inspira Sans" w:hAnsi="GE Inspira Sans" w:cs="Arial"/>
          <w:color w:val="000000"/>
        </w:rPr>
        <w:t xml:space="preserve">üzem </w:t>
      </w:r>
      <w:r w:rsidR="00C1568F">
        <w:rPr>
          <w:rFonts w:ascii="GE Inspira Sans" w:hAnsi="GE Inspira Sans" w:cs="Arial"/>
          <w:color w:val="000000"/>
        </w:rPr>
        <w:t xml:space="preserve">éves </w:t>
      </w:r>
      <w:r>
        <w:rPr>
          <w:rFonts w:ascii="GE Inspira Sans" w:hAnsi="GE Inspira Sans" w:cs="Arial"/>
          <w:color w:val="000000"/>
        </w:rPr>
        <w:t xml:space="preserve">karbantartási költséginek </w:t>
      </w:r>
      <w:r w:rsidR="00C1568F">
        <w:rPr>
          <w:rFonts w:ascii="GE Inspira Sans" w:hAnsi="GE Inspira Sans" w:cs="Arial"/>
          <w:color w:val="000000"/>
        </w:rPr>
        <w:t xml:space="preserve">50%-át mindössze </w:t>
      </w:r>
      <w:r w:rsidR="004A39DE">
        <w:rPr>
          <w:rFonts w:ascii="GE Inspira Sans" w:hAnsi="GE Inspira Sans" w:cs="Arial"/>
          <w:color w:val="000000"/>
        </w:rPr>
        <w:t>6</w:t>
      </w:r>
      <w:r w:rsidR="00B96135">
        <w:rPr>
          <w:rFonts w:ascii="GE Inspira Sans" w:hAnsi="GE Inspira Sans" w:cs="Arial"/>
          <w:color w:val="000000"/>
        </w:rPr>
        <w:t xml:space="preserve">, nagy értékű </w:t>
      </w:r>
      <w:r w:rsidR="00C1568F">
        <w:rPr>
          <w:rFonts w:ascii="GE Inspira Sans" w:hAnsi="GE Inspira Sans" w:cs="Arial"/>
          <w:color w:val="000000"/>
        </w:rPr>
        <w:t xml:space="preserve">plazma spray berendezés folyamatos karbantartása és cseréje teszi ki. A plazma spray-kel a gázturbinák magas </w:t>
      </w:r>
      <w:r w:rsidR="00C74889">
        <w:rPr>
          <w:rFonts w:ascii="GE Inspira Sans" w:hAnsi="GE Inspira Sans" w:cs="Arial"/>
          <w:color w:val="000000"/>
        </w:rPr>
        <w:t xml:space="preserve">üzemi </w:t>
      </w:r>
      <w:r w:rsidR="00C1568F">
        <w:rPr>
          <w:rFonts w:ascii="GE Inspira Sans" w:hAnsi="GE Inspira Sans" w:cs="Arial"/>
          <w:color w:val="000000"/>
        </w:rPr>
        <w:t>hőmérsékletnek kitett alkatrészeire fújnak kerámi</w:t>
      </w:r>
      <w:r w:rsidR="00B96135">
        <w:rPr>
          <w:rFonts w:ascii="GE Inspira Sans" w:hAnsi="GE Inspira Sans" w:cs="Arial"/>
          <w:color w:val="000000"/>
        </w:rPr>
        <w:t xml:space="preserve">a </w:t>
      </w:r>
      <w:r w:rsidR="00D45712">
        <w:rPr>
          <w:rFonts w:ascii="GE Inspira Sans" w:hAnsi="GE Inspira Sans" w:cs="Arial"/>
          <w:color w:val="000000"/>
        </w:rPr>
        <w:t>védő</w:t>
      </w:r>
      <w:r w:rsidR="00B96135">
        <w:rPr>
          <w:rFonts w:ascii="GE Inspira Sans" w:hAnsi="GE Inspira Sans" w:cs="Arial"/>
          <w:color w:val="000000"/>
        </w:rPr>
        <w:t xml:space="preserve">réteget, amihez </w:t>
      </w:r>
      <w:r w:rsidR="00C74889">
        <w:rPr>
          <w:rFonts w:ascii="GE Inspira Sans" w:hAnsi="GE Inspira Sans" w:cs="Arial"/>
          <w:color w:val="000000"/>
        </w:rPr>
        <w:t xml:space="preserve">a kerámia port a plazma spray </w:t>
      </w:r>
      <w:r w:rsidR="00D45712">
        <w:rPr>
          <w:rFonts w:ascii="GE Inspira Sans" w:hAnsi="GE Inspira Sans" w:cs="Arial"/>
          <w:color w:val="000000"/>
        </w:rPr>
        <w:t xml:space="preserve">berendezés </w:t>
      </w:r>
      <w:r w:rsidR="00C1568F">
        <w:rPr>
          <w:rFonts w:ascii="GE Inspira Sans" w:hAnsi="GE Inspira Sans" w:cs="Arial"/>
          <w:color w:val="000000"/>
        </w:rPr>
        <w:t>14.000 Celsi</w:t>
      </w:r>
      <w:r w:rsidR="00C74889">
        <w:rPr>
          <w:rFonts w:ascii="GE Inspira Sans" w:hAnsi="GE Inspira Sans" w:cs="Arial"/>
          <w:color w:val="000000"/>
        </w:rPr>
        <w:t>u</w:t>
      </w:r>
      <w:r w:rsidR="00C1568F">
        <w:rPr>
          <w:rFonts w:ascii="GE Inspira Sans" w:hAnsi="GE Inspira Sans" w:cs="Arial"/>
          <w:color w:val="000000"/>
        </w:rPr>
        <w:t>s fok</w:t>
      </w:r>
      <w:r w:rsidR="00C74889">
        <w:rPr>
          <w:rFonts w:ascii="GE Inspira Sans" w:hAnsi="GE Inspira Sans" w:cs="Arial"/>
          <w:color w:val="000000"/>
        </w:rPr>
        <w:t>ra hevíti</w:t>
      </w:r>
      <w:r w:rsidR="00C86DDB">
        <w:rPr>
          <w:rFonts w:ascii="GE Inspira Sans" w:hAnsi="GE Inspira Sans" w:cs="Arial"/>
          <w:color w:val="000000"/>
        </w:rPr>
        <w:t>.</w:t>
      </w:r>
    </w:p>
    <w:p w:rsidR="00934905" w:rsidRDefault="00934905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</w:p>
    <w:p w:rsidR="00C1568F" w:rsidRDefault="00C74889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  <w:r w:rsidRPr="00306BB4">
        <w:rPr>
          <w:rFonts w:ascii="GE Inspira Sans" w:hAnsi="GE Inspira Sans" w:cs="Arial"/>
          <w:i/>
          <w:color w:val="000000"/>
        </w:rPr>
        <w:t>„A digitalizációnak köszönhetően napjaink</w:t>
      </w:r>
      <w:r w:rsidR="00C86DDB">
        <w:rPr>
          <w:rFonts w:ascii="GE Inspira Sans" w:hAnsi="GE Inspira Sans" w:cs="Arial"/>
          <w:i/>
          <w:color w:val="000000"/>
        </w:rPr>
        <w:t xml:space="preserve">ra </w:t>
      </w:r>
      <w:r w:rsidRPr="00306BB4">
        <w:rPr>
          <w:rFonts w:ascii="GE Inspira Sans" w:hAnsi="GE Inspira Sans" w:cs="Arial"/>
          <w:i/>
          <w:color w:val="000000"/>
        </w:rPr>
        <w:t>nagyon olcsó</w:t>
      </w:r>
      <w:r w:rsidR="00C86DDB">
        <w:rPr>
          <w:rFonts w:ascii="GE Inspira Sans" w:hAnsi="GE Inspira Sans" w:cs="Arial"/>
          <w:i/>
          <w:color w:val="000000"/>
        </w:rPr>
        <w:t xml:space="preserve"> lett </w:t>
      </w:r>
      <w:r w:rsidRPr="00306BB4">
        <w:rPr>
          <w:rFonts w:ascii="GE Inspira Sans" w:hAnsi="GE Inspira Sans" w:cs="Arial"/>
          <w:i/>
          <w:color w:val="000000"/>
        </w:rPr>
        <w:t>a nagy értékű gépek és berendezések működése során keletkezett adatokat összegyűjteni, feldolgozni és kielemezni, ami hatalmas változást hoz a korábbi, statisztikai modellekre épülő</w:t>
      </w:r>
      <w:r w:rsidR="00C86DDB">
        <w:rPr>
          <w:rFonts w:ascii="GE Inspira Sans" w:hAnsi="GE Inspira Sans" w:cs="Arial"/>
          <w:i/>
          <w:color w:val="000000"/>
        </w:rPr>
        <w:t>, megle</w:t>
      </w:r>
      <w:r w:rsidR="00A730F7">
        <w:rPr>
          <w:rFonts w:ascii="GE Inspira Sans" w:hAnsi="GE Inspira Sans" w:cs="Arial"/>
          <w:i/>
          <w:color w:val="000000"/>
        </w:rPr>
        <w:t xml:space="preserve">hetősen </w:t>
      </w:r>
      <w:r w:rsidR="00C86DDB">
        <w:rPr>
          <w:rFonts w:ascii="GE Inspira Sans" w:hAnsi="GE Inspira Sans" w:cs="Arial"/>
          <w:i/>
          <w:color w:val="000000"/>
        </w:rPr>
        <w:t xml:space="preserve">pontatlan </w:t>
      </w:r>
      <w:r w:rsidRPr="00306BB4">
        <w:rPr>
          <w:rFonts w:ascii="GE Inspira Sans" w:hAnsi="GE Inspira Sans" w:cs="Arial"/>
          <w:i/>
          <w:color w:val="000000"/>
        </w:rPr>
        <w:t>karbantartási gyakorlathoz képest”</w:t>
      </w:r>
      <w:r>
        <w:rPr>
          <w:rFonts w:ascii="GE Inspira Sans" w:hAnsi="GE Inspira Sans" w:cs="Arial"/>
          <w:color w:val="000000"/>
        </w:rPr>
        <w:t xml:space="preserve"> – mondta Lencsés Gergő, a GE Power </w:t>
      </w:r>
      <w:r w:rsidR="00D108E4">
        <w:rPr>
          <w:rFonts w:ascii="GE Inspira Sans" w:hAnsi="GE Inspira Sans" w:cs="Arial"/>
          <w:color w:val="000000"/>
        </w:rPr>
        <w:t>Veresegyház gyárigazgatója.</w:t>
      </w:r>
    </w:p>
    <w:p w:rsidR="00AB6636" w:rsidRDefault="00AB6636">
      <w:pPr>
        <w:rPr>
          <w:rFonts w:ascii="GE Inspira Sans" w:hAnsi="GE Inspira Sans" w:cs="Arial"/>
          <w:color w:val="000000"/>
        </w:rPr>
      </w:pPr>
      <w:r>
        <w:rPr>
          <w:rFonts w:ascii="GE Inspira Sans" w:hAnsi="GE Inspira Sans" w:cs="Arial"/>
          <w:color w:val="000000"/>
        </w:rPr>
        <w:br w:type="page"/>
      </w:r>
    </w:p>
    <w:p w:rsidR="00D45712" w:rsidRDefault="00D45712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</w:p>
    <w:p w:rsidR="00D108E4" w:rsidRDefault="00D45712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  <w:r>
        <w:rPr>
          <w:rFonts w:ascii="GE Inspira Sans" w:hAnsi="GE Inspira Sans" w:cs="Arial"/>
          <w:color w:val="000000"/>
        </w:rPr>
        <w:t xml:space="preserve">A most lezárult fejlesztés keretében a GE Power Veresegyház a plazma spray berendezések működését hang analizátorokkal mérte, a mérésből származó adatokból pedig </w:t>
      </w:r>
      <w:r w:rsidR="00A730F7">
        <w:rPr>
          <w:rFonts w:ascii="GE Inspira Sans" w:hAnsi="GE Inspira Sans" w:cs="Arial"/>
          <w:color w:val="000000"/>
        </w:rPr>
        <w:t xml:space="preserve">meghatározta </w:t>
      </w:r>
      <w:r>
        <w:rPr>
          <w:rFonts w:ascii="GE Inspira Sans" w:hAnsi="GE Inspira Sans" w:cs="Arial"/>
          <w:color w:val="000000"/>
        </w:rPr>
        <w:t>a</w:t>
      </w:r>
      <w:r w:rsidR="002D3C33">
        <w:rPr>
          <w:rFonts w:ascii="GE Inspira Sans" w:hAnsi="GE Inspira Sans" w:cs="Arial"/>
          <w:color w:val="000000"/>
        </w:rPr>
        <w:t xml:space="preserve"> normál és a meghibásodást előrejelző állapotokra jellemző hangszinteket. A mérési eredmények alapján a gyár szakemberei a berendezések működési </w:t>
      </w:r>
      <w:r w:rsidR="00430C5E">
        <w:rPr>
          <w:rFonts w:ascii="GE Inspira Sans" w:hAnsi="GE Inspira Sans" w:cs="Arial"/>
          <w:color w:val="000000"/>
        </w:rPr>
        <w:t xml:space="preserve">paramétereinek </w:t>
      </w:r>
      <w:r w:rsidR="002D3C33">
        <w:rPr>
          <w:rFonts w:ascii="GE Inspira Sans" w:hAnsi="GE Inspira Sans" w:cs="Arial"/>
          <w:color w:val="000000"/>
        </w:rPr>
        <w:t>meg</w:t>
      </w:r>
      <w:r w:rsidR="00D108E4">
        <w:rPr>
          <w:rFonts w:ascii="GE Inspira Sans" w:hAnsi="GE Inspira Sans" w:cs="Arial"/>
          <w:color w:val="000000"/>
        </w:rPr>
        <w:t>változtatásával megháromszorozták a plazma spray berendezések élettartamát.</w:t>
      </w:r>
    </w:p>
    <w:p w:rsidR="00D108E4" w:rsidRDefault="00D108E4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  <w:bookmarkStart w:id="0" w:name="_GoBack"/>
      <w:bookmarkEnd w:id="0"/>
    </w:p>
    <w:p w:rsidR="00D45712" w:rsidRDefault="00D108E4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  <w:r>
        <w:rPr>
          <w:rFonts w:ascii="GE Inspira Sans" w:hAnsi="GE Inspira Sans" w:cs="Arial"/>
          <w:color w:val="000000"/>
        </w:rPr>
        <w:t xml:space="preserve">A veresegyházi üzemben önmagában ez az egy, adatelemzésre </w:t>
      </w:r>
      <w:r w:rsidR="000A5A1A">
        <w:rPr>
          <w:rFonts w:ascii="GE Inspira Sans" w:hAnsi="GE Inspira Sans" w:cs="Arial"/>
          <w:color w:val="000000"/>
        </w:rPr>
        <w:t xml:space="preserve">épülő </w:t>
      </w:r>
      <w:r>
        <w:rPr>
          <w:rFonts w:ascii="GE Inspira Sans" w:hAnsi="GE Inspira Sans" w:cs="Arial"/>
          <w:color w:val="000000"/>
        </w:rPr>
        <w:t xml:space="preserve">digitális fejlesztés </w:t>
      </w:r>
      <w:r w:rsidR="00C64F6D">
        <w:rPr>
          <w:rFonts w:ascii="GE Inspira Sans" w:hAnsi="GE Inspira Sans" w:cs="Arial"/>
          <w:color w:val="000000"/>
        </w:rPr>
        <w:t>k</w:t>
      </w:r>
      <w:r w:rsidR="003940A1">
        <w:rPr>
          <w:rFonts w:ascii="GE Inspira Sans" w:hAnsi="GE Inspira Sans" w:cs="Arial"/>
          <w:color w:val="000000"/>
        </w:rPr>
        <w:t>ö</w:t>
      </w:r>
      <w:r w:rsidR="00C64F6D">
        <w:rPr>
          <w:rFonts w:ascii="GE Inspira Sans" w:hAnsi="GE Inspira Sans" w:cs="Arial"/>
          <w:color w:val="000000"/>
        </w:rPr>
        <w:t xml:space="preserve">zel </w:t>
      </w:r>
      <w:r w:rsidR="00B3648A">
        <w:rPr>
          <w:rFonts w:ascii="GE Inspira Sans" w:hAnsi="GE Inspira Sans" w:cs="Arial"/>
          <w:color w:val="000000"/>
        </w:rPr>
        <w:t>100 millió forinttal csökkentett</w:t>
      </w:r>
      <w:r w:rsidR="00430C5E">
        <w:rPr>
          <w:rFonts w:ascii="GE Inspira Sans" w:hAnsi="GE Inspira Sans" w:cs="Arial"/>
          <w:color w:val="000000"/>
        </w:rPr>
        <w:t>e</w:t>
      </w:r>
      <w:r w:rsidR="00B3648A">
        <w:rPr>
          <w:rFonts w:ascii="GE Inspira Sans" w:hAnsi="GE Inspira Sans" w:cs="Arial"/>
          <w:color w:val="000000"/>
        </w:rPr>
        <w:t xml:space="preserve"> a gyár karbantartási költségeit.</w:t>
      </w:r>
    </w:p>
    <w:p w:rsidR="000F25C7" w:rsidRDefault="000F25C7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</w:p>
    <w:p w:rsidR="00B4462E" w:rsidRDefault="00B4462E" w:rsidP="00B4462E">
      <w:pPr>
        <w:spacing w:after="0" w:line="240" w:lineRule="auto"/>
        <w:jc w:val="both"/>
        <w:rPr>
          <w:rFonts w:ascii="GE Inspira Sans" w:hAnsi="GE Inspira Sans"/>
        </w:rPr>
      </w:pPr>
      <w:r w:rsidRPr="00FE4153">
        <w:rPr>
          <w:rFonts w:ascii="GE Inspira Sans" w:hAnsi="GE Inspira Sans"/>
          <w:color w:val="1A1A1A"/>
        </w:rPr>
        <w:t xml:space="preserve">A GE átalakulásának kulcsa a Predix, a világ első és jelenleg egyetlen, kifejezetten az ipar szereplői számára kifejlesztett felhő alapú informatikai platformja, amelyet a GE 2016. februárban vezetett be. A Predix adatelemzési és analitikai megoldásokkal segíti az energetika, az egészségügy, a járműipar, a vegyipar, a szállítás és közlekedés, az olaj- és gázipar valamint a gépgyártás területén működő GE ügyfeleket </w:t>
      </w:r>
      <w:r>
        <w:rPr>
          <w:rFonts w:ascii="GE Inspira Sans" w:hAnsi="GE Inspira Sans"/>
          <w:color w:val="1A1A1A"/>
        </w:rPr>
        <w:t xml:space="preserve">és a GE saját vállalatait </w:t>
      </w:r>
      <w:r w:rsidRPr="00FE4153">
        <w:rPr>
          <w:rFonts w:ascii="GE Inspira Sans" w:hAnsi="GE Inspira Sans"/>
          <w:color w:val="1A1A1A"/>
        </w:rPr>
        <w:t xml:space="preserve">abban, hogy nagy értékű gépeik és eszközeik üzemeltetési </w:t>
      </w:r>
      <w:r w:rsidR="000F25C7">
        <w:rPr>
          <w:rFonts w:ascii="GE Inspira Sans" w:hAnsi="GE Inspira Sans"/>
          <w:color w:val="1A1A1A"/>
        </w:rPr>
        <w:t xml:space="preserve">és termelési </w:t>
      </w:r>
      <w:r w:rsidRPr="00FE4153">
        <w:rPr>
          <w:rFonts w:ascii="GE Inspira Sans" w:hAnsi="GE Inspira Sans"/>
          <w:color w:val="1A1A1A"/>
        </w:rPr>
        <w:t>hatékonyságát javítsák</w:t>
      </w:r>
      <w:r w:rsidR="003940A1">
        <w:rPr>
          <w:rFonts w:ascii="GE Inspira Sans" w:hAnsi="GE Inspira Sans"/>
          <w:color w:val="1A1A1A"/>
        </w:rPr>
        <w:t>.</w:t>
      </w:r>
    </w:p>
    <w:p w:rsidR="00B4462E" w:rsidRDefault="00B4462E" w:rsidP="00644688">
      <w:pPr>
        <w:spacing w:after="0" w:line="240" w:lineRule="auto"/>
        <w:jc w:val="both"/>
        <w:rPr>
          <w:rFonts w:ascii="GE Inspira Sans" w:hAnsi="GE Inspira Sans" w:cs="Arial"/>
          <w:color w:val="000000"/>
        </w:rPr>
      </w:pPr>
    </w:p>
    <w:p w:rsidR="000F25C7" w:rsidRPr="00FE4153" w:rsidRDefault="000F25C7" w:rsidP="000F25C7">
      <w:pPr>
        <w:spacing w:after="0" w:line="240" w:lineRule="auto"/>
        <w:jc w:val="both"/>
        <w:rPr>
          <w:rFonts w:ascii="GE Inspira Sans" w:hAnsi="GE Inspira Sans" w:cs="Arial"/>
        </w:rPr>
      </w:pPr>
      <w:r w:rsidRPr="00FE4153">
        <w:rPr>
          <w:rFonts w:ascii="GE Inspira Sans" w:hAnsi="GE Inspira Sans"/>
        </w:rPr>
        <w:t>A termelékenység növelésében hatalmas anyagi lehetőségek rejlenek. A GE számításai szerint</w:t>
      </w:r>
      <w:r w:rsidR="00A77FAA">
        <w:rPr>
          <w:rFonts w:ascii="GE Inspira Sans" w:hAnsi="GE Inspira Sans"/>
        </w:rPr>
        <w:t>,</w:t>
      </w:r>
      <w:r w:rsidRPr="00FE4153">
        <w:rPr>
          <w:rFonts w:ascii="GE Inspira Sans" w:hAnsi="GE Inspira Sans"/>
        </w:rPr>
        <w:t xml:space="preserve"> ha az összes európai kiadás összegét akár csak 1%-kal tudnánk csökkenteni a hatékonyság- és termelékenységnövekedés révén, akkor az Európai Unió összesített GDP-je évi 2,8 billió euróval bővülhetne 2030-ra, ami megegyezik az eur</w:t>
      </w:r>
      <w:r w:rsidR="009E47D5">
        <w:rPr>
          <w:rFonts w:ascii="GE Inspira Sans" w:hAnsi="GE Inspira Sans"/>
        </w:rPr>
        <w:t>ó</w:t>
      </w:r>
      <w:r w:rsidRPr="00FE4153">
        <w:rPr>
          <w:rFonts w:ascii="GE Inspira Sans" w:hAnsi="GE Inspira Sans"/>
        </w:rPr>
        <w:t>övezeti gazdaság jelenlegi méretének egy negyedével.</w:t>
      </w:r>
    </w:p>
    <w:p w:rsidR="00B80F4D" w:rsidRPr="00FE4153" w:rsidRDefault="00B80F4D" w:rsidP="00644688">
      <w:pPr>
        <w:spacing w:after="0" w:line="240" w:lineRule="auto"/>
        <w:rPr>
          <w:rFonts w:ascii="GE Inspira Sans" w:hAnsi="GE Inspira Sans" w:cs="Arial"/>
        </w:rPr>
      </w:pPr>
    </w:p>
    <w:p w:rsidR="008434DF" w:rsidRPr="00FE4153" w:rsidRDefault="00E05DFC" w:rsidP="00644688">
      <w:pPr>
        <w:spacing w:after="0" w:line="240" w:lineRule="auto"/>
        <w:jc w:val="both"/>
        <w:rPr>
          <w:rFonts w:ascii="GE Inspira Sans" w:hAnsi="GE Inspira Sans" w:cs="Arial"/>
          <w:b/>
        </w:rPr>
      </w:pPr>
      <w:r w:rsidRPr="00FE4153">
        <w:rPr>
          <w:rFonts w:ascii="GE Inspira Sans" w:hAnsi="GE Inspira Sans"/>
          <w:b/>
        </w:rPr>
        <w:t>További információk: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928"/>
        <w:gridCol w:w="4111"/>
      </w:tblGrid>
      <w:tr w:rsidR="008434DF" w:rsidRPr="00FE4153" w:rsidTr="00E05DFC">
        <w:tc>
          <w:tcPr>
            <w:tcW w:w="4928" w:type="dxa"/>
            <w:shd w:val="clear" w:color="auto" w:fill="auto"/>
          </w:tcPr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b/>
                <w:iCs/>
                <w:kern w:val="2"/>
              </w:rPr>
            </w:pP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b/>
                <w:iCs/>
                <w:kern w:val="2"/>
              </w:rPr>
            </w:pPr>
            <w:r w:rsidRPr="00FE4153">
              <w:rPr>
                <w:rFonts w:ascii="GE Inspira Sans" w:hAnsi="GE Inspira Sans"/>
                <w:b/>
                <w:kern w:val="2"/>
              </w:rPr>
              <w:t xml:space="preserve">Piskóti </w:t>
            </w:r>
            <w:r w:rsidR="00647006" w:rsidRPr="00FE4153">
              <w:rPr>
                <w:rFonts w:ascii="GE Inspira Sans" w:hAnsi="GE Inspira Sans"/>
                <w:b/>
                <w:kern w:val="2"/>
              </w:rPr>
              <w:t xml:space="preserve">Attila </w:t>
            </w:r>
            <w:r w:rsidRPr="00FE4153">
              <w:rPr>
                <w:rFonts w:ascii="GE Inspira Sans" w:hAnsi="GE Inspira Sans"/>
                <w:b/>
                <w:kern w:val="2"/>
              </w:rPr>
              <w:t xml:space="preserve">/ </w:t>
            </w:r>
            <w:r w:rsidR="00430C5E">
              <w:rPr>
                <w:rFonts w:ascii="GE Inspira Sans" w:hAnsi="GE Inspira Sans"/>
                <w:b/>
                <w:kern w:val="2"/>
              </w:rPr>
              <w:t>Boros Panna</w:t>
            </w: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</w:rPr>
            </w:pPr>
            <w:r w:rsidRPr="00FE4153">
              <w:rPr>
                <w:rFonts w:ascii="GE Inspira Sans" w:hAnsi="GE Inspira Sans"/>
                <w:kern w:val="2"/>
              </w:rPr>
              <w:t xml:space="preserve">Premier </w:t>
            </w:r>
            <w:r w:rsidR="00734CAD" w:rsidRPr="00FE4153">
              <w:rPr>
                <w:rFonts w:ascii="GE Inspira Sans" w:hAnsi="GE Inspira Sans"/>
                <w:kern w:val="2"/>
              </w:rPr>
              <w:t>Kommunikációs</w:t>
            </w:r>
            <w:r w:rsidRPr="00FE4153">
              <w:rPr>
                <w:rFonts w:ascii="GE Inspira Sans" w:hAnsi="GE Inspira Sans"/>
                <w:kern w:val="2"/>
              </w:rPr>
              <w:t xml:space="preserve"> Iroda</w:t>
            </w: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</w:rPr>
            </w:pPr>
            <w:r w:rsidRPr="00FE4153">
              <w:rPr>
                <w:rFonts w:ascii="GE Inspira Sans" w:hAnsi="GE Inspira Sans"/>
                <w:kern w:val="2"/>
              </w:rPr>
              <w:t>Tele</w:t>
            </w:r>
            <w:r w:rsidR="00421917">
              <w:rPr>
                <w:rFonts w:ascii="GE Inspira Sans" w:hAnsi="GE Inspira Sans"/>
                <w:kern w:val="2"/>
              </w:rPr>
              <w:t>fonszám</w:t>
            </w:r>
            <w:r w:rsidRPr="00FE4153">
              <w:rPr>
                <w:rFonts w:ascii="GE Inspira Sans" w:hAnsi="GE Inspira Sans"/>
                <w:kern w:val="2"/>
              </w:rPr>
              <w:t>: 1/483-1860, 30/</w:t>
            </w:r>
            <w:r w:rsidR="00430C5E">
              <w:rPr>
                <w:rFonts w:ascii="GE Inspira Sans" w:hAnsi="GE Inspira Sans"/>
                <w:kern w:val="2"/>
              </w:rPr>
              <w:t>396-6089</w:t>
            </w: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</w:rPr>
            </w:pPr>
            <w:r w:rsidRPr="00FE4153">
              <w:rPr>
                <w:rFonts w:ascii="GE Inspira Sans" w:hAnsi="GE Inspira Sans"/>
                <w:kern w:val="2"/>
              </w:rPr>
              <w:t xml:space="preserve">E-mail: </w:t>
            </w:r>
            <w:hyperlink r:id="rId11">
              <w:r w:rsidRPr="00FE4153">
                <w:rPr>
                  <w:rStyle w:val="Hiperhivatkozs"/>
                  <w:rFonts w:ascii="GE Inspira Sans" w:hAnsi="GE Inspira Sans"/>
                  <w:kern w:val="2"/>
                </w:rPr>
                <w:t>sajto@premeircom.hu</w:t>
              </w:r>
            </w:hyperlink>
            <w:r w:rsidRPr="00FE4153">
              <w:rPr>
                <w:rFonts w:ascii="GE Inspira Sans" w:hAnsi="GE Inspira Sans"/>
                <w:kern w:val="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05DFC" w:rsidRPr="00FE4153" w:rsidRDefault="00E05DFC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b/>
                <w:kern w:val="2"/>
              </w:rPr>
            </w:pP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b/>
                <w:kern w:val="2"/>
              </w:rPr>
            </w:pPr>
            <w:r w:rsidRPr="00FE4153">
              <w:rPr>
                <w:rFonts w:ascii="GE Inspira Sans" w:hAnsi="GE Inspira Sans"/>
                <w:b/>
                <w:kern w:val="2"/>
              </w:rPr>
              <w:t>Galli</w:t>
            </w:r>
            <w:r w:rsidR="00647006" w:rsidRPr="00FE4153">
              <w:rPr>
                <w:rFonts w:ascii="GE Inspira Sans" w:hAnsi="GE Inspira Sans"/>
                <w:b/>
                <w:kern w:val="2"/>
              </w:rPr>
              <w:t xml:space="preserve"> Edit</w:t>
            </w: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</w:rPr>
            </w:pPr>
            <w:r w:rsidRPr="00FE4153">
              <w:rPr>
                <w:rFonts w:ascii="GE Inspira Sans" w:hAnsi="GE Inspira Sans"/>
                <w:kern w:val="2"/>
              </w:rPr>
              <w:t>GE Hungary</w:t>
            </w: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</w:rPr>
            </w:pPr>
            <w:r w:rsidRPr="00FE4153">
              <w:rPr>
                <w:rFonts w:ascii="GE Inspira Sans" w:hAnsi="GE Inspira Sans"/>
                <w:kern w:val="2"/>
              </w:rPr>
              <w:t>Telefonszám: 1/237-6812; 70/436-9979</w:t>
            </w:r>
          </w:p>
          <w:p w:rsidR="008434DF" w:rsidRPr="00FE4153" w:rsidRDefault="008434DF" w:rsidP="00644688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</w:rPr>
            </w:pPr>
            <w:r w:rsidRPr="00FE4153">
              <w:rPr>
                <w:rFonts w:ascii="GE Inspira Sans" w:hAnsi="GE Inspira Sans"/>
                <w:kern w:val="2"/>
              </w:rPr>
              <w:t xml:space="preserve">E-mail: </w:t>
            </w:r>
            <w:hyperlink r:id="rId12" w:history="1">
              <w:r w:rsidR="00D87233" w:rsidRPr="00FE4153">
                <w:rPr>
                  <w:rStyle w:val="Hiperhivatkozs"/>
                  <w:rFonts w:ascii="GE Inspira Sans" w:hAnsi="GE Inspira Sans"/>
                  <w:kern w:val="2"/>
                </w:rPr>
                <w:t>edit.galli@ge.com</w:t>
              </w:r>
            </w:hyperlink>
            <w:r w:rsidR="00D87233" w:rsidRPr="00FE4153">
              <w:rPr>
                <w:rFonts w:ascii="GE Inspira Sans" w:hAnsi="GE Inspira Sans"/>
                <w:kern w:val="2"/>
              </w:rPr>
              <w:t xml:space="preserve"> </w:t>
            </w:r>
          </w:p>
        </w:tc>
      </w:tr>
    </w:tbl>
    <w:p w:rsidR="000878F9" w:rsidRPr="00FE4153" w:rsidRDefault="000878F9" w:rsidP="00644688">
      <w:pPr>
        <w:spacing w:after="0" w:line="240" w:lineRule="auto"/>
        <w:jc w:val="both"/>
        <w:rPr>
          <w:rFonts w:ascii="GE Inspira Sans" w:hAnsi="GE Inspira Sans" w:cs="Arial"/>
        </w:rPr>
      </w:pPr>
    </w:p>
    <w:p w:rsidR="000878F9" w:rsidRPr="00FE4153" w:rsidRDefault="000878F9" w:rsidP="00644688">
      <w:pPr>
        <w:spacing w:after="0" w:line="240" w:lineRule="auto"/>
        <w:jc w:val="both"/>
        <w:rPr>
          <w:rFonts w:ascii="GE Inspira Sans" w:hAnsi="GE Inspira Sans" w:cs="Arial"/>
          <w:b/>
          <w:bCs/>
        </w:rPr>
      </w:pPr>
      <w:r w:rsidRPr="00FE4153">
        <w:rPr>
          <w:rFonts w:ascii="GE Inspira Sans" w:hAnsi="GE Inspira Sans"/>
          <w:b/>
        </w:rPr>
        <w:t>A vállalatról:</w:t>
      </w:r>
    </w:p>
    <w:p w:rsidR="000878F9" w:rsidRDefault="000878F9" w:rsidP="00644688">
      <w:pPr>
        <w:spacing w:after="0" w:line="240" w:lineRule="auto"/>
        <w:jc w:val="both"/>
        <w:rPr>
          <w:rFonts w:ascii="GE Inspira Sans" w:hAnsi="GE Inspira Sans"/>
        </w:rPr>
      </w:pPr>
      <w:r w:rsidRPr="00FE4153">
        <w:rPr>
          <w:rFonts w:ascii="GE Inspira Sans" w:hAnsi="GE Inspira Sans"/>
        </w:rPr>
        <w:t>GE (NYSE: GE) a világ vezető digitális iparvállalata, amely az ipart alapjaiban átalakító, egymással összekapcsolt, rugalmasan reagálni képes, prediktív, szoftver alapú gépek és megoldások fejlesztésével és gyártásával foglalkozik. A cég a „GE Store” elnevezésű globális tudásközpontra épülve működik, amelyen keresztül az egyes üzletágak megosztják és elérhetővé teszik egymás számára az általuk alkalmazott technológiát, struktúrát és szakértelmet, valamint a piacokat. Minden találmány táptalajul szolgál a további innovációk létrehozásához és azok gyakorlati alkalmazásához az ipari szektorokban. Magasan képzett szakembergárdája, sokrétű szolgáltatásai, csúcstechnológiai megoldásai és széleskörű jelenléte jóvoltából a GE jól beszéli az ipar nyelvét, ennek köszönhetően ügyfelei is jobb eredményeket é</w:t>
      </w:r>
      <w:r w:rsidR="005B5C90" w:rsidRPr="00FE4153">
        <w:rPr>
          <w:rFonts w:ascii="GE Inspira Sans" w:hAnsi="GE Inspira Sans"/>
        </w:rPr>
        <w:t xml:space="preserve">rnek el. </w:t>
      </w:r>
      <w:hyperlink r:id="rId13" w:history="1">
        <w:r w:rsidR="005B5C90" w:rsidRPr="00FE4153">
          <w:rPr>
            <w:rStyle w:val="Hiperhivatkozs"/>
            <w:rFonts w:ascii="GE Inspira Sans" w:hAnsi="GE Inspira Sans"/>
          </w:rPr>
          <w:t>www.ge.com</w:t>
        </w:r>
      </w:hyperlink>
      <w:r w:rsidR="005B5C90" w:rsidRPr="00FE4153">
        <w:rPr>
          <w:rFonts w:ascii="GE Inspira Sans" w:hAnsi="GE Inspira Sans"/>
        </w:rPr>
        <w:t xml:space="preserve"> </w:t>
      </w:r>
    </w:p>
    <w:p w:rsidR="006F455B" w:rsidRDefault="006F455B" w:rsidP="00644688">
      <w:pPr>
        <w:spacing w:after="0" w:line="240" w:lineRule="auto"/>
        <w:jc w:val="both"/>
        <w:rPr>
          <w:rFonts w:ascii="GE Inspira Sans" w:hAnsi="GE Inspira Sans"/>
        </w:rPr>
      </w:pPr>
    </w:p>
    <w:sectPr w:rsidR="006F455B" w:rsidSect="00FE4153">
      <w:headerReference w:type="default" r:id="rId14"/>
      <w:pgSz w:w="11906" w:h="16838"/>
      <w:pgMar w:top="1817" w:right="1133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3E" w:rsidRDefault="007B0D3E" w:rsidP="00806FF4">
      <w:pPr>
        <w:spacing w:after="0" w:line="240" w:lineRule="auto"/>
      </w:pPr>
      <w:r>
        <w:separator/>
      </w:r>
    </w:p>
  </w:endnote>
  <w:endnote w:type="continuationSeparator" w:id="0">
    <w:p w:rsidR="007B0D3E" w:rsidRDefault="007B0D3E" w:rsidP="008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 Sans">
    <w:panose1 w:val="020B0503060000000003"/>
    <w:charset w:val="EE"/>
    <w:family w:val="swiss"/>
    <w:pitch w:val="variable"/>
    <w:sig w:usb0="A000006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3E" w:rsidRDefault="007B0D3E" w:rsidP="00806FF4">
      <w:pPr>
        <w:spacing w:after="0" w:line="240" w:lineRule="auto"/>
      </w:pPr>
      <w:r>
        <w:separator/>
      </w:r>
    </w:p>
  </w:footnote>
  <w:footnote w:type="continuationSeparator" w:id="0">
    <w:p w:rsidR="007B0D3E" w:rsidRDefault="007B0D3E" w:rsidP="008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F4" w:rsidRDefault="00FE4153">
    <w:pPr>
      <w:pStyle w:val="lfej"/>
    </w:pPr>
    <w:r>
      <w:rPr>
        <w:noProof/>
        <w:color w:val="13294B"/>
      </w:rPr>
      <w:drawing>
        <wp:inline distT="0" distB="0" distL="0" distR="0" wp14:anchorId="6C089E39" wp14:editId="21AAE539">
          <wp:extent cx="771525" cy="704850"/>
          <wp:effectExtent l="0" t="0" r="0" b="0"/>
          <wp:docPr id="2" name="Kép 2" descr="ge_monogram_primary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_monogram_primary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1" t="10989" r="8791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18B"/>
    <w:multiLevelType w:val="hybridMultilevel"/>
    <w:tmpl w:val="38FA1822"/>
    <w:lvl w:ilvl="0" w:tplc="264EC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9A5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380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18B3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6EC3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7C2D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6660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3EDE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20C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06D0EC8"/>
    <w:multiLevelType w:val="hybridMultilevel"/>
    <w:tmpl w:val="7ABE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4146"/>
    <w:multiLevelType w:val="hybridMultilevel"/>
    <w:tmpl w:val="E8FCCF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716A5"/>
    <w:multiLevelType w:val="hybridMultilevel"/>
    <w:tmpl w:val="D96CA0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7C56B4"/>
    <w:multiLevelType w:val="hybridMultilevel"/>
    <w:tmpl w:val="DB20E7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33609C"/>
    <w:multiLevelType w:val="hybridMultilevel"/>
    <w:tmpl w:val="11D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, Edit(GE Global Growth Organization)">
    <w15:presenceInfo w15:providerId="AD" w15:userId="S-1-5-21-3672398596-3227583511-885490141-1875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0F"/>
    <w:rsid w:val="00003198"/>
    <w:rsid w:val="0000567C"/>
    <w:rsid w:val="000463A2"/>
    <w:rsid w:val="000523A8"/>
    <w:rsid w:val="00053215"/>
    <w:rsid w:val="000878F9"/>
    <w:rsid w:val="000A5A1A"/>
    <w:rsid w:val="000B65EE"/>
    <w:rsid w:val="000D155D"/>
    <w:rsid w:val="000E505B"/>
    <w:rsid w:val="000F25C7"/>
    <w:rsid w:val="000F4FD0"/>
    <w:rsid w:val="000F6F2A"/>
    <w:rsid w:val="00100C65"/>
    <w:rsid w:val="00111FFF"/>
    <w:rsid w:val="00151969"/>
    <w:rsid w:val="001521C3"/>
    <w:rsid w:val="001523E0"/>
    <w:rsid w:val="001760D2"/>
    <w:rsid w:val="00194A11"/>
    <w:rsid w:val="001E0A9E"/>
    <w:rsid w:val="001F17EB"/>
    <w:rsid w:val="001F723A"/>
    <w:rsid w:val="00214EDF"/>
    <w:rsid w:val="0023237E"/>
    <w:rsid w:val="00264F21"/>
    <w:rsid w:val="00265B41"/>
    <w:rsid w:val="0028307E"/>
    <w:rsid w:val="00295CFE"/>
    <w:rsid w:val="002D3C33"/>
    <w:rsid w:val="002D79E2"/>
    <w:rsid w:val="002E26AE"/>
    <w:rsid w:val="002F2D5B"/>
    <w:rsid w:val="00306BB4"/>
    <w:rsid w:val="00311EEB"/>
    <w:rsid w:val="00331F04"/>
    <w:rsid w:val="00335A3A"/>
    <w:rsid w:val="003513D6"/>
    <w:rsid w:val="00365731"/>
    <w:rsid w:val="00371B25"/>
    <w:rsid w:val="0038658F"/>
    <w:rsid w:val="003940A1"/>
    <w:rsid w:val="003A6B79"/>
    <w:rsid w:val="003A740F"/>
    <w:rsid w:val="003E5BC4"/>
    <w:rsid w:val="003F13AF"/>
    <w:rsid w:val="004129C3"/>
    <w:rsid w:val="004167F7"/>
    <w:rsid w:val="00421917"/>
    <w:rsid w:val="00430C5E"/>
    <w:rsid w:val="00432BAF"/>
    <w:rsid w:val="0046160E"/>
    <w:rsid w:val="0046663A"/>
    <w:rsid w:val="004667E6"/>
    <w:rsid w:val="00472978"/>
    <w:rsid w:val="004801A4"/>
    <w:rsid w:val="00482A34"/>
    <w:rsid w:val="0049607C"/>
    <w:rsid w:val="004A1127"/>
    <w:rsid w:val="004A25DE"/>
    <w:rsid w:val="004A39DE"/>
    <w:rsid w:val="004B0AD8"/>
    <w:rsid w:val="004B235C"/>
    <w:rsid w:val="004C775A"/>
    <w:rsid w:val="00510870"/>
    <w:rsid w:val="00536852"/>
    <w:rsid w:val="00543439"/>
    <w:rsid w:val="0054422B"/>
    <w:rsid w:val="00546BDE"/>
    <w:rsid w:val="005632A4"/>
    <w:rsid w:val="0057179B"/>
    <w:rsid w:val="005754D9"/>
    <w:rsid w:val="005856D0"/>
    <w:rsid w:val="00593391"/>
    <w:rsid w:val="005977F9"/>
    <w:rsid w:val="005B5C90"/>
    <w:rsid w:val="005C1BE7"/>
    <w:rsid w:val="005E2846"/>
    <w:rsid w:val="005E2A68"/>
    <w:rsid w:val="00626ADF"/>
    <w:rsid w:val="0063266A"/>
    <w:rsid w:val="00633277"/>
    <w:rsid w:val="00640873"/>
    <w:rsid w:val="00644688"/>
    <w:rsid w:val="00647006"/>
    <w:rsid w:val="00653115"/>
    <w:rsid w:val="00660098"/>
    <w:rsid w:val="00670C61"/>
    <w:rsid w:val="006719EB"/>
    <w:rsid w:val="00681451"/>
    <w:rsid w:val="006E79A8"/>
    <w:rsid w:val="006F455B"/>
    <w:rsid w:val="0070191E"/>
    <w:rsid w:val="00705070"/>
    <w:rsid w:val="007318A9"/>
    <w:rsid w:val="00734CAD"/>
    <w:rsid w:val="007433D6"/>
    <w:rsid w:val="007855DC"/>
    <w:rsid w:val="007B0D3E"/>
    <w:rsid w:val="007B771B"/>
    <w:rsid w:val="007C04EA"/>
    <w:rsid w:val="007C62A4"/>
    <w:rsid w:val="007E3BFB"/>
    <w:rsid w:val="007F3EB2"/>
    <w:rsid w:val="008043F2"/>
    <w:rsid w:val="00806FF4"/>
    <w:rsid w:val="0081042E"/>
    <w:rsid w:val="008119C0"/>
    <w:rsid w:val="008137AE"/>
    <w:rsid w:val="00820C6C"/>
    <w:rsid w:val="008434DF"/>
    <w:rsid w:val="00856B06"/>
    <w:rsid w:val="008636DB"/>
    <w:rsid w:val="0086667F"/>
    <w:rsid w:val="0089637C"/>
    <w:rsid w:val="008A684E"/>
    <w:rsid w:val="008E6709"/>
    <w:rsid w:val="008F2DAC"/>
    <w:rsid w:val="00901BC7"/>
    <w:rsid w:val="00934905"/>
    <w:rsid w:val="009349F9"/>
    <w:rsid w:val="009431ED"/>
    <w:rsid w:val="0096486C"/>
    <w:rsid w:val="009660FD"/>
    <w:rsid w:val="009A49DB"/>
    <w:rsid w:val="009B1AA4"/>
    <w:rsid w:val="009C510A"/>
    <w:rsid w:val="009E1D53"/>
    <w:rsid w:val="009E47D5"/>
    <w:rsid w:val="00A103B4"/>
    <w:rsid w:val="00A61779"/>
    <w:rsid w:val="00A644DB"/>
    <w:rsid w:val="00A730F7"/>
    <w:rsid w:val="00A77B39"/>
    <w:rsid w:val="00A77BC3"/>
    <w:rsid w:val="00A77FAA"/>
    <w:rsid w:val="00A838EA"/>
    <w:rsid w:val="00A8626D"/>
    <w:rsid w:val="00AB5062"/>
    <w:rsid w:val="00AB6636"/>
    <w:rsid w:val="00AE239D"/>
    <w:rsid w:val="00AE432F"/>
    <w:rsid w:val="00AE44FA"/>
    <w:rsid w:val="00B00A67"/>
    <w:rsid w:val="00B15B31"/>
    <w:rsid w:val="00B15EE7"/>
    <w:rsid w:val="00B16679"/>
    <w:rsid w:val="00B2222E"/>
    <w:rsid w:val="00B3648A"/>
    <w:rsid w:val="00B370FA"/>
    <w:rsid w:val="00B4462E"/>
    <w:rsid w:val="00B4682F"/>
    <w:rsid w:val="00B80F4D"/>
    <w:rsid w:val="00B876A5"/>
    <w:rsid w:val="00B96135"/>
    <w:rsid w:val="00BB507C"/>
    <w:rsid w:val="00BB7C10"/>
    <w:rsid w:val="00BC168C"/>
    <w:rsid w:val="00BD186D"/>
    <w:rsid w:val="00BD439F"/>
    <w:rsid w:val="00BE4A93"/>
    <w:rsid w:val="00C04D6A"/>
    <w:rsid w:val="00C12FB9"/>
    <w:rsid w:val="00C1568F"/>
    <w:rsid w:val="00C1759F"/>
    <w:rsid w:val="00C2057E"/>
    <w:rsid w:val="00C273E2"/>
    <w:rsid w:val="00C35C31"/>
    <w:rsid w:val="00C51BC0"/>
    <w:rsid w:val="00C574CE"/>
    <w:rsid w:val="00C64F6D"/>
    <w:rsid w:val="00C74889"/>
    <w:rsid w:val="00C8490C"/>
    <w:rsid w:val="00C86DDB"/>
    <w:rsid w:val="00C87B72"/>
    <w:rsid w:val="00C95944"/>
    <w:rsid w:val="00CB3794"/>
    <w:rsid w:val="00CB4C21"/>
    <w:rsid w:val="00CC51CA"/>
    <w:rsid w:val="00CF0664"/>
    <w:rsid w:val="00CF7A5B"/>
    <w:rsid w:val="00D108E4"/>
    <w:rsid w:val="00D20A6D"/>
    <w:rsid w:val="00D21534"/>
    <w:rsid w:val="00D45712"/>
    <w:rsid w:val="00D460D2"/>
    <w:rsid w:val="00D51C2D"/>
    <w:rsid w:val="00D640ED"/>
    <w:rsid w:val="00D66DC6"/>
    <w:rsid w:val="00D75307"/>
    <w:rsid w:val="00D84EB6"/>
    <w:rsid w:val="00D8527A"/>
    <w:rsid w:val="00D87233"/>
    <w:rsid w:val="00DA2FCA"/>
    <w:rsid w:val="00DD131C"/>
    <w:rsid w:val="00DE300D"/>
    <w:rsid w:val="00E05DFC"/>
    <w:rsid w:val="00E147C9"/>
    <w:rsid w:val="00E23178"/>
    <w:rsid w:val="00E24FBD"/>
    <w:rsid w:val="00E363D3"/>
    <w:rsid w:val="00E53730"/>
    <w:rsid w:val="00E60677"/>
    <w:rsid w:val="00E624FF"/>
    <w:rsid w:val="00E8069E"/>
    <w:rsid w:val="00E876EB"/>
    <w:rsid w:val="00EA4E3B"/>
    <w:rsid w:val="00EB6D26"/>
    <w:rsid w:val="00ED7D6C"/>
    <w:rsid w:val="00EE14F3"/>
    <w:rsid w:val="00F01711"/>
    <w:rsid w:val="00F216E8"/>
    <w:rsid w:val="00F3644B"/>
    <w:rsid w:val="00F52852"/>
    <w:rsid w:val="00F60FD3"/>
    <w:rsid w:val="00F64757"/>
    <w:rsid w:val="00F673CD"/>
    <w:rsid w:val="00F74966"/>
    <w:rsid w:val="00F7723E"/>
    <w:rsid w:val="00F946B4"/>
    <w:rsid w:val="00F95E2A"/>
    <w:rsid w:val="00FB6075"/>
    <w:rsid w:val="00FB61A5"/>
    <w:rsid w:val="00FD4FD7"/>
    <w:rsid w:val="00FE4153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B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28307E"/>
    <w:rPr>
      <w:rFonts w:ascii="Calibri" w:hAnsi="Calibri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28307E"/>
    <w:pPr>
      <w:ind w:left="720"/>
      <w:contextualSpacing/>
    </w:pPr>
    <w:rPr>
      <w:rFonts w:ascii="Calibri" w:hAnsi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71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103B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1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inspiraasiafont">
    <w:name w:val="geinspiraasiafont"/>
    <w:basedOn w:val="Bekezdsalapbettpusa"/>
    <w:rsid w:val="0081042E"/>
  </w:style>
  <w:style w:type="paragraph" w:styleId="lfej">
    <w:name w:val="header"/>
    <w:basedOn w:val="Norml"/>
    <w:link w:val="lfejChar"/>
    <w:uiPriority w:val="99"/>
    <w:unhideWhenUsed/>
    <w:rsid w:val="0080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FF4"/>
  </w:style>
  <w:style w:type="paragraph" w:styleId="llb">
    <w:name w:val="footer"/>
    <w:basedOn w:val="Norml"/>
    <w:link w:val="llbChar"/>
    <w:uiPriority w:val="99"/>
    <w:unhideWhenUsed/>
    <w:rsid w:val="0080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FF4"/>
  </w:style>
  <w:style w:type="character" w:styleId="Jegyzethivatkozs">
    <w:name w:val="annotation reference"/>
    <w:basedOn w:val="Bekezdsalapbettpusa"/>
    <w:uiPriority w:val="99"/>
    <w:semiHidden/>
    <w:unhideWhenUsed/>
    <w:rsid w:val="00734C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C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C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4C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4C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B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28307E"/>
    <w:rPr>
      <w:rFonts w:ascii="Calibri" w:hAnsi="Calibri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28307E"/>
    <w:pPr>
      <w:ind w:left="720"/>
      <w:contextualSpacing/>
    </w:pPr>
    <w:rPr>
      <w:rFonts w:ascii="Calibri" w:hAnsi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71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103B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1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inspiraasiafont">
    <w:name w:val="geinspiraasiafont"/>
    <w:basedOn w:val="Bekezdsalapbettpusa"/>
    <w:rsid w:val="0081042E"/>
  </w:style>
  <w:style w:type="paragraph" w:styleId="lfej">
    <w:name w:val="header"/>
    <w:basedOn w:val="Norml"/>
    <w:link w:val="lfejChar"/>
    <w:uiPriority w:val="99"/>
    <w:unhideWhenUsed/>
    <w:rsid w:val="0080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FF4"/>
  </w:style>
  <w:style w:type="paragraph" w:styleId="llb">
    <w:name w:val="footer"/>
    <w:basedOn w:val="Norml"/>
    <w:link w:val="llbChar"/>
    <w:uiPriority w:val="99"/>
    <w:unhideWhenUsed/>
    <w:rsid w:val="0080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FF4"/>
  </w:style>
  <w:style w:type="character" w:styleId="Jegyzethivatkozs">
    <w:name w:val="annotation reference"/>
    <w:basedOn w:val="Bekezdsalapbettpusa"/>
    <w:uiPriority w:val="99"/>
    <w:semiHidden/>
    <w:unhideWhenUsed/>
    <w:rsid w:val="00734C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C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C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4C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4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6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5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.galli@ge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to@premeircom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12T15:38:27.101"/>
    </inkml:context>
    <inkml:brush xml:id="br0">
      <inkml:brushProperty name="width" value="0.09086" units="cm"/>
      <inkml:brushProperty name="height" value="0.09086" units="cm"/>
    </inkml:brush>
  </inkml:definitions>
  <inkml:trace contextRef="#ctx0" brushRef="#br0">36 11 8355,'-1'10'-328,"-2"-1"-246,-4-3 1,2 3 0,1-3 0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CE42-9F67-47BE-9050-FDCA807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Piskoti Attila</dc:creator>
  <cp:lastModifiedBy>Piskoti Attila</cp:lastModifiedBy>
  <cp:revision>3</cp:revision>
  <cp:lastPrinted>2017-06-11T14:44:00Z</cp:lastPrinted>
  <dcterms:created xsi:type="dcterms:W3CDTF">2017-06-12T17:06:00Z</dcterms:created>
  <dcterms:modified xsi:type="dcterms:W3CDTF">2017-06-12T17:07:00Z</dcterms:modified>
</cp:coreProperties>
</file>