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313" w:rsidRPr="00996391" w:rsidRDefault="00FF7E27" w:rsidP="005D7CDA">
      <w:pPr>
        <w:pStyle w:val="lfej"/>
        <w:tabs>
          <w:tab w:val="clear" w:pos="4536"/>
        </w:tabs>
        <w:spacing w:after="0" w:line="240" w:lineRule="auto"/>
        <w:jc w:val="center"/>
        <w:rPr>
          <w:rFonts w:ascii="Verdana" w:hAnsi="Verdana" w:cs="Arial"/>
          <w:sz w:val="20"/>
          <w:szCs w:val="20"/>
        </w:rPr>
      </w:pPr>
      <w:r>
        <w:rPr>
          <w:rFonts w:ascii="Verdana" w:hAnsi="Verdana" w:cs="Arial"/>
          <w:b/>
          <w:noProof/>
          <w:sz w:val="20"/>
          <w:szCs w:val="20"/>
        </w:rPr>
        <w:pict>
          <v:rect id="Téglalap 10" o:spid="_x0000_s2054" style="position:absolute;left:0;text-align:left;margin-left:-26.85pt;margin-top:-39.65pt;width:596.8pt;height:843.15pt;z-index:-25165824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GsegIAAMcFAAAOAAAAZHJzL2Uyb0RvYy54bWysVEtu2zAQ3RfoHQjua0luHaeG5SwSpJt+&#10;gsRF1zRFSQT4A8n4c6SeoxfrDCnLTutF0dYLmhrOPM57M5zlzV4rshU+SGtqWk1KSoThtpGmq+nX&#10;9f2ba0pCZKZhyhpR04MI9Gb1+tVy5xZianurGuEJgJiw2Lma9jG6RVEE3gvNwsQ6YeCwtV6zCJ++&#10;KxrPdoCuVTEty6tiZ33jvOUiBLDe5UO6SvhtK3j80rZBRKJqCrnFtPq0bnAtVku26DxzveRDGuwv&#10;stBMGrh0hLpjkZFnL3+D0pJ7G2wbJ9zqwrat5CJxADZV+Qubp545kbiAOMGNMoX/B8s/bx88kU1N&#10;302nlBimoUjrH987xRRzpEoK7VxYgOOTe/CgF34F2CLdfes1/gMRsk+qHkZVxT4SDsb5bP7+7RWI&#10;z+GsKufldVnOUPjiFO98iB+E1QQ3NfVQtyQn234MMbseXQaVm3upFGmVhKYx0FqUeBu/ydgn0eCi&#10;XI4A8SkiEGdBt6rEXzpLPSZulSdbBt2x6XKIetafbJNts+SceiT0rBHZejUHe+6cwOLoXFXoPhAb&#10;wRPNLpzn8I/XDxRyVn9+P6jdHdVwLPYEl5py6bnCJmOLFhRd20fQHl9L5o4vZtjBqxl28HLybqgM&#10;AGF8lEpgdLbCo0o1whNlcDUWa5ZP0VKcOint4kGJ7P0oWuhJ6J3ppUoxzoWJuVpnZTlP6aX8ygAg&#10;IiPDEXsAwElz6oIjds5y8MdQkYbJGHyxhi+Dx4h0szVxDNbSWH+JmQJWw83Z/yhSlgZV2tjmAC/W&#10;R3Vr80xjhvcWisOjT8HoBdMiN16ebDiOzr8T7Gn+rn4CAAD//wMAUEsDBBQABgAIAAAAIQCAIZpW&#10;4gAAAA0BAAAPAAAAZHJzL2Rvd25yZXYueG1sTI/BToNAEIbvJr7DZky8mHZBtAiyNLUJ8dCTxRiP&#10;C7sFIjuL7Bbw7Z2e9PZP5ss/32TbxfRs0qPrLAoI1wEwjbVVHTYC3sti9QTMeYlK9ha1gB/tYJtf&#10;X2UyVXbGNz0dfcOoBF0qBbTeDynnrm61kW5tB420O9nRSE/j2HA1ypnKTc/vg2DDjeyQLrRy0PtW&#10;11/HsxHgD3Yq9q/qs3i5qz6+T7tyfghLIW5vlt0zMK8X/wfDRZ/UISenyp5ROdYLWD1GMaEU4iQC&#10;diHCKEmAVZQ2QRwAzzP+/4v8FwAA//8DAFBLAQItABQABgAIAAAAIQC2gziS/gAAAOEBAAATAAAA&#10;AAAAAAAAAAAAAAAAAABbQ29udGVudF9UeXBlc10ueG1sUEsBAi0AFAAGAAgAAAAhADj9If/WAAAA&#10;lAEAAAsAAAAAAAAAAAAAAAAALwEAAF9yZWxzLy5yZWxzUEsBAi0AFAAGAAgAAAAhAOWwoax6AgAA&#10;xwUAAA4AAAAAAAAAAAAAAAAALgIAAGRycy9lMm9Eb2MueG1sUEsBAi0AFAAGAAgAAAAhAIAhmlbi&#10;AAAADQEAAA8AAAAAAAAAAAAAAAAA1AQAAGRycy9kb3ducmV2LnhtbFBLBQYAAAAABAAEAPMAAADj&#10;BQAAAAA=&#10;" fillcolor="#7f7f7f [1612]" stroked="f" strokeweight="2pt">
            <v:fill color2="#7f7f7f [1612]" rotate="t" focusposition=".5,.5" focussize="" focus="100%" type="gradientRadial"/>
          </v:rect>
        </w:pict>
      </w:r>
    </w:p>
    <w:p w:rsidR="00050DAC" w:rsidRPr="00996391" w:rsidRDefault="00FF7E27" w:rsidP="00050DAC">
      <w:pPr>
        <w:rPr>
          <w:rFonts w:ascii="Verdana" w:hAnsi="Verdana" w:cs="Arial"/>
          <w:sz w:val="20"/>
          <w:szCs w:val="20"/>
        </w:rPr>
      </w:pPr>
      <w:r>
        <w:rPr>
          <w:rFonts w:ascii="Verdana" w:hAnsi="Verdana" w:cs="Arial"/>
          <w:b/>
          <w:noProof/>
          <w:sz w:val="20"/>
          <w:szCs w:val="20"/>
        </w:rPr>
        <w:pict>
          <v:rect id="Cím helye 1" o:spid="_x0000_s2053" style="position:absolute;margin-left:92.25pt;margin-top:234.15pt;width:461.65pt;height:75pt;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jRygEAAG8DAAAOAAAAZHJzL2Uyb0RvYy54bWysU0Fu2zAQvBfIHwjea8mClcaC5aBI0KBA&#10;kAZI+gCaIi2hIpdZ0pacP/UV/ViXtOIk7a3oheByl8OZ2eXqcjQ92yv0Hdiaz2c5Z8pKaDq7rfn3&#10;xy8fLzjzQdhG9GBVzQ/K88v12YfV4CpVQAt9o5ARiPXV4GrehuCqLPOyVUb4GThlKakBjQgU4jZr&#10;UAyEbvqsyPPzbABsHIJU3tPp9THJ1wlfayXDN629CqyvOXELacW0buKarVei2qJwbScnGuIfWBjR&#10;WXr0BHUtgmA77P6CMp1E8KDDTILJQOtOqqSB1MzzP9Q8tMKppIXM8e5kk/9/sPJuf4+sa2q+KKhV&#10;Vhhq0tWvn4a1qj8oNo8ODc5XVPjg7jFq9O4W5A/PLNwgtSyVZO9qYuCn6lGjibdIKxuT8YeT8WoM&#10;TNJheXFeLMuSM0m5ZVmUeepMJqqX2w59uFFgWNzUHKmxyW+xv/WBKFLpSwkFr+/HXRg346RiA82B&#10;9NLAEkgL+MzZQM2vuX/aCVSc9V8tubucLxZxWlKwKD8VFODbzOZdJvRXcJwvYSWh1lwGTPQsDe7n&#10;XQDdJZKRzZHCRJK6mrhPExjH5m2cql7/yfo3AAAA//8DAFBLAwQUAAYACAAAACEAWUmuz+EAAAAM&#10;AQAADwAAAGRycy9kb3ducmV2LnhtbEyPQU+DQBCF7yb+h82YeDF2QZFSZGmqiQcTL1IT09uWHYGU&#10;nSXs0tJ/7/Skx/fmy5v3ivVse3HE0XeOFMSLCARS7UxHjYKv7dt9BsIHTUb3jlDBGT2sy+urQufG&#10;negTj1VoBIeQz7WCNoQhl9LXLVrtF25A4tuPG60OLMdGmlGfONz28iGKUml1R/yh1QO+tlgfqskq&#10;OJw/7MsmeXfb5fw9TvauW+ldpdTtzbx5BhFwDn8wXOpzdSi5095NZLzoWWfJE6MKkjR7BHEh4mjJ&#10;a/YK0pgtWRby/4jyFwAA//8DAFBLAQItABQABgAIAAAAIQC2gziS/gAAAOEBAAATAAAAAAAAAAAA&#10;AAAAAAAAAABbQ29udGVudF9UeXBlc10ueG1sUEsBAi0AFAAGAAgAAAAhADj9If/WAAAAlAEAAAsA&#10;AAAAAAAAAAAAAAAALwEAAF9yZWxzLy5yZWxzUEsBAi0AFAAGAAgAAAAhAKkQ+NHKAQAAbwMAAA4A&#10;AAAAAAAAAAAAAAAALgIAAGRycy9lMm9Eb2MueG1sUEsBAi0AFAAGAAgAAAAhAFlJrs/hAAAADAEA&#10;AA8AAAAAAAAAAAAAAAAAJAQAAGRycy9kb3ducmV2LnhtbFBLBQYAAAAABAAEAPMAAAAyBQAAAAA=&#10;" filled="f" stroked="f">
            <v:path arrowok="t"/>
            <o:lock v:ext="edit" grouping="t"/>
            <v:textbox>
              <w:txbxContent>
                <w:p w:rsidR="00FF7E27" w:rsidRDefault="00FF7E27" w:rsidP="00506313">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sz w:val="32"/>
                      <w:szCs w:val="36"/>
                    </w:rPr>
                    <w:t>Danone football cup for children and family health day - Kick-of Press release</w:t>
                  </w:r>
                </w:p>
                <w:p w:rsidR="00FF7E27" w:rsidRPr="00F10E21" w:rsidRDefault="00FF7E27" w:rsidP="00E741FB">
                  <w:pPr>
                    <w:pStyle w:val="NormlWeb"/>
                    <w:spacing w:before="0" w:beforeAutospacing="0" w:after="0" w:afterAutospacing="0"/>
                    <w:rPr>
                      <w:rFonts w:ascii="Verdana" w:eastAsia="Verdana" w:hAnsi="Verdana" w:cs="Verdana"/>
                      <w:b/>
                      <w:bCs/>
                      <w:color w:val="FFFFFF" w:themeColor="background1"/>
                      <w:kern w:val="24"/>
                    </w:rPr>
                  </w:pPr>
                  <w:r>
                    <w:rPr>
                      <w:rFonts w:ascii="Verdana" w:eastAsia="Verdana" w:hAnsi="Verdana" w:cs="Verdana"/>
                      <w:b/>
                      <w:bCs/>
                      <w:caps/>
                      <w:color w:val="FFFFFF" w:themeColor="background1"/>
                      <w:kern w:val="24"/>
                    </w:rPr>
                    <w:t>may</w:t>
                  </w:r>
                  <w:r w:rsidRPr="00F10E21">
                    <w:rPr>
                      <w:rFonts w:ascii="Verdana" w:eastAsia="Verdana" w:hAnsi="Verdana" w:cs="Verdana"/>
                      <w:b/>
                      <w:bCs/>
                      <w:caps/>
                      <w:color w:val="FFFFFF" w:themeColor="background1"/>
                      <w:kern w:val="24"/>
                    </w:rPr>
                    <w:t xml:space="preserve"> 2</w:t>
                  </w:r>
                  <w:r>
                    <w:rPr>
                      <w:rFonts w:ascii="Verdana" w:eastAsia="Verdana" w:hAnsi="Verdana" w:cs="Verdana"/>
                      <w:b/>
                      <w:bCs/>
                      <w:caps/>
                      <w:color w:val="FFFFFF" w:themeColor="background1"/>
                      <w:kern w:val="24"/>
                    </w:rPr>
                    <w:t>9</w:t>
                  </w:r>
                  <w:proofErr w:type="gramStart"/>
                  <w:r>
                    <w:rPr>
                      <w:rFonts w:ascii="Verdana" w:eastAsia="Verdana" w:hAnsi="Verdana" w:cs="Verdana"/>
                      <w:b/>
                      <w:bCs/>
                      <w:caps/>
                      <w:color w:val="FFFFFF" w:themeColor="background1"/>
                      <w:kern w:val="24"/>
                    </w:rPr>
                    <w:t>.,</w:t>
                  </w:r>
                  <w:proofErr w:type="gramEnd"/>
                  <w:r>
                    <w:rPr>
                      <w:rFonts w:ascii="Verdana" w:eastAsia="Verdana" w:hAnsi="Verdana" w:cs="Verdana"/>
                      <w:b/>
                      <w:bCs/>
                      <w:caps/>
                      <w:color w:val="FFFFFF" w:themeColor="background1"/>
                      <w:kern w:val="24"/>
                    </w:rPr>
                    <w:t xml:space="preserve"> 2018</w:t>
                  </w:r>
                  <w:r w:rsidRPr="00F10E21">
                    <w:rPr>
                      <w:rFonts w:ascii="Verdana" w:eastAsia="Verdana" w:hAnsi="Verdana" w:cs="Verdana"/>
                      <w:b/>
                      <w:bCs/>
                      <w:caps/>
                      <w:color w:val="FFFFFF" w:themeColor="background1"/>
                      <w:kern w:val="24"/>
                    </w:rPr>
                    <w:t>.</w:t>
                  </w:r>
                </w:p>
              </w:txbxContent>
            </v:textbox>
          </v:rect>
        </w:pict>
      </w:r>
      <w:r>
        <w:rPr>
          <w:rFonts w:ascii="Verdana" w:hAnsi="Verdana" w:cs="Arial"/>
          <w:b/>
          <w:noProof/>
          <w:sz w:val="20"/>
          <w:szCs w:val="20"/>
        </w:rPr>
        <w:pict>
          <v:line id="Egyenes összekötő 13" o:spid="_x0000_s2052" style="position:absolute;z-index:251661312;visibility:visible" from="99.85pt,309.4pt" to="70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uk5AEAAAkEAAAOAAAAZHJzL2Uyb0RvYy54bWysU0tu2zAQ3RfoHQjua8mukyaC5SySupui&#10;Nfo5AE0NJaL8gWQtubfoZXKBoPfKkLKVIClQtOhmpCHnvZn3SK6uBq3IHnyQ1tR0PispAcNtI01b&#10;069fNq8uKAmRmYYpa6CmBwj0av3yxap3FSxsZ1UDniCJCVXvatrF6KqiCLwDzcLMOjC4KazXLGLq&#10;26LxrEd2rYpFWZ4XvfWN85ZDCLh6M27SdeYXAnj8KESASFRNcbaYo89xl2KxXrGq9cx1kh/HYP8w&#10;hWbSYNOJ6oZFRr57+YxKS+5tsCLOuNWFFUJyyBpQzbx8ouZzxxxkLWhOcJNN4f/R8g/7rSeyqely&#10;saTEMI2H9LY9gIFA7m5D+AHf7m7jr59k/jqZ1btQIebabP0xC27rk/JBeJ2+qIkM2eDDZDAMkXBc&#10;fHN+cbYszyjhp73iAeh8iO/AapJ+aqqkSdpZxfbvQ8RmWHoqScvKpBisks1GKpUT3+6ulSd7hqe9&#10;2VxelvmAEfioDLMELZKScfb8Fw8KRtpPINAQnHae2+erCBMt4xxMnCcvMhNWJ5jAESZg+WfgsT5B&#10;IV/TvwFPiNzZmjiBtTTW/657HE4ji7H+5MCoO1mws80hn2q2Bu9bVnh8G+lCP84z/OEFr+8BAAD/&#10;/wMAUEsDBBQABgAIAAAAIQDG3qfM4AAAAAwBAAAPAAAAZHJzL2Rvd25yZXYueG1sTI/NTsMwEITv&#10;SLyDtUjcqJMGNU2IU6FKOXCCFgTi5sZLEuqfyHbb8PZspUpwnNlPszPVajKaHdGHwVkB6SwBhrZ1&#10;arCdgLfX5m4JLERpldTOooAfDLCqr68qWSp3shs8bmPHKMSGUgroYxxLzkPbo5Fh5ka0dPty3shI&#10;0ndceXmicKP5PEkW3MjB0odejrjusd1vD0ZAlm2e1/49z+b7749cPxWNf/lshLi9mR4fgEWc4h8M&#10;5/pUHWrqtHMHqwLTpIsiJ1TAIl3ShjNxnyY0b3exeF3x/yPqXwAAAP//AwBQSwECLQAUAAYACAAA&#10;ACEAtoM4kv4AAADhAQAAEwAAAAAAAAAAAAAAAAAAAAAAW0NvbnRlbnRfVHlwZXNdLnhtbFBLAQIt&#10;ABQABgAIAAAAIQA4/SH/1gAAAJQBAAALAAAAAAAAAAAAAAAAAC8BAABfcmVscy8ucmVsc1BLAQIt&#10;ABQABgAIAAAAIQBXywuk5AEAAAkEAAAOAAAAAAAAAAAAAAAAAC4CAABkcnMvZTJvRG9jLnhtbFBL&#10;AQItABQABgAIAAAAIQDG3qfM4AAAAAwBAAAPAAAAAAAAAAAAAAAAAD4EAABkcnMvZG93bnJldi54&#10;bWxQSwUGAAAAAAQABADzAAAASwUAAAAA&#10;" strokecolor="#f90"/>
        </w:pict>
      </w:r>
      <w:r>
        <w:rPr>
          <w:rFonts w:ascii="Verdana" w:hAnsi="Verdana" w:cs="Arial"/>
          <w:b/>
          <w:noProof/>
          <w:sz w:val="20"/>
          <w:szCs w:val="20"/>
        </w:rPr>
        <w:pict>
          <v:line id="Egyenes összekötő 11" o:spid="_x0000_s2051" style="position:absolute;z-index:251663360;visibility:visible" from="-14.95pt,309.4pt" to="38.8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T54QEAAAgEAAAOAAAAZHJzL2Uyb0RvYy54bWysU9uO0zAQfUfiHyy/0yQFqt2o6T7sUl4Q&#10;VFw+wHXGiYVvsk2T8hf8zP7Aiv9i7LTZFbsSAvHiZOw5Z+acsddXo1bkAD5IaxpaLUpKwHDbStM1&#10;9Mvn7YsLSkJkpmXKGmjoEQK92jx/th5cDUvbW9WCJ0hiQj24hvYxurooAu9Bs7CwDgweCus1ixj6&#10;rmg9G5Bdq2JZlqtisL513nIIAXdvpkO6yfxCAI8fhAgQiWoo9hbz6vO6T2uxWbO688z1kp/aYP/Q&#10;hWbSYNGZ6oZFRr55+YhKS+5tsCIuuNWFFUJyyBpQTVX+puZTzxxkLWhOcLNN4f/R8veHnSeybeir&#10;5WtKDNM4pDfdEQwEcncbwnf4encbf/4gVZXMGlyoEXNtdv4UBbfzSfkovE5f1ETGbPBxNhjGSDhu&#10;ri5eLlc4Bn4+Ku5xzof4Fqwm6aehSpokndXs8C5ErIWp55S0rUxag1Wy3UqlcuC7/bXy5MBw2Nvt&#10;5WWZ54vAB2kYJWiRhEyt5794VDDRfgSBfmCzVS6fbyLMtIxzMDFbkZkwO8EEtjADyz8DT/kJCvmW&#10;/g14RuTK1sQZrKWx/qnqcTy3LKb8swOT7mTB3rbHPNRsDV63bPnpaaT7/DDO8PsHvPkFAAD//wMA&#10;UEsDBBQABgAIAAAAIQBM979o3wAAAAoBAAAPAAAAZHJzL2Rvd25yZXYueG1sTI/BTsMwDIbvSLxD&#10;ZCRuW7pWWtfSdEKTeuAEGwjELWtCW5Y4VZJt5e1nJKRxtP3p9/dX68kadtI+DA4FLOYJMI2tUwN2&#10;At5em9kKWIgSlTQOtYAfHWBd395UslTujFt92sWOUQiGUgroYxxLzkPbayvD3I0a6fblvJWRRt9x&#10;5eWZwq3haZIsuZUD0odejnrT6/awO1oBWbZ93vj3PEsP3x+5eSoa//LZCHF/Nz0+AIt6ilcYfvVJ&#10;HWpy2rsjqsCMgFlaFIQKWC5W1IGIPM+B7f8WvK74/wr1BQAA//8DAFBLAQItABQABgAIAAAAIQC2&#10;gziS/gAAAOEBAAATAAAAAAAAAAAAAAAAAAAAAABbQ29udGVudF9UeXBlc10ueG1sUEsBAi0AFAAG&#10;AAgAAAAhADj9If/WAAAAlAEAAAsAAAAAAAAAAAAAAAAALwEAAF9yZWxzLy5yZWxzUEsBAi0AFAAG&#10;AAgAAAAhABmtFPnhAQAACAQAAA4AAAAAAAAAAAAAAAAALgIAAGRycy9lMm9Eb2MueG1sUEsBAi0A&#10;FAAGAAgAAAAhAEz3v2jfAAAACgEAAA8AAAAAAAAAAAAAAAAAOwQAAGRycy9kb3ducmV2LnhtbFBL&#10;BQYAAAAABAAEAPMAAABHBQAAAAA=&#10;" strokecolor="#f90"/>
        </w:pict>
      </w:r>
      <w:r w:rsidR="00506313" w:rsidRPr="00996391">
        <w:rPr>
          <w:rFonts w:ascii="Verdana" w:hAnsi="Verdana" w:cs="Arial"/>
          <w:noProof/>
          <w:sz w:val="20"/>
          <w:szCs w:val="20"/>
        </w:rPr>
        <w:drawing>
          <wp:anchor distT="0" distB="0" distL="114300" distR="114300" simplePos="0" relativeHeight="251664384" behindDoc="0" locked="0" layoutInCell="1" allowOverlap="1" wp14:anchorId="2396073A" wp14:editId="4DA01443">
            <wp:simplePos x="0" y="0"/>
            <wp:positionH relativeFrom="column">
              <wp:posOffset>629920</wp:posOffset>
            </wp:positionH>
            <wp:positionV relativeFrom="paragraph">
              <wp:posOffset>3333750</wp:posOffset>
            </wp:positionV>
            <wp:extent cx="459740" cy="935990"/>
            <wp:effectExtent l="0" t="0" r="0" b="0"/>
            <wp:wrapSquare wrapText="bothSides"/>
            <wp:docPr id="427" name="Picture 2" descr="C:\Users\Zoli\Documents\02_Premier\Premi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Zoli\Documents\02_Premier\Premier_logo.pn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459740" cy="935990"/>
                    </a:xfrm>
                    <a:prstGeom prst="rect">
                      <a:avLst/>
                    </a:prstGeom>
                    <a:noFill/>
                    <a:extLst/>
                  </pic:spPr>
                </pic:pic>
              </a:graphicData>
            </a:graphic>
          </wp:anchor>
        </w:drawing>
      </w:r>
      <w:r>
        <w:rPr>
          <w:rFonts w:ascii="Verdana" w:hAnsi="Verdana" w:cs="Arial"/>
          <w:b/>
          <w:noProof/>
          <w:sz w:val="20"/>
          <w:szCs w:val="20"/>
        </w:rPr>
        <w:pict>
          <v:rect id="_x0000_s2050" style="position:absolute;margin-left:99.65pt;margin-top:656.35pt;width:427pt;height:75pt;z-index:25166848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iAygEAAHYDAAAOAAAAZHJzL2Uyb0RvYy54bWysU1FuEzEQ/UfiDpb/yW5WGyCrbCrUigqp&#10;gkotB3C8dtZi7TFjJ7vhTpyCizF20rSlfxU/lsfz/PzezHh1MdmB7RUGA67l81nJmXISOuO2Lf9+&#10;//ndR85CFK4TAzjV8oMK/GL99s1q9I2qoIehU8iIxIVm9C3vY/RNUQTZKyvCDLxylNSAVkQKcVt0&#10;KEZit0NRleX7YgTsPIJUIdDp1THJ15lfayXjN62DimxoOWmLecW8btJarFei2aLwvZEnGeIVKqww&#10;jh49U12JKNgOzQsqayRCAB1nEmwBWhupsgdyMy//cXPXC6+yFypO8Ocyhf9HK7/ub5GZruV1teTM&#10;CUtNuvzz27JeDQfF5qlCow8NAe/8LSaPwd+A/BGYg2uklmVI8QyTgnBCTxptukVe2ZQLfzgXXk2R&#10;STpc1FW1LKk/knLLRbWgPb1biObhtscQrxVYljYtR2psrrfY34R4hD5A6N7j+2kXp82ULZ7NbKA7&#10;kG2aW+LqAX9xNtIMtDz83AlUnA1fHBV5Oa/rNDQ5qBcfKgrwaWbzLBOHSziOmXCSWFsuI2aVjub3&#10;0y6CNllrEnWUcNJKzc1uT4OYpudpnFGP32X9FwAA//8DAFBLAwQUAAYACAAAACEAR9VluOEAAAAO&#10;AQAADwAAAGRycy9kb3ducmV2LnhtbExPQU7DMBC8I/EHa5G4IOq0KS0JcaqCxAGJCykS4raNTRI1&#10;Xke206a/Z3uC28zsaHam2Ey2F0fjQ+dIwXyWgDBUO91Ro+Bz93r/CCJEJI29I6PgbAJsyuurAnPt&#10;TvRhjlVsBIdQyFFBG+OQSxnq1lgMMzcY4tuP8xYjU99I7fHE4baXiyRZSYsd8YcWB/PSmvpQjVbB&#10;4fxun7fLN7dbT19+tHddht+VUrc30/YJRDRT/DPDpT5Xh5I77d1IOoieeZalbGWQzhdrEBdL8pCy&#10;tme0XLEmy0L+n1H+AgAA//8DAFBLAQItABQABgAIAAAAIQC2gziS/gAAAOEBAAATAAAAAAAAAAAA&#10;AAAAAAAAAABbQ29udGVudF9UeXBlc10ueG1sUEsBAi0AFAAGAAgAAAAhADj9If/WAAAAlAEAAAsA&#10;AAAAAAAAAAAAAAAALwEAAF9yZWxzLy5yZWxzUEsBAi0AFAAGAAgAAAAhANp4iIDKAQAAdgMAAA4A&#10;AAAAAAAAAAAAAAAALgIAAGRycy9lMm9Eb2MueG1sUEsBAi0AFAAGAAgAAAAhAEfVZbjhAAAADgEA&#10;AA8AAAAAAAAAAAAAAAAAJAQAAGRycy9kb3ducmV2LnhtbFBLBQYAAAAABAAEAPMAAAAyBQAAAAA=&#10;" filled="f" stroked="f">
            <v:path arrowok="t"/>
            <o:lock v:ext="edit" grouping="t"/>
            <v:textbox>
              <w:txbxContent>
                <w:p w:rsidR="00FF7E27" w:rsidRPr="00506313" w:rsidRDefault="00FF7E27" w:rsidP="00506313">
                  <w:pPr>
                    <w:pStyle w:val="NormlWeb"/>
                    <w:spacing w:after="0"/>
                    <w:rPr>
                      <w:rFonts w:ascii="Verdana" w:eastAsia="Verdana" w:hAnsi="Verdana" w:cs="Verdana"/>
                      <w:b/>
                      <w:bCs/>
                      <w:color w:val="FFFFFF" w:themeColor="background1"/>
                      <w:kern w:val="24"/>
                      <w:szCs w:val="36"/>
                    </w:rPr>
                  </w:pPr>
                  <w:r>
                    <w:rPr>
                      <w:rFonts w:ascii="Verdana" w:eastAsia="Verdana" w:hAnsi="Verdana" w:cs="Verdana"/>
                      <w:b/>
                      <w:bCs/>
                      <w:color w:val="FFFFFF" w:themeColor="background1"/>
                      <w:kern w:val="24"/>
                      <w:szCs w:val="36"/>
                    </w:rPr>
                    <w:t>Prepared by</w:t>
                  </w:r>
                  <w:r w:rsidRPr="00506313">
                    <w:rPr>
                      <w:rFonts w:ascii="Verdana" w:eastAsia="Verdana" w:hAnsi="Verdana" w:cs="Verdana"/>
                      <w:b/>
                      <w:bCs/>
                      <w:color w:val="FFFFFF" w:themeColor="background1"/>
                      <w:kern w:val="24"/>
                      <w:szCs w:val="36"/>
                    </w:rPr>
                    <w:t xml:space="preserve">: Premier </w:t>
                  </w:r>
                  <w:r>
                    <w:rPr>
                      <w:rFonts w:ascii="Verdana" w:eastAsia="Verdana" w:hAnsi="Verdana" w:cs="Verdana"/>
                      <w:b/>
                      <w:bCs/>
                      <w:color w:val="FFFFFF" w:themeColor="background1"/>
                      <w:kern w:val="24"/>
                      <w:szCs w:val="36"/>
                    </w:rPr>
                    <w:t>Next Communications</w:t>
                  </w:r>
                </w:p>
                <w:p w:rsidR="00FF7E27" w:rsidRPr="00506313" w:rsidRDefault="00FF7E27" w:rsidP="00860EE6">
                  <w:pPr>
                    <w:pStyle w:val="NormlWeb"/>
                    <w:spacing w:before="0" w:beforeAutospacing="0" w:after="0" w:afterAutospacing="0"/>
                    <w:rPr>
                      <w:sz w:val="14"/>
                    </w:rPr>
                  </w:pPr>
                  <w:r>
                    <w:rPr>
                      <w:rFonts w:ascii="Verdana" w:eastAsia="Verdana" w:hAnsi="Verdana" w:cs="Verdana"/>
                      <w:b/>
                      <w:bCs/>
                      <w:color w:val="FFFFFF" w:themeColor="background1"/>
                      <w:kern w:val="24"/>
                      <w:szCs w:val="36"/>
                    </w:rPr>
                    <w:t>2018.05.29.</w:t>
                  </w:r>
                </w:p>
              </w:txbxContent>
            </v:textbox>
          </v:rect>
        </w:pict>
      </w:r>
      <w:r w:rsidR="005D7CDA" w:rsidRPr="00996391">
        <w:rPr>
          <w:rFonts w:ascii="Verdana" w:hAnsi="Verdana"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50DAC" w:rsidRPr="00996391" w:rsidTr="004B618A">
        <w:trPr>
          <w:trHeight w:val="353"/>
        </w:trPr>
        <w:tc>
          <w:tcPr>
            <w:tcW w:w="2118" w:type="dxa"/>
            <w:tcBorders>
              <w:top w:val="single" w:sz="4" w:space="0" w:color="auto"/>
              <w:left w:val="single" w:sz="4" w:space="0" w:color="auto"/>
              <w:bottom w:val="single" w:sz="4" w:space="0" w:color="auto"/>
              <w:right w:val="single" w:sz="4" w:space="0" w:color="auto"/>
            </w:tcBorders>
          </w:tcPr>
          <w:p w:rsidR="00050DAC" w:rsidRPr="00996391" w:rsidRDefault="00050DAC" w:rsidP="004B618A">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50DAC" w:rsidRPr="00996391" w:rsidRDefault="00534E16" w:rsidP="004B618A">
            <w:pPr>
              <w:spacing w:after="0" w:line="240" w:lineRule="auto"/>
              <w:rPr>
                <w:rFonts w:ascii="Verdana" w:hAnsi="Verdana" w:cs="Arial"/>
                <w:sz w:val="20"/>
                <w:szCs w:val="20"/>
                <w:highlight w:val="yellow"/>
              </w:rPr>
            </w:pPr>
            <w:r>
              <w:rPr>
                <w:rFonts w:ascii="Verdana" w:hAnsi="Verdana" w:cs="Arial"/>
                <w:sz w:val="20"/>
                <w:szCs w:val="20"/>
              </w:rPr>
              <w:t>markamonitor</w:t>
            </w:r>
            <w:r w:rsidR="00050DAC" w:rsidRPr="00996391">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50DAC" w:rsidRPr="00996391" w:rsidRDefault="00050DAC" w:rsidP="004B618A">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050DAC" w:rsidRPr="00996391" w:rsidTr="004B618A">
        <w:trPr>
          <w:trHeight w:val="341"/>
        </w:trPr>
        <w:tc>
          <w:tcPr>
            <w:tcW w:w="2118" w:type="dxa"/>
            <w:tcBorders>
              <w:top w:val="single" w:sz="4" w:space="0" w:color="auto"/>
              <w:left w:val="single" w:sz="4" w:space="0" w:color="auto"/>
              <w:bottom w:val="single" w:sz="4" w:space="0" w:color="auto"/>
              <w:right w:val="single" w:sz="4" w:space="0" w:color="auto"/>
            </w:tcBorders>
          </w:tcPr>
          <w:p w:rsidR="00050DAC" w:rsidRPr="00996391" w:rsidRDefault="00050DAC" w:rsidP="004B618A">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50DAC" w:rsidRPr="00996391" w:rsidRDefault="00534E16" w:rsidP="004B618A">
            <w:pPr>
              <w:spacing w:after="0" w:line="240" w:lineRule="auto"/>
              <w:rPr>
                <w:rFonts w:ascii="Verdana" w:hAnsi="Verdana" w:cs="Arial"/>
                <w:sz w:val="20"/>
                <w:szCs w:val="20"/>
              </w:rPr>
            </w:pPr>
            <w:r>
              <w:rPr>
                <w:rFonts w:ascii="Verdana" w:hAnsi="Verdana" w:cs="Arial"/>
                <w:sz w:val="20"/>
                <w:szCs w:val="20"/>
              </w:rPr>
              <w:t>30.05.2018</w:t>
            </w:r>
            <w:r w:rsidR="00050DAC"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996391" w:rsidRDefault="00050DAC" w:rsidP="004B618A">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996391" w:rsidRDefault="00050DAC" w:rsidP="004B618A">
            <w:pPr>
              <w:spacing w:after="0" w:line="240" w:lineRule="auto"/>
              <w:rPr>
                <w:rFonts w:ascii="Verdana" w:hAnsi="Verdana" w:cs="Arial"/>
                <w:sz w:val="20"/>
                <w:szCs w:val="20"/>
              </w:rPr>
            </w:pPr>
            <w:r w:rsidRPr="00996391">
              <w:rPr>
                <w:rFonts w:ascii="Verdana" w:hAnsi="Verdana" w:cs="Arial"/>
                <w:sz w:val="20"/>
                <w:szCs w:val="20"/>
              </w:rPr>
              <w:t>Online</w:t>
            </w:r>
          </w:p>
        </w:tc>
      </w:tr>
      <w:tr w:rsidR="00050DAC" w:rsidRPr="00996391" w:rsidTr="004B618A">
        <w:trPr>
          <w:trHeight w:val="244"/>
        </w:trPr>
        <w:tc>
          <w:tcPr>
            <w:tcW w:w="2118" w:type="dxa"/>
            <w:tcBorders>
              <w:top w:val="single" w:sz="4" w:space="0" w:color="auto"/>
              <w:left w:val="single" w:sz="4" w:space="0" w:color="auto"/>
              <w:bottom w:val="single" w:sz="4" w:space="0" w:color="auto"/>
              <w:right w:val="single" w:sz="4" w:space="0" w:color="auto"/>
            </w:tcBorders>
          </w:tcPr>
          <w:p w:rsidR="00050DAC" w:rsidRPr="00996391" w:rsidRDefault="00050DAC" w:rsidP="004B618A">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050DAC" w:rsidRPr="00996391" w:rsidRDefault="00050DAC" w:rsidP="004B618A">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996391" w:rsidRDefault="00050DAC" w:rsidP="004B618A">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996391" w:rsidRDefault="008A0865" w:rsidP="008A0865">
            <w:pPr>
              <w:spacing w:after="0" w:line="240" w:lineRule="auto"/>
              <w:rPr>
                <w:rFonts w:ascii="Verdana" w:hAnsi="Verdana" w:cs="Arial"/>
                <w:sz w:val="20"/>
                <w:szCs w:val="20"/>
              </w:rPr>
            </w:pPr>
            <w:r>
              <w:rPr>
                <w:rFonts w:ascii="Verdana" w:hAnsi="Verdana" w:cs="Arial"/>
                <w:sz w:val="20"/>
                <w:szCs w:val="20"/>
              </w:rPr>
              <w:t>6</w:t>
            </w:r>
            <w:r w:rsidR="00EC6521">
              <w:rPr>
                <w:rFonts w:ascii="Verdana" w:hAnsi="Verdana" w:cs="Arial"/>
                <w:sz w:val="20"/>
                <w:szCs w:val="20"/>
              </w:rPr>
              <w:t xml:space="preserve"> </w:t>
            </w:r>
            <w:r>
              <w:rPr>
                <w:rFonts w:ascii="Verdana" w:hAnsi="Verdana" w:cs="Arial"/>
                <w:sz w:val="20"/>
                <w:szCs w:val="20"/>
              </w:rPr>
              <w:t>5</w:t>
            </w:r>
            <w:r w:rsidR="004C365B" w:rsidRPr="00996391">
              <w:rPr>
                <w:rFonts w:ascii="Verdana" w:hAnsi="Verdana" w:cs="Arial"/>
                <w:sz w:val="20"/>
                <w:szCs w:val="20"/>
              </w:rPr>
              <w:t>00</w:t>
            </w:r>
          </w:p>
        </w:tc>
      </w:tr>
      <w:tr w:rsidR="00050DAC" w:rsidRPr="00996391" w:rsidTr="004B618A">
        <w:trPr>
          <w:trHeight w:val="304"/>
        </w:trPr>
        <w:tc>
          <w:tcPr>
            <w:tcW w:w="2118" w:type="dxa"/>
            <w:tcBorders>
              <w:top w:val="single" w:sz="4" w:space="0" w:color="auto"/>
              <w:left w:val="single" w:sz="4" w:space="0" w:color="auto"/>
              <w:bottom w:val="single" w:sz="4" w:space="0" w:color="auto"/>
              <w:right w:val="single" w:sz="4" w:space="0" w:color="auto"/>
            </w:tcBorders>
          </w:tcPr>
          <w:p w:rsidR="00050DAC" w:rsidRPr="00996391" w:rsidRDefault="00050DAC" w:rsidP="004B618A">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050DAC" w:rsidRPr="00996391" w:rsidRDefault="008A0865" w:rsidP="004B618A">
            <w:pPr>
              <w:spacing w:after="0" w:line="240" w:lineRule="auto"/>
              <w:rPr>
                <w:rFonts w:ascii="Verdana" w:hAnsi="Verdana" w:cs="Arial"/>
                <w:sz w:val="20"/>
                <w:szCs w:val="20"/>
              </w:rPr>
            </w:pPr>
            <w:r>
              <w:rPr>
                <w:rFonts w:ascii="Verdana" w:hAnsi="Verdana" w:cs="Arial"/>
                <w:sz w:val="20"/>
                <w:szCs w:val="20"/>
              </w:rPr>
              <w:t>26</w:t>
            </w:r>
            <w:r w:rsidR="00F32850">
              <w:rPr>
                <w:rFonts w:ascii="Verdana" w:hAnsi="Verdana" w:cs="Arial"/>
                <w:sz w:val="20"/>
                <w:szCs w:val="20"/>
              </w:rPr>
              <w:t xml:space="preserve"> 000</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996391" w:rsidRDefault="00050DAC" w:rsidP="004B618A">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996391" w:rsidRDefault="00050DAC" w:rsidP="004B618A">
            <w:pPr>
              <w:spacing w:after="0" w:line="240" w:lineRule="auto"/>
              <w:rPr>
                <w:rFonts w:ascii="Verdana" w:hAnsi="Verdana" w:cs="Arial"/>
                <w:sz w:val="20"/>
                <w:szCs w:val="20"/>
              </w:rPr>
            </w:pPr>
            <w:r w:rsidRPr="00996391">
              <w:rPr>
                <w:rFonts w:ascii="Verdana" w:hAnsi="Verdana" w:cs="Arial"/>
                <w:sz w:val="20"/>
                <w:szCs w:val="20"/>
              </w:rPr>
              <w:t>-</w:t>
            </w:r>
          </w:p>
        </w:tc>
      </w:tr>
      <w:tr w:rsidR="00050DAC" w:rsidRPr="00996391"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050DAC" w:rsidRPr="00996391" w:rsidRDefault="00050DAC" w:rsidP="004B618A">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50DAC" w:rsidRPr="00996391" w:rsidRDefault="00181351" w:rsidP="005971E9">
            <w:pPr>
              <w:pStyle w:val="Cmsor1"/>
              <w:shd w:val="clear" w:color="auto" w:fill="FFFFFF"/>
              <w:spacing w:before="0"/>
              <w:jc w:val="left"/>
              <w:rPr>
                <w:rFonts w:cs="Arial"/>
                <w:b w:val="0"/>
                <w:color w:val="auto"/>
                <w:sz w:val="20"/>
                <w:szCs w:val="20"/>
                <w:lang w:val="en-GB"/>
              </w:rPr>
            </w:pPr>
            <w:r w:rsidRPr="00181351">
              <w:rPr>
                <w:rStyle w:val="Kiemels2"/>
                <w:rFonts w:cs="Arial"/>
                <w:b/>
                <w:color w:val="auto"/>
                <w:sz w:val="20"/>
                <w:szCs w:val="20"/>
                <w:shd w:val="clear" w:color="auto" w:fill="FFFFFF"/>
                <w:lang w:val="en-GB"/>
              </w:rPr>
              <w:t xml:space="preserve">Danone Nations Cup kicks off with football stars and a gastro </w:t>
            </w:r>
            <w:r w:rsidR="005971E9">
              <w:rPr>
                <w:rStyle w:val="Kiemels2"/>
                <w:rFonts w:cs="Arial"/>
                <w:b/>
                <w:color w:val="auto"/>
                <w:sz w:val="20"/>
                <w:szCs w:val="20"/>
                <w:shd w:val="clear" w:color="auto" w:fill="FFFFFF"/>
                <w:lang w:val="en-GB"/>
              </w:rPr>
              <w:t>blogger</w:t>
            </w:r>
          </w:p>
        </w:tc>
      </w:tr>
      <w:tr w:rsidR="00E741FB" w:rsidRPr="00996391"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996391" w:rsidRDefault="00E741FB" w:rsidP="004B618A">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7B5BD4" w:rsidRDefault="00146180" w:rsidP="007B5BD4">
            <w:pPr>
              <w:spacing w:after="0" w:line="240" w:lineRule="auto"/>
              <w:jc w:val="both"/>
              <w:rPr>
                <w:rFonts w:ascii="Verdana" w:hAnsi="Verdana" w:cs="Arial"/>
                <w:sz w:val="20"/>
                <w:szCs w:val="20"/>
                <w:lang w:val="en-GB"/>
              </w:rPr>
            </w:pPr>
            <w:r>
              <w:rPr>
                <w:rFonts w:ascii="Verdana" w:hAnsi="Verdana" w:cs="Arial"/>
                <w:sz w:val="20"/>
                <w:szCs w:val="20"/>
                <w:lang w:val="en-GB"/>
              </w:rPr>
              <w:t>This year, children can meet famous footballers such as Pál Dárdai, coach of Herta FC, Dániel Tőzsér and Tibor Dombi</w:t>
            </w:r>
            <w:r w:rsidR="009372E4">
              <w:rPr>
                <w:rFonts w:ascii="Verdana" w:hAnsi="Verdana" w:cs="Arial"/>
                <w:sz w:val="20"/>
                <w:szCs w:val="20"/>
                <w:lang w:val="en-GB"/>
              </w:rPr>
              <w:t xml:space="preserve"> as well as Dani Sass MC at </w:t>
            </w:r>
            <w:r w:rsidR="009372E4" w:rsidRPr="00996391">
              <w:rPr>
                <w:rFonts w:ascii="Verdana" w:hAnsi="Verdana" w:cs="Arial"/>
                <w:sz w:val="20"/>
                <w:szCs w:val="20"/>
              </w:rPr>
              <w:t>„</w:t>
            </w:r>
            <w:r w:rsidR="009372E4" w:rsidRPr="00996391">
              <w:rPr>
                <w:rFonts w:ascii="Verdana" w:hAnsi="Verdana"/>
                <w:bCs/>
                <w:sz w:val="20"/>
                <w:szCs w:val="20"/>
              </w:rPr>
              <w:t xml:space="preserve">Danone </w:t>
            </w:r>
            <w:r w:rsidR="009372E4" w:rsidRPr="00AA0FD1">
              <w:rPr>
                <w:rFonts w:ascii="Verdana" w:hAnsi="Verdana"/>
                <w:bCs/>
                <w:sz w:val="20"/>
                <w:szCs w:val="20"/>
              </w:rPr>
              <w:t xml:space="preserve">Nations </w:t>
            </w:r>
            <w:r w:rsidR="009372E4" w:rsidRPr="00996391">
              <w:rPr>
                <w:rFonts w:ascii="Verdana" w:hAnsi="Verdana"/>
                <w:bCs/>
                <w:sz w:val="20"/>
                <w:szCs w:val="20"/>
              </w:rPr>
              <w:t>Cup for Children” tournament</w:t>
            </w:r>
            <w:r w:rsidR="001B171E">
              <w:rPr>
                <w:rFonts w:ascii="Verdana" w:hAnsi="Verdana"/>
                <w:bCs/>
                <w:sz w:val="20"/>
                <w:szCs w:val="20"/>
              </w:rPr>
              <w:t xml:space="preserve"> with </w:t>
            </w:r>
            <w:r w:rsidR="001B171E" w:rsidRPr="00996391">
              <w:rPr>
                <w:rFonts w:ascii="Verdana" w:hAnsi="Verdana" w:cs="Arial"/>
                <w:sz w:val="20"/>
                <w:szCs w:val="20"/>
              </w:rPr>
              <w:t xml:space="preserve">Tibor Nyilasi, 70 times </w:t>
            </w:r>
            <w:hyperlink r:id="rId10" w:tooltip="Hungary national football team" w:history="1">
              <w:r w:rsidR="001B171E" w:rsidRPr="00996391">
                <w:rPr>
                  <w:rFonts w:ascii="Verdana" w:hAnsi="Verdana"/>
                  <w:sz w:val="20"/>
                  <w:szCs w:val="20"/>
                </w:rPr>
                <w:t>Hungarian National Football Team</w:t>
              </w:r>
            </w:hyperlink>
            <w:r w:rsidR="001B171E" w:rsidRPr="00996391">
              <w:rPr>
                <w:rFonts w:ascii="Verdana" w:hAnsi="Verdana"/>
                <w:sz w:val="20"/>
                <w:szCs w:val="20"/>
              </w:rPr>
              <w:t xml:space="preserve"> member</w:t>
            </w:r>
            <w:r w:rsidR="001B171E">
              <w:rPr>
                <w:rFonts w:ascii="Verdana" w:hAnsi="Verdana"/>
                <w:bCs/>
                <w:sz w:val="20"/>
                <w:szCs w:val="20"/>
              </w:rPr>
              <w:t xml:space="preserve"> az the patron. </w:t>
            </w:r>
            <w:r w:rsidR="009372E4">
              <w:rPr>
                <w:rFonts w:ascii="Verdana" w:hAnsi="Verdana"/>
                <w:bCs/>
                <w:sz w:val="20"/>
                <w:szCs w:val="20"/>
              </w:rPr>
              <w:t>The world’</w:t>
            </w:r>
            <w:r w:rsidR="001B171E">
              <w:rPr>
                <w:rFonts w:ascii="Verdana" w:hAnsi="Verdana"/>
                <w:bCs/>
                <w:sz w:val="20"/>
                <w:szCs w:val="20"/>
              </w:rPr>
              <w:t>s biggets C</w:t>
            </w:r>
            <w:r w:rsidR="009372E4">
              <w:rPr>
                <w:rFonts w:ascii="Verdana" w:hAnsi="Verdana"/>
                <w:bCs/>
                <w:sz w:val="20"/>
                <w:szCs w:val="20"/>
              </w:rPr>
              <w:t>up for 10-12 year-old children</w:t>
            </w:r>
            <w:r w:rsidR="001B171E">
              <w:rPr>
                <w:rFonts w:ascii="Verdana" w:hAnsi="Verdana"/>
                <w:bCs/>
                <w:sz w:val="20"/>
                <w:szCs w:val="20"/>
              </w:rPr>
              <w:t xml:space="preserve"> educates children love and football and also healthy nutrition.</w:t>
            </w:r>
            <w:r w:rsidR="00116E87">
              <w:rPr>
                <w:rFonts w:ascii="Verdana" w:hAnsi="Verdana"/>
                <w:bCs/>
                <w:sz w:val="20"/>
                <w:szCs w:val="20"/>
              </w:rPr>
              <w:t xml:space="preserve"> The national rounds of the tournament 64 teams of 4 regions with nearly 800 children footnallers will compete to be winners and also to gain the title „Champion of Health”. </w:t>
            </w:r>
            <w:r w:rsidR="007B5BD4">
              <w:rPr>
                <w:rFonts w:ascii="Verdana" w:hAnsi="Verdana"/>
                <w:bCs/>
                <w:sz w:val="20"/>
                <w:szCs w:val="20"/>
              </w:rPr>
              <w:t xml:space="preserve">In the frames of the event organized by Danone and the </w:t>
            </w:r>
            <w:r w:rsidR="007B5BD4" w:rsidRPr="00996391">
              <w:rPr>
                <w:rFonts w:ascii="Verdana" w:hAnsi="Verdana" w:cs="Arial"/>
                <w:sz w:val="20"/>
                <w:szCs w:val="20"/>
              </w:rPr>
              <w:t>Hungarian Football Association</w:t>
            </w:r>
            <w:r w:rsidR="007B5BD4">
              <w:rPr>
                <w:rFonts w:ascii="Verdana" w:hAnsi="Verdana" w:cs="Arial"/>
                <w:sz w:val="20"/>
                <w:szCs w:val="20"/>
              </w:rPr>
              <w:t>, a Family Health Day is organized as well, where visitors can do nutrition tests, calculate their BMI and participate in games.</w:t>
            </w:r>
          </w:p>
        </w:tc>
      </w:tr>
    </w:tbl>
    <w:p w:rsidR="00050DAC" w:rsidRDefault="00050DAC" w:rsidP="00EC6521">
      <w:pPr>
        <w:spacing w:after="0" w:line="240" w:lineRule="auto"/>
        <w:jc w:val="center"/>
        <w:rPr>
          <w:rFonts w:ascii="Verdana" w:hAnsi="Verdana" w:cs="Arial"/>
          <w:sz w:val="20"/>
          <w:szCs w:val="20"/>
        </w:rPr>
      </w:pPr>
    </w:p>
    <w:p w:rsidR="00EC6521" w:rsidRDefault="00FF7E27" w:rsidP="00EC6521">
      <w:pPr>
        <w:spacing w:after="0" w:line="240" w:lineRule="auto"/>
        <w:jc w:val="center"/>
        <w:rPr>
          <w:rFonts w:ascii="Verdana" w:hAnsi="Verdana" w:cs="Arial"/>
          <w:sz w:val="20"/>
          <w:szCs w:val="20"/>
        </w:rPr>
      </w:pPr>
      <w:hyperlink r:id="rId11" w:history="1">
        <w:r w:rsidR="00EC6521" w:rsidRPr="00B4555B">
          <w:rPr>
            <w:rStyle w:val="Hiperhivatkozs"/>
            <w:rFonts w:ascii="Verdana" w:hAnsi="Verdana" w:cs="Arial"/>
            <w:sz w:val="20"/>
            <w:szCs w:val="20"/>
          </w:rPr>
          <w:t>http://markamonitor.hu/inspiracio/Futballsztarokkal-es-egy-gasztroarccal-indul-a-Danone-Focikupa/3026/</w:t>
        </w:r>
      </w:hyperlink>
    </w:p>
    <w:p w:rsidR="00EC6521" w:rsidRDefault="00EC6521" w:rsidP="00EC6521">
      <w:pPr>
        <w:spacing w:after="0" w:line="240" w:lineRule="auto"/>
        <w:jc w:val="center"/>
        <w:rPr>
          <w:rFonts w:ascii="Verdana" w:hAnsi="Verdana" w:cs="Arial"/>
          <w:sz w:val="20"/>
          <w:szCs w:val="20"/>
        </w:rPr>
      </w:pPr>
    </w:p>
    <w:p w:rsidR="00EC6521" w:rsidRDefault="00EC6521" w:rsidP="00EC6521">
      <w:pPr>
        <w:spacing w:after="0" w:line="240" w:lineRule="auto"/>
        <w:jc w:val="center"/>
        <w:rPr>
          <w:rFonts w:ascii="Verdana" w:hAnsi="Verdana" w:cs="Arial"/>
          <w:sz w:val="20"/>
          <w:szCs w:val="20"/>
        </w:rPr>
      </w:pPr>
      <w:r>
        <w:rPr>
          <w:noProof/>
        </w:rPr>
        <w:drawing>
          <wp:inline distT="0" distB="0" distL="0" distR="0" wp14:anchorId="57EC9CD1" wp14:editId="5AC0F8E3">
            <wp:extent cx="3960492" cy="426365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58838" cy="4261874"/>
                    </a:xfrm>
                    <a:prstGeom prst="rect">
                      <a:avLst/>
                    </a:prstGeom>
                  </pic:spPr>
                </pic:pic>
              </a:graphicData>
            </a:graphic>
          </wp:inline>
        </w:drawing>
      </w:r>
    </w:p>
    <w:p w:rsidR="00AE6993" w:rsidRDefault="00AE6993">
      <w:pPr>
        <w:rPr>
          <w:rFonts w:ascii="Verdana" w:hAnsi="Verdana" w:cs="Arial"/>
          <w:sz w:val="20"/>
          <w:szCs w:val="20"/>
        </w:rPr>
      </w:pPr>
      <w:r>
        <w:rPr>
          <w:rFonts w:ascii="Verdana" w:hAnsi="Verdana" w:cs="Arial"/>
          <w:sz w:val="20"/>
          <w:szCs w:val="20"/>
        </w:rPr>
        <w:br w:type="page"/>
      </w:r>
    </w:p>
    <w:p w:rsidR="007C7C41" w:rsidRPr="007C7C41" w:rsidRDefault="007C7C41" w:rsidP="007C7C41">
      <w:pPr>
        <w:spacing w:after="0" w:line="690" w:lineRule="atLeast"/>
        <w:jc w:val="both"/>
        <w:textAlignment w:val="baseline"/>
        <w:outlineLvl w:val="0"/>
        <w:rPr>
          <w:rFonts w:ascii="Verdana" w:eastAsia="Times New Roman" w:hAnsi="Verdana" w:cs="Arial"/>
          <w:b/>
          <w:kern w:val="36"/>
          <w:sz w:val="20"/>
          <w:szCs w:val="20"/>
        </w:rPr>
      </w:pPr>
      <w:r w:rsidRPr="007C7C41">
        <w:rPr>
          <w:rFonts w:ascii="Verdana" w:eastAsia="Times New Roman" w:hAnsi="Verdana" w:cs="Arial"/>
          <w:b/>
          <w:kern w:val="36"/>
          <w:sz w:val="20"/>
          <w:szCs w:val="20"/>
        </w:rPr>
        <w:lastRenderedPageBreak/>
        <w:t>Futballsztárokkal és egy gasztroarccal indul a Danone Focikupa</w:t>
      </w:r>
    </w:p>
    <w:p w:rsidR="007C7C41" w:rsidRPr="007C7C41" w:rsidRDefault="007C7C41" w:rsidP="007C7C41">
      <w:pPr>
        <w:spacing w:line="240" w:lineRule="auto"/>
        <w:jc w:val="both"/>
        <w:textAlignment w:val="baseline"/>
        <w:rPr>
          <w:rFonts w:ascii="Verdana" w:eastAsia="Times New Roman" w:hAnsi="Verdana" w:cs="Arial"/>
          <w:sz w:val="20"/>
          <w:szCs w:val="20"/>
        </w:rPr>
      </w:pPr>
    </w:p>
    <w:p w:rsidR="007C7C41" w:rsidRPr="007C7C41" w:rsidRDefault="007C7C41" w:rsidP="007C7C41">
      <w:pPr>
        <w:spacing w:line="305" w:lineRule="atLeast"/>
        <w:jc w:val="both"/>
        <w:textAlignment w:val="baseline"/>
        <w:rPr>
          <w:rFonts w:ascii="Verdana" w:eastAsia="Times New Roman" w:hAnsi="Verdana" w:cs="Arial"/>
          <w:b/>
          <w:bCs/>
          <w:sz w:val="20"/>
          <w:szCs w:val="20"/>
        </w:rPr>
      </w:pPr>
      <w:r w:rsidRPr="007C7C41">
        <w:rPr>
          <w:rFonts w:ascii="Verdana" w:eastAsia="Times New Roman" w:hAnsi="Verdana" w:cs="Arial"/>
          <w:b/>
          <w:bCs/>
          <w:sz w:val="20"/>
          <w:szCs w:val="20"/>
        </w:rPr>
        <w:t>Az egészséges táplálkozásra nevel a világ legnagyobb U12-es gyermek labdarúgó tornája</w:t>
      </w:r>
    </w:p>
    <w:p w:rsidR="007C7C41" w:rsidRPr="007C7C41" w:rsidRDefault="007C7C41" w:rsidP="007C7C41">
      <w:pPr>
        <w:spacing w:after="0" w:line="305" w:lineRule="atLeast"/>
        <w:jc w:val="both"/>
        <w:textAlignment w:val="baseline"/>
        <w:rPr>
          <w:rFonts w:ascii="Verdana" w:eastAsia="Times New Roman" w:hAnsi="Verdana" w:cs="Arial"/>
          <w:sz w:val="20"/>
          <w:szCs w:val="20"/>
        </w:rPr>
      </w:pPr>
      <w:r w:rsidRPr="007C7C41">
        <w:rPr>
          <w:rFonts w:ascii="Verdana" w:eastAsia="Times New Roman" w:hAnsi="Verdana" w:cs="Arial"/>
          <w:sz w:val="20"/>
          <w:szCs w:val="20"/>
        </w:rPr>
        <w:t>Az idén neves labdarúgók, köztük </w:t>
      </w:r>
      <w:r w:rsidRPr="007C7C41">
        <w:rPr>
          <w:rFonts w:ascii="Verdana" w:eastAsia="Times New Roman" w:hAnsi="Verdana" w:cs="Arial"/>
          <w:i/>
          <w:iCs/>
          <w:sz w:val="20"/>
          <w:szCs w:val="20"/>
          <w:bdr w:val="none" w:sz="0" w:space="0" w:color="auto" w:frame="1"/>
        </w:rPr>
        <w:t>Dárdai Pál</w:t>
      </w:r>
      <w:r w:rsidRPr="007C7C41">
        <w:rPr>
          <w:rFonts w:ascii="Verdana" w:eastAsia="Times New Roman" w:hAnsi="Verdana" w:cs="Arial"/>
          <w:sz w:val="20"/>
          <w:szCs w:val="20"/>
        </w:rPr>
        <w:t>, a Herta FC edzője, </w:t>
      </w:r>
      <w:r w:rsidRPr="007C7C41">
        <w:rPr>
          <w:rFonts w:ascii="Verdana" w:eastAsia="Times New Roman" w:hAnsi="Verdana" w:cs="Arial"/>
          <w:i/>
          <w:iCs/>
          <w:sz w:val="20"/>
          <w:szCs w:val="20"/>
          <w:bdr w:val="none" w:sz="0" w:space="0" w:color="auto" w:frame="1"/>
        </w:rPr>
        <w:t>Tőzsér Dániel </w:t>
      </w:r>
      <w:r w:rsidRPr="007C7C41">
        <w:rPr>
          <w:rFonts w:ascii="Verdana" w:eastAsia="Times New Roman" w:hAnsi="Verdana" w:cs="Arial"/>
          <w:sz w:val="20"/>
          <w:szCs w:val="20"/>
        </w:rPr>
        <w:t>és</w:t>
      </w:r>
      <w:r w:rsidRPr="007C7C41">
        <w:rPr>
          <w:rFonts w:ascii="Verdana" w:eastAsia="Times New Roman" w:hAnsi="Verdana" w:cs="Arial"/>
          <w:i/>
          <w:iCs/>
          <w:sz w:val="20"/>
          <w:szCs w:val="20"/>
          <w:bdr w:val="none" w:sz="0" w:space="0" w:color="auto" w:frame="1"/>
        </w:rPr>
        <w:t> Dombi Tibor</w:t>
      </w:r>
      <w:r w:rsidRPr="007C7C41">
        <w:rPr>
          <w:rFonts w:ascii="Verdana" w:eastAsia="Times New Roman" w:hAnsi="Verdana" w:cs="Arial"/>
          <w:sz w:val="20"/>
          <w:szCs w:val="20"/>
        </w:rPr>
        <w:t> válogatott labdarúgók mellett Sass Dani műsorvezetővel is találkozhatnak a gyerekek a most induló </w:t>
      </w:r>
      <w:r w:rsidRPr="007C7C41">
        <w:rPr>
          <w:rFonts w:ascii="Verdana" w:eastAsia="Times New Roman" w:hAnsi="Verdana" w:cs="Arial"/>
          <w:b/>
          <w:bCs/>
          <w:sz w:val="20"/>
          <w:szCs w:val="20"/>
          <w:bdr w:val="none" w:sz="0" w:space="0" w:color="auto" w:frame="1"/>
        </w:rPr>
        <w:t>Danone Focikupa a Gyermekekért</w:t>
      </w:r>
      <w:r w:rsidRPr="007C7C41">
        <w:rPr>
          <w:rFonts w:ascii="Verdana" w:eastAsia="Times New Roman" w:hAnsi="Verdana" w:cs="Arial"/>
          <w:sz w:val="20"/>
          <w:szCs w:val="20"/>
        </w:rPr>
        <w:t> labdarúgó tornán, amelynek fővédnöke </w:t>
      </w:r>
      <w:r w:rsidRPr="007C7C41">
        <w:rPr>
          <w:rFonts w:ascii="Verdana" w:eastAsia="Times New Roman" w:hAnsi="Verdana" w:cs="Arial"/>
          <w:i/>
          <w:iCs/>
          <w:sz w:val="20"/>
          <w:szCs w:val="20"/>
          <w:bdr w:val="none" w:sz="0" w:space="0" w:color="auto" w:frame="1"/>
        </w:rPr>
        <w:t>Nyilasi Tibor</w:t>
      </w:r>
      <w:r w:rsidRPr="007C7C41">
        <w:rPr>
          <w:rFonts w:ascii="Verdana" w:eastAsia="Times New Roman" w:hAnsi="Verdana" w:cs="Arial"/>
          <w:sz w:val="20"/>
          <w:szCs w:val="20"/>
        </w:rPr>
        <w:t xml:space="preserve">. 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w:t>
      </w:r>
      <w:proofErr w:type="gramStart"/>
      <w:r w:rsidRPr="007C7C41">
        <w:rPr>
          <w:rFonts w:ascii="Verdana" w:eastAsia="Times New Roman" w:hAnsi="Verdana" w:cs="Arial"/>
          <w:sz w:val="20"/>
          <w:szCs w:val="20"/>
        </w:rPr>
        <w:t>kaphatnak</w:t>
      </w:r>
      <w:proofErr w:type="gramEnd"/>
      <w:r w:rsidRPr="007C7C41">
        <w:rPr>
          <w:rFonts w:ascii="Verdana" w:eastAsia="Times New Roman" w:hAnsi="Verdana" w:cs="Arial"/>
          <w:sz w:val="20"/>
          <w:szCs w:val="20"/>
        </w:rPr>
        <w:t xml:space="preserve"> és ügyességi játékokban mérhetik össze tudásukat.</w:t>
      </w:r>
    </w:p>
    <w:p w:rsidR="007C7C41" w:rsidRPr="007C7C41" w:rsidRDefault="007C7C41" w:rsidP="007C7C41">
      <w:pPr>
        <w:spacing w:after="0" w:line="305" w:lineRule="atLeast"/>
        <w:jc w:val="both"/>
        <w:textAlignment w:val="baseline"/>
        <w:rPr>
          <w:rFonts w:ascii="Verdana" w:eastAsia="Times New Roman" w:hAnsi="Verdana" w:cs="Arial"/>
          <w:sz w:val="20"/>
          <w:szCs w:val="20"/>
        </w:rPr>
      </w:pPr>
      <w:r w:rsidRPr="007C7C41">
        <w:rPr>
          <w:rFonts w:ascii="Verdana" w:eastAsia="Times New Roman" w:hAnsi="Verdana" w:cs="Arial"/>
          <w:b/>
          <w:bCs/>
          <w:sz w:val="20"/>
          <w:szCs w:val="20"/>
          <w:bdr w:val="none" w:sz="0" w:space="0" w:color="auto" w:frame="1"/>
        </w:rPr>
        <w:t>Fókuszban a foci és egészséges táplálkozás</w:t>
      </w:r>
    </w:p>
    <w:p w:rsidR="007C7C41" w:rsidRPr="007C7C41" w:rsidRDefault="007C7C41" w:rsidP="007C7C41">
      <w:pPr>
        <w:spacing w:after="375" w:line="305" w:lineRule="atLeast"/>
        <w:jc w:val="both"/>
        <w:textAlignment w:val="baseline"/>
        <w:rPr>
          <w:rFonts w:ascii="Verdana" w:eastAsia="Times New Roman" w:hAnsi="Verdana" w:cs="Arial"/>
          <w:sz w:val="20"/>
          <w:szCs w:val="20"/>
        </w:rPr>
      </w:pPr>
      <w:r w:rsidRPr="007C7C41">
        <w:rPr>
          <w:rFonts w:ascii="Verdana" w:eastAsia="Times New Roman" w:hAnsi="Verdana" w:cs="Arial"/>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7C7C41" w:rsidRPr="007C7C41" w:rsidRDefault="007C7C41" w:rsidP="007C7C41">
      <w:pPr>
        <w:spacing w:after="0" w:line="305" w:lineRule="atLeast"/>
        <w:jc w:val="both"/>
        <w:textAlignment w:val="baseline"/>
        <w:rPr>
          <w:rFonts w:ascii="Verdana" w:eastAsia="Times New Roman" w:hAnsi="Verdana" w:cs="Arial"/>
          <w:sz w:val="20"/>
          <w:szCs w:val="20"/>
        </w:rPr>
      </w:pPr>
      <w:r w:rsidRPr="007C7C41">
        <w:rPr>
          <w:rFonts w:ascii="Verdana" w:eastAsia="Times New Roman" w:hAnsi="Verdana" w:cs="Arial"/>
          <w:sz w:val="20"/>
          <w:szCs w:val="20"/>
        </w:rPr>
        <w:t>„A 10-12 éves gyermekek 42%-a mindössze hetente 1-2 alkalommal fogyaszt magas kalciumtartalmú tejet és tejtermékeket, például joghurtot, és akkor is csak a szükséges mennyiség felét” – mondta </w:t>
      </w:r>
      <w:r w:rsidRPr="007C7C41">
        <w:rPr>
          <w:rFonts w:ascii="Verdana" w:eastAsia="Times New Roman" w:hAnsi="Verdana" w:cs="Arial"/>
          <w:i/>
          <w:iCs/>
          <w:sz w:val="20"/>
          <w:szCs w:val="20"/>
          <w:bdr w:val="none" w:sz="0" w:space="0" w:color="auto" w:frame="1"/>
        </w:rPr>
        <w:t>Gyergyói-Szabó Anita</w:t>
      </w:r>
      <w:r w:rsidRPr="007C7C41">
        <w:rPr>
          <w:rFonts w:ascii="Verdana" w:eastAsia="Times New Roman" w:hAnsi="Verdana" w:cs="Arial"/>
          <w:sz w:val="20"/>
          <w:szCs w:val="20"/>
        </w:rPr>
        <w:t xml:space="preserve">, a Danone külső kommunikációs menedzsere, utalva a focikupában résztvevő több mint 800 gyermek körében végzett tavalyi felmérés legfontosabb eredményére. „Vállalatunknak kiemelt célja, hogy </w:t>
      </w:r>
      <w:proofErr w:type="gramStart"/>
      <w:r w:rsidRPr="007C7C41">
        <w:rPr>
          <w:rFonts w:ascii="Verdana" w:eastAsia="Times New Roman" w:hAnsi="Verdana" w:cs="Arial"/>
          <w:sz w:val="20"/>
          <w:szCs w:val="20"/>
        </w:rPr>
        <w:t>nap</w:t>
      </w:r>
      <w:proofErr w:type="gramEnd"/>
      <w:r w:rsidRPr="007C7C41">
        <w:rPr>
          <w:rFonts w:ascii="Verdana" w:eastAsia="Times New Roman" w:hAnsi="Verdana" w:cs="Arial"/>
          <w:sz w:val="20"/>
          <w:szCs w:val="20"/>
        </w:rPr>
        <w:t xml:space="preserve">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7C7C41" w:rsidRPr="007C7C41" w:rsidRDefault="007C7C41" w:rsidP="007C7C41">
      <w:pPr>
        <w:spacing w:after="0" w:line="305" w:lineRule="atLeast"/>
        <w:jc w:val="both"/>
        <w:textAlignment w:val="baseline"/>
        <w:rPr>
          <w:rFonts w:ascii="Verdana" w:eastAsia="Times New Roman" w:hAnsi="Verdana" w:cs="Arial"/>
          <w:sz w:val="20"/>
          <w:szCs w:val="20"/>
        </w:rPr>
      </w:pPr>
      <w:r w:rsidRPr="007C7C41">
        <w:rPr>
          <w:rFonts w:ascii="Verdana" w:eastAsia="Times New Roman" w:hAnsi="Verdana" w:cs="Arial"/>
          <w:b/>
          <w:bCs/>
          <w:sz w:val="20"/>
          <w:szCs w:val="20"/>
          <w:bdr w:val="none" w:sz="0" w:space="0" w:color="auto" w:frame="1"/>
        </w:rPr>
        <w:t>Családi Egészségnap: tanácsadás és testtömegindex-számítás a pálya mentén</w:t>
      </w:r>
    </w:p>
    <w:p w:rsidR="007C7C41" w:rsidRPr="007C7C41" w:rsidRDefault="007C7C41" w:rsidP="007C7C41">
      <w:pPr>
        <w:spacing w:after="375" w:line="305" w:lineRule="atLeast"/>
        <w:jc w:val="both"/>
        <w:textAlignment w:val="baseline"/>
        <w:rPr>
          <w:rFonts w:ascii="Verdana" w:eastAsia="Times New Roman" w:hAnsi="Verdana" w:cs="Arial"/>
          <w:sz w:val="20"/>
          <w:szCs w:val="20"/>
        </w:rPr>
      </w:pPr>
      <w:r w:rsidRPr="007C7C41">
        <w:rPr>
          <w:rFonts w:ascii="Verdana" w:eastAsia="Times New Roman" w:hAnsi="Verdana" w:cs="Arial"/>
          <w:sz w:val="20"/>
          <w:szCs w:val="20"/>
        </w:rPr>
        <w:t xml:space="preserve">A Danone Focikupa a Gyermekekért torna regionális fordulóit az idén június </w:t>
      </w:r>
      <w:proofErr w:type="gramStart"/>
      <w:r w:rsidRPr="007C7C41">
        <w:rPr>
          <w:rFonts w:ascii="Verdana" w:eastAsia="Times New Roman" w:hAnsi="Verdana" w:cs="Arial"/>
          <w:sz w:val="20"/>
          <w:szCs w:val="20"/>
        </w:rPr>
        <w:t>3-án</w:t>
      </w:r>
      <w:proofErr w:type="gramEnd"/>
      <w:r w:rsidRPr="007C7C41">
        <w:rPr>
          <w:rFonts w:ascii="Verdana" w:eastAsia="Times New Roman" w:hAnsi="Verdana" w:cs="Arial"/>
          <w:sz w:val="20"/>
          <w:szCs w:val="20"/>
        </w:rPr>
        <w:t xml:space="preserve">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7C7C41" w:rsidRPr="007C7C41" w:rsidRDefault="007C7C41" w:rsidP="007C7C41">
      <w:pPr>
        <w:spacing w:after="0" w:line="305" w:lineRule="atLeast"/>
        <w:jc w:val="both"/>
        <w:textAlignment w:val="baseline"/>
        <w:rPr>
          <w:rFonts w:ascii="Verdana" w:eastAsia="Times New Roman" w:hAnsi="Verdana" w:cs="Arial"/>
          <w:sz w:val="20"/>
          <w:szCs w:val="20"/>
        </w:rPr>
      </w:pPr>
      <w:r w:rsidRPr="007C7C41">
        <w:rPr>
          <w:rFonts w:ascii="Verdana" w:eastAsia="Times New Roman" w:hAnsi="Verdana" w:cs="Arial"/>
          <w:b/>
          <w:bCs/>
          <w:sz w:val="20"/>
          <w:szCs w:val="20"/>
          <w:bdr w:val="none" w:sz="0" w:space="0" w:color="auto" w:frame="1"/>
        </w:rPr>
        <w:lastRenderedPageBreak/>
        <w:t>Nyilasi, Zidane, Dárdai, Tőzsér és Dombi</w:t>
      </w:r>
    </w:p>
    <w:p w:rsidR="007C7C41" w:rsidRPr="007C7C41" w:rsidRDefault="007C7C41" w:rsidP="007C7C41">
      <w:pPr>
        <w:spacing w:after="0" w:line="305" w:lineRule="atLeast"/>
        <w:jc w:val="both"/>
        <w:textAlignment w:val="baseline"/>
        <w:rPr>
          <w:rFonts w:ascii="Verdana" w:eastAsia="Times New Roman" w:hAnsi="Verdana" w:cs="Arial"/>
          <w:sz w:val="20"/>
          <w:szCs w:val="20"/>
        </w:rPr>
      </w:pPr>
      <w:r w:rsidRPr="007C7C41">
        <w:rPr>
          <w:rFonts w:ascii="Verdana" w:eastAsia="Times New Roman" w:hAnsi="Verdana" w:cs="Arial"/>
          <w:sz w:val="20"/>
          <w:szCs w:val="20"/>
        </w:rPr>
        <w:t>A Danone Focikupa a Gyermekekért tornát nemcsak az Emberi Erőforrások Minisztériuma, valamint Miskolc, Debrecen, Szeged és Pécs városok önkormányzatai támogatják minden évben, de híres labdarúgók is. Magyarországon az esemény fővédnöke immár harmadik éve Nyilasi Tibor, az MLSZ elnökségi tagja, tiszteletbeli nagykövete pedig az idén Sass Dani, gasztroarc, műsorvezető. A kupa nemzetközi nagykövete pedig már több mint 10 éve </w:t>
      </w:r>
      <w:r w:rsidRPr="007C7C41">
        <w:rPr>
          <w:rFonts w:ascii="Verdana" w:eastAsia="Times New Roman" w:hAnsi="Verdana" w:cs="Arial"/>
          <w:i/>
          <w:iCs/>
          <w:sz w:val="20"/>
          <w:szCs w:val="20"/>
          <w:bdr w:val="none" w:sz="0" w:space="0" w:color="auto" w:frame="1"/>
        </w:rPr>
        <w:t>Zinédine Zidane</w:t>
      </w:r>
      <w:r w:rsidRPr="007C7C41">
        <w:rPr>
          <w:rFonts w:ascii="Verdana" w:eastAsia="Times New Roman" w:hAnsi="Verdana" w:cs="Arial"/>
          <w:sz w:val="20"/>
          <w:szCs w:val="20"/>
        </w:rPr>
        <w:t>, a Reál Madrid legendás edzője. A gyerekek a torna regionális döntőin olyan hírességekkel is találkozhatnak, mint Dárdai Pál, a Herta FC edzője, Vajda Attila olimpiai bajnok kenus, Tőzsér Dániel, Dombi Tibor, válogatott labdarúgók, Szatmári Csaba, a DVSC, valamint Salamon József és Veréb György, a DVTK labdarúgói.</w:t>
      </w:r>
    </w:p>
    <w:p w:rsidR="007C7C41" w:rsidRPr="007C7C41" w:rsidRDefault="007C7C41" w:rsidP="007C7C41">
      <w:pPr>
        <w:spacing w:after="0" w:line="305" w:lineRule="atLeast"/>
        <w:jc w:val="both"/>
        <w:textAlignment w:val="baseline"/>
        <w:rPr>
          <w:rFonts w:ascii="Verdana" w:eastAsia="Times New Roman" w:hAnsi="Verdana" w:cs="Arial"/>
          <w:sz w:val="20"/>
          <w:szCs w:val="20"/>
        </w:rPr>
      </w:pPr>
      <w:r w:rsidRPr="007C7C41">
        <w:rPr>
          <w:rFonts w:ascii="Verdana" w:eastAsia="Times New Roman" w:hAnsi="Verdana" w:cs="Arial"/>
          <w:sz w:val="20"/>
          <w:szCs w:val="20"/>
        </w:rPr>
        <w:t>„Nagyon örülök annak, hogy ez az esemény egyszerre épít a sport, a megfelelő táplálkozás és a család fontosságára. Mindhárom szükséges ugyanis ahhoz, hogy a gyermekek egészséges felnőttekké váljanak” – mondta </w:t>
      </w:r>
      <w:r w:rsidRPr="007C7C41">
        <w:rPr>
          <w:rFonts w:ascii="Verdana" w:eastAsia="Times New Roman" w:hAnsi="Verdana" w:cs="Arial"/>
          <w:i/>
          <w:iCs/>
          <w:sz w:val="20"/>
          <w:szCs w:val="20"/>
          <w:bdr w:val="none" w:sz="0" w:space="0" w:color="auto" w:frame="1"/>
        </w:rPr>
        <w:t>Sass Dani</w:t>
      </w:r>
      <w:r w:rsidRPr="007C7C41">
        <w:rPr>
          <w:rFonts w:ascii="Verdana" w:eastAsia="Times New Roman" w:hAnsi="Verdana" w:cs="Arial"/>
          <w:sz w:val="20"/>
          <w:szCs w:val="20"/>
        </w:rPr>
        <w:t xml:space="preserve">, a VIASAT3 Ide süss! </w:t>
      </w:r>
      <w:proofErr w:type="gramStart"/>
      <w:r w:rsidRPr="007C7C41">
        <w:rPr>
          <w:rFonts w:ascii="Verdana" w:eastAsia="Times New Roman" w:hAnsi="Verdana" w:cs="Arial"/>
          <w:sz w:val="20"/>
          <w:szCs w:val="20"/>
        </w:rPr>
        <w:t>című</w:t>
      </w:r>
      <w:proofErr w:type="gramEnd"/>
      <w:r w:rsidRPr="007C7C41">
        <w:rPr>
          <w:rFonts w:ascii="Verdana" w:eastAsia="Times New Roman" w:hAnsi="Verdana" w:cs="Arial"/>
          <w:sz w:val="20"/>
          <w:szCs w:val="20"/>
        </w:rPr>
        <w:t xml:space="preserve"> gasztroreality-jének műsorvezetője. „A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 – tette hozzá a Danone Focikupa a Gyermekekért nagykövete.</w:t>
      </w:r>
    </w:p>
    <w:p w:rsidR="007C7C41" w:rsidRPr="007C7C41" w:rsidRDefault="007C7C41" w:rsidP="007C7C41">
      <w:pPr>
        <w:spacing w:after="0" w:line="305" w:lineRule="atLeast"/>
        <w:jc w:val="both"/>
        <w:textAlignment w:val="baseline"/>
        <w:rPr>
          <w:rFonts w:ascii="Verdana" w:eastAsia="Times New Roman" w:hAnsi="Verdana" w:cs="Arial"/>
          <w:sz w:val="20"/>
          <w:szCs w:val="20"/>
        </w:rPr>
      </w:pPr>
      <w:r w:rsidRPr="007C7C41">
        <w:rPr>
          <w:rFonts w:ascii="Verdana" w:eastAsia="Times New Roman" w:hAnsi="Verdana" w:cs="Arial"/>
          <w:b/>
          <w:bCs/>
          <w:sz w:val="20"/>
          <w:szCs w:val="20"/>
          <w:bdr w:val="none" w:sz="0" w:space="0" w:color="auto" w:frame="1"/>
        </w:rPr>
        <w:t>Hajrá Spanyolország, hajrá egészség</w:t>
      </w:r>
    </w:p>
    <w:p w:rsidR="007C7C41" w:rsidRPr="007C7C41" w:rsidRDefault="007C7C41" w:rsidP="007C7C41">
      <w:pPr>
        <w:spacing w:after="375" w:line="305" w:lineRule="atLeast"/>
        <w:jc w:val="both"/>
        <w:textAlignment w:val="baseline"/>
        <w:rPr>
          <w:rFonts w:ascii="Verdana" w:eastAsia="Times New Roman" w:hAnsi="Verdana" w:cs="Arial"/>
          <w:sz w:val="20"/>
          <w:szCs w:val="20"/>
        </w:rPr>
      </w:pPr>
      <w:r w:rsidRPr="007C7C41">
        <w:rPr>
          <w:rFonts w:ascii="Verdana" w:eastAsia="Times New Roman" w:hAnsi="Verdana" w:cs="Arial"/>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6435F2" w:rsidRDefault="006435F2">
      <w:pPr>
        <w:rPr>
          <w:rFonts w:ascii="Verdana" w:hAnsi="Verdana" w:cs="Arial"/>
          <w:sz w:val="20"/>
          <w:szCs w:val="20"/>
        </w:rPr>
      </w:pPr>
      <w:r>
        <w:rPr>
          <w:rFonts w:ascii="Verdana" w:hAnsi="Verdana"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435F2" w:rsidRPr="00996391" w:rsidTr="0013427E">
        <w:trPr>
          <w:trHeight w:val="353"/>
        </w:trPr>
        <w:tc>
          <w:tcPr>
            <w:tcW w:w="2118" w:type="dxa"/>
            <w:tcBorders>
              <w:top w:val="single" w:sz="4" w:space="0" w:color="auto"/>
              <w:left w:val="single" w:sz="4" w:space="0" w:color="auto"/>
              <w:bottom w:val="single" w:sz="4" w:space="0" w:color="auto"/>
              <w:right w:val="single" w:sz="4" w:space="0" w:color="auto"/>
            </w:tcBorders>
          </w:tcPr>
          <w:p w:rsidR="006435F2" w:rsidRPr="00996391" w:rsidRDefault="006435F2" w:rsidP="0013427E">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435F2" w:rsidRPr="00996391" w:rsidRDefault="006435F2" w:rsidP="0013427E">
            <w:pPr>
              <w:spacing w:after="0" w:line="240" w:lineRule="auto"/>
              <w:rPr>
                <w:rFonts w:ascii="Verdana" w:hAnsi="Verdana" w:cs="Arial"/>
                <w:sz w:val="20"/>
                <w:szCs w:val="20"/>
                <w:highlight w:val="yellow"/>
              </w:rPr>
            </w:pPr>
            <w:r w:rsidRPr="006435F2">
              <w:rPr>
                <w:rFonts w:ascii="Verdana" w:hAnsi="Verdana" w:cs="Arial"/>
                <w:sz w:val="20"/>
                <w:szCs w:val="20"/>
              </w:rPr>
              <w:t>elelmiszer.hu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435F2" w:rsidRPr="00996391" w:rsidRDefault="006435F2" w:rsidP="0013427E">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435F2" w:rsidRPr="00996391" w:rsidTr="0013427E">
        <w:trPr>
          <w:trHeight w:val="341"/>
        </w:trPr>
        <w:tc>
          <w:tcPr>
            <w:tcW w:w="2118" w:type="dxa"/>
            <w:tcBorders>
              <w:top w:val="single" w:sz="4" w:space="0" w:color="auto"/>
              <w:left w:val="single" w:sz="4" w:space="0" w:color="auto"/>
              <w:bottom w:val="single" w:sz="4" w:space="0" w:color="auto"/>
              <w:right w:val="single" w:sz="4" w:space="0" w:color="auto"/>
            </w:tcBorders>
          </w:tcPr>
          <w:p w:rsidR="006435F2" w:rsidRPr="00996391" w:rsidRDefault="006435F2" w:rsidP="0013427E">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435F2" w:rsidRPr="00996391" w:rsidRDefault="006435F2" w:rsidP="0013427E">
            <w:pPr>
              <w:spacing w:after="0" w:line="240" w:lineRule="auto"/>
              <w:rPr>
                <w:rFonts w:ascii="Verdana" w:hAnsi="Verdana" w:cs="Arial"/>
                <w:sz w:val="20"/>
                <w:szCs w:val="20"/>
              </w:rPr>
            </w:pPr>
            <w:r>
              <w:rPr>
                <w:rFonts w:ascii="Verdana" w:hAnsi="Verdana" w:cs="Arial"/>
                <w:sz w:val="20"/>
                <w:szCs w:val="20"/>
              </w:rPr>
              <w:t>30.05.2018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435F2" w:rsidRPr="00996391" w:rsidRDefault="006435F2" w:rsidP="0013427E">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435F2" w:rsidRPr="00996391" w:rsidRDefault="006435F2" w:rsidP="0013427E">
            <w:pPr>
              <w:spacing w:after="0" w:line="240" w:lineRule="auto"/>
              <w:rPr>
                <w:rFonts w:ascii="Verdana" w:hAnsi="Verdana" w:cs="Arial"/>
                <w:sz w:val="20"/>
                <w:szCs w:val="20"/>
              </w:rPr>
            </w:pPr>
            <w:r w:rsidRPr="00996391">
              <w:rPr>
                <w:rFonts w:ascii="Verdana" w:hAnsi="Verdana" w:cs="Arial"/>
                <w:sz w:val="20"/>
                <w:szCs w:val="20"/>
              </w:rPr>
              <w:t>Online</w:t>
            </w:r>
          </w:p>
        </w:tc>
      </w:tr>
      <w:tr w:rsidR="006435F2" w:rsidRPr="00996391" w:rsidTr="0013427E">
        <w:trPr>
          <w:trHeight w:val="244"/>
        </w:trPr>
        <w:tc>
          <w:tcPr>
            <w:tcW w:w="2118" w:type="dxa"/>
            <w:tcBorders>
              <w:top w:val="single" w:sz="4" w:space="0" w:color="auto"/>
              <w:left w:val="single" w:sz="4" w:space="0" w:color="auto"/>
              <w:bottom w:val="single" w:sz="4" w:space="0" w:color="auto"/>
              <w:right w:val="single" w:sz="4" w:space="0" w:color="auto"/>
            </w:tcBorders>
          </w:tcPr>
          <w:p w:rsidR="006435F2" w:rsidRPr="00996391" w:rsidRDefault="006435F2" w:rsidP="0013427E">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435F2" w:rsidRPr="00996391" w:rsidRDefault="006435F2" w:rsidP="0013427E">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435F2" w:rsidRPr="00996391" w:rsidRDefault="006435F2" w:rsidP="0013427E">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6435F2" w:rsidRPr="00996391" w:rsidRDefault="008A0865" w:rsidP="0013427E">
            <w:pPr>
              <w:spacing w:after="0" w:line="240" w:lineRule="auto"/>
              <w:rPr>
                <w:rFonts w:ascii="Verdana" w:hAnsi="Verdana" w:cs="Arial"/>
                <w:sz w:val="20"/>
                <w:szCs w:val="20"/>
              </w:rPr>
            </w:pPr>
            <w:r>
              <w:rPr>
                <w:rFonts w:ascii="Verdana" w:hAnsi="Verdana" w:cs="Arial"/>
                <w:sz w:val="20"/>
                <w:szCs w:val="20"/>
              </w:rPr>
              <w:t>15 0</w:t>
            </w:r>
            <w:r w:rsidR="006435F2" w:rsidRPr="00996391">
              <w:rPr>
                <w:rFonts w:ascii="Verdana" w:hAnsi="Verdana" w:cs="Arial"/>
                <w:sz w:val="20"/>
                <w:szCs w:val="20"/>
              </w:rPr>
              <w:t>00</w:t>
            </w:r>
          </w:p>
        </w:tc>
      </w:tr>
      <w:tr w:rsidR="006435F2" w:rsidRPr="00996391" w:rsidTr="0013427E">
        <w:trPr>
          <w:trHeight w:val="304"/>
        </w:trPr>
        <w:tc>
          <w:tcPr>
            <w:tcW w:w="2118" w:type="dxa"/>
            <w:tcBorders>
              <w:top w:val="single" w:sz="4" w:space="0" w:color="auto"/>
              <w:left w:val="single" w:sz="4" w:space="0" w:color="auto"/>
              <w:bottom w:val="single" w:sz="4" w:space="0" w:color="auto"/>
              <w:right w:val="single" w:sz="4" w:space="0" w:color="auto"/>
            </w:tcBorders>
          </w:tcPr>
          <w:p w:rsidR="006435F2" w:rsidRPr="00996391" w:rsidRDefault="006435F2" w:rsidP="0013427E">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6435F2" w:rsidRPr="00996391" w:rsidRDefault="008A0865" w:rsidP="0013427E">
            <w:pPr>
              <w:spacing w:after="0" w:line="240" w:lineRule="auto"/>
              <w:rPr>
                <w:rFonts w:ascii="Verdana" w:hAnsi="Verdana" w:cs="Arial"/>
                <w:sz w:val="20"/>
                <w:szCs w:val="20"/>
              </w:rPr>
            </w:pPr>
            <w:r>
              <w:rPr>
                <w:rFonts w:ascii="Verdana" w:hAnsi="Verdana" w:cs="Arial"/>
                <w:sz w:val="20"/>
                <w:szCs w:val="20"/>
              </w:rPr>
              <w:t>9</w:t>
            </w:r>
            <w:r w:rsidR="00892A65">
              <w:rPr>
                <w:rFonts w:ascii="Verdana" w:hAnsi="Verdana" w:cs="Arial"/>
                <w:sz w:val="20"/>
                <w:szCs w:val="20"/>
              </w:rPr>
              <w:t>0 000</w:t>
            </w:r>
          </w:p>
        </w:tc>
        <w:tc>
          <w:tcPr>
            <w:tcW w:w="2160" w:type="dxa"/>
            <w:tcBorders>
              <w:top w:val="single" w:sz="4" w:space="0" w:color="auto"/>
              <w:left w:val="single" w:sz="4" w:space="0" w:color="auto"/>
              <w:bottom w:val="single" w:sz="4" w:space="0" w:color="auto"/>
              <w:right w:val="single" w:sz="4" w:space="0" w:color="auto"/>
            </w:tcBorders>
            <w:vAlign w:val="center"/>
          </w:tcPr>
          <w:p w:rsidR="006435F2" w:rsidRPr="00996391" w:rsidRDefault="006435F2" w:rsidP="0013427E">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435F2" w:rsidRPr="00996391" w:rsidRDefault="006435F2" w:rsidP="0013427E">
            <w:pPr>
              <w:spacing w:after="0" w:line="240" w:lineRule="auto"/>
              <w:rPr>
                <w:rFonts w:ascii="Verdana" w:hAnsi="Verdana" w:cs="Arial"/>
                <w:sz w:val="20"/>
                <w:szCs w:val="20"/>
              </w:rPr>
            </w:pPr>
            <w:r w:rsidRPr="00996391">
              <w:rPr>
                <w:rFonts w:ascii="Verdana" w:hAnsi="Verdana" w:cs="Arial"/>
                <w:sz w:val="20"/>
                <w:szCs w:val="20"/>
              </w:rPr>
              <w:t>-</w:t>
            </w:r>
          </w:p>
        </w:tc>
      </w:tr>
      <w:tr w:rsidR="006435F2"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6435F2" w:rsidRPr="00996391" w:rsidRDefault="006435F2"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435F2" w:rsidRPr="00996391" w:rsidRDefault="006435F2" w:rsidP="0013427E">
            <w:pPr>
              <w:pStyle w:val="Cmsor1"/>
              <w:shd w:val="clear" w:color="auto" w:fill="FFFFFF"/>
              <w:spacing w:before="0"/>
              <w:jc w:val="left"/>
              <w:rPr>
                <w:rFonts w:cs="Arial"/>
                <w:b w:val="0"/>
                <w:color w:val="auto"/>
                <w:sz w:val="20"/>
                <w:szCs w:val="20"/>
                <w:lang w:val="en-GB"/>
              </w:rPr>
            </w:pPr>
            <w:r w:rsidRPr="00996391">
              <w:rPr>
                <w:rStyle w:val="Kiemels2"/>
                <w:rFonts w:cs="Arial"/>
                <w:b/>
                <w:color w:val="auto"/>
                <w:sz w:val="20"/>
                <w:szCs w:val="20"/>
                <w:shd w:val="clear" w:color="auto" w:fill="FFFFFF"/>
                <w:lang w:val="en-GB"/>
              </w:rPr>
              <w:t>Football Cup</w:t>
            </w:r>
            <w:r>
              <w:rPr>
                <w:rStyle w:val="Kiemels2"/>
                <w:rFonts w:cs="Arial"/>
                <w:b/>
                <w:color w:val="auto"/>
                <w:sz w:val="20"/>
                <w:szCs w:val="20"/>
                <w:shd w:val="clear" w:color="auto" w:fill="FFFFFF"/>
                <w:lang w:val="en-GB"/>
              </w:rPr>
              <w:t xml:space="preserve"> kicks off</w:t>
            </w:r>
          </w:p>
        </w:tc>
      </w:tr>
      <w:tr w:rsidR="006435F2"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6435F2" w:rsidRPr="00996391" w:rsidRDefault="006435F2"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435F2" w:rsidRPr="007B5BD4" w:rsidRDefault="006435F2" w:rsidP="0013427E">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3"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EC6521" w:rsidRDefault="00EC6521" w:rsidP="00EC6521">
      <w:pPr>
        <w:spacing w:after="0" w:line="240" w:lineRule="auto"/>
        <w:jc w:val="center"/>
        <w:rPr>
          <w:rFonts w:ascii="Verdana" w:hAnsi="Verdana" w:cs="Arial"/>
          <w:sz w:val="20"/>
          <w:szCs w:val="20"/>
        </w:rPr>
      </w:pPr>
    </w:p>
    <w:p w:rsidR="006435F2" w:rsidRDefault="00FF7E27" w:rsidP="00EC6521">
      <w:pPr>
        <w:spacing w:after="0" w:line="240" w:lineRule="auto"/>
        <w:jc w:val="center"/>
        <w:rPr>
          <w:rFonts w:ascii="Verdana" w:hAnsi="Verdana" w:cs="Arial"/>
          <w:sz w:val="20"/>
          <w:szCs w:val="20"/>
        </w:rPr>
      </w:pPr>
      <w:hyperlink r:id="rId14" w:history="1">
        <w:r w:rsidR="006435F2" w:rsidRPr="00B4555B">
          <w:rPr>
            <w:rStyle w:val="Hiperhivatkozs"/>
            <w:rFonts w:ascii="Verdana" w:hAnsi="Verdana" w:cs="Arial"/>
            <w:sz w:val="20"/>
            <w:szCs w:val="20"/>
          </w:rPr>
          <w:t>http://elelmiszer.hu/cikk/elstartol_a_danone_focikupa_a_gyermekekert</w:t>
        </w:r>
      </w:hyperlink>
    </w:p>
    <w:p w:rsidR="006435F2" w:rsidRDefault="006435F2" w:rsidP="00EC6521">
      <w:pPr>
        <w:spacing w:after="0" w:line="240" w:lineRule="auto"/>
        <w:jc w:val="center"/>
        <w:rPr>
          <w:rFonts w:ascii="Verdana" w:hAnsi="Verdana" w:cs="Arial"/>
          <w:sz w:val="20"/>
          <w:szCs w:val="20"/>
        </w:rPr>
      </w:pPr>
    </w:p>
    <w:p w:rsidR="006435F2" w:rsidRDefault="006435F2" w:rsidP="00EC6521">
      <w:pPr>
        <w:spacing w:after="0" w:line="240" w:lineRule="auto"/>
        <w:jc w:val="center"/>
        <w:rPr>
          <w:rFonts w:ascii="Verdana" w:hAnsi="Verdana" w:cs="Arial"/>
          <w:sz w:val="20"/>
          <w:szCs w:val="20"/>
        </w:rPr>
      </w:pPr>
      <w:r>
        <w:rPr>
          <w:noProof/>
        </w:rPr>
        <w:drawing>
          <wp:inline distT="0" distB="0" distL="0" distR="0" wp14:anchorId="376C254F" wp14:editId="13EC3760">
            <wp:extent cx="4536606" cy="3302709"/>
            <wp:effectExtent l="0" t="0" r="0" b="0"/>
            <wp:docPr id="470" name="Kép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45808" cy="3309408"/>
                    </a:xfrm>
                    <a:prstGeom prst="rect">
                      <a:avLst/>
                    </a:prstGeom>
                  </pic:spPr>
                </pic:pic>
              </a:graphicData>
            </a:graphic>
          </wp:inline>
        </w:drawing>
      </w:r>
    </w:p>
    <w:p w:rsidR="006435F2" w:rsidRDefault="006435F2" w:rsidP="00EC6521">
      <w:pPr>
        <w:spacing w:after="0" w:line="240" w:lineRule="auto"/>
        <w:jc w:val="center"/>
        <w:rPr>
          <w:rFonts w:ascii="Verdana" w:hAnsi="Verdana" w:cs="Arial"/>
          <w:sz w:val="20"/>
          <w:szCs w:val="20"/>
        </w:rPr>
      </w:pPr>
    </w:p>
    <w:p w:rsidR="001D0DFA" w:rsidRDefault="001D0DFA">
      <w:pPr>
        <w:rPr>
          <w:rFonts w:ascii="Verdana" w:eastAsia="Times New Roman" w:hAnsi="Verdana" w:cs="Arial"/>
          <w:b/>
          <w:bCs/>
          <w:color w:val="000000"/>
          <w:kern w:val="36"/>
          <w:sz w:val="20"/>
          <w:szCs w:val="20"/>
        </w:rPr>
      </w:pPr>
      <w:r>
        <w:rPr>
          <w:rFonts w:ascii="Verdana" w:eastAsia="Times New Roman" w:hAnsi="Verdana" w:cs="Arial"/>
          <w:b/>
          <w:bCs/>
          <w:color w:val="000000"/>
          <w:kern w:val="36"/>
          <w:sz w:val="20"/>
          <w:szCs w:val="20"/>
        </w:rPr>
        <w:br w:type="page"/>
      </w:r>
    </w:p>
    <w:p w:rsidR="007C7C41" w:rsidRPr="007C7C41" w:rsidRDefault="007C7C41" w:rsidP="007C7C41">
      <w:pPr>
        <w:shd w:val="clear" w:color="auto" w:fill="FFFFFF"/>
        <w:spacing w:after="0" w:line="435" w:lineRule="atLeast"/>
        <w:jc w:val="both"/>
        <w:outlineLvl w:val="0"/>
        <w:rPr>
          <w:rFonts w:ascii="Verdana" w:eastAsia="Times New Roman" w:hAnsi="Verdana" w:cs="Arial"/>
          <w:b/>
          <w:bCs/>
          <w:color w:val="000000"/>
          <w:kern w:val="36"/>
          <w:sz w:val="20"/>
          <w:szCs w:val="20"/>
        </w:rPr>
      </w:pPr>
      <w:r w:rsidRPr="00AE6993">
        <w:rPr>
          <w:rFonts w:ascii="Verdana" w:eastAsia="Times New Roman" w:hAnsi="Verdana" w:cs="Arial"/>
          <w:b/>
          <w:bCs/>
          <w:color w:val="000000"/>
          <w:kern w:val="36"/>
          <w:sz w:val="20"/>
          <w:szCs w:val="20"/>
        </w:rPr>
        <w:lastRenderedPageBreak/>
        <w:t>Elstartol a Danone Focikupa a Gyermekekért</w:t>
      </w:r>
    </w:p>
    <w:p w:rsidR="007C7C41" w:rsidRPr="00AE6993" w:rsidRDefault="007C7C41" w:rsidP="007C7C41">
      <w:pPr>
        <w:shd w:val="clear" w:color="auto" w:fill="FFFFFF"/>
        <w:spacing w:after="0" w:line="435" w:lineRule="atLeast"/>
        <w:jc w:val="both"/>
        <w:outlineLvl w:val="0"/>
        <w:rPr>
          <w:rFonts w:ascii="Verdana" w:eastAsia="Times New Roman" w:hAnsi="Verdana" w:cs="Arial"/>
          <w:b/>
          <w:bCs/>
          <w:color w:val="000000"/>
          <w:kern w:val="36"/>
          <w:sz w:val="20"/>
          <w:szCs w:val="20"/>
        </w:rPr>
      </w:pPr>
    </w:p>
    <w:p w:rsidR="007C7C41" w:rsidRPr="00AE6993" w:rsidRDefault="007C7C41" w:rsidP="007C7C41">
      <w:pPr>
        <w:shd w:val="clear" w:color="auto" w:fill="FFFFFF"/>
        <w:spacing w:after="195" w:line="285" w:lineRule="atLeast"/>
        <w:jc w:val="both"/>
        <w:rPr>
          <w:rFonts w:ascii="Verdana" w:eastAsia="Times New Roman" w:hAnsi="Verdana" w:cs="Arial"/>
          <w:b/>
          <w:bCs/>
          <w:color w:val="000000"/>
          <w:sz w:val="20"/>
          <w:szCs w:val="20"/>
        </w:rPr>
      </w:pPr>
      <w:r w:rsidRPr="00AE6993">
        <w:rPr>
          <w:rFonts w:ascii="Verdana" w:eastAsia="Times New Roman" w:hAnsi="Verdana" w:cs="Arial"/>
          <w:b/>
          <w:bCs/>
          <w:color w:val="000000"/>
          <w:sz w:val="20"/>
          <w:szCs w:val="20"/>
        </w:rPr>
        <w:t>Az idén neves labdarúgók, köztük Dárdai Pál, a Herta FC edzője, Tőzsér Dániel és Dombi Tibor válogatott labdarúgók mellett Sass Dani műsorvezetővel is találkozhatnak a gyerekek a most induló Danone Focikupa a Gyermekekért labdarúgó tornán, amelynek fővédnöke Nyilasi Tibor. </w:t>
      </w:r>
    </w:p>
    <w:p w:rsidR="007C7C41" w:rsidRPr="00AE6993" w:rsidRDefault="007C7C41" w:rsidP="007C7C41">
      <w:pPr>
        <w:shd w:val="clear" w:color="auto" w:fill="FFFFFF"/>
        <w:spacing w:after="100" w:afterAutospacing="1" w:line="285" w:lineRule="atLeast"/>
        <w:jc w:val="both"/>
        <w:rPr>
          <w:rFonts w:ascii="Verdana" w:eastAsia="Times New Roman" w:hAnsi="Verdana" w:cs="Arial"/>
          <w:color w:val="000000"/>
          <w:sz w:val="20"/>
          <w:szCs w:val="20"/>
        </w:rPr>
      </w:pPr>
      <w:r w:rsidRPr="00AE6993">
        <w:rPr>
          <w:rFonts w:ascii="Verdana" w:eastAsia="Times New Roman" w:hAnsi="Verdana" w:cs="Arial"/>
          <w:color w:val="000000"/>
          <w:sz w:val="20"/>
          <w:szCs w:val="20"/>
        </w:rPr>
        <w:t xml:space="preserve">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w:t>
      </w:r>
      <w:proofErr w:type="gramStart"/>
      <w:r w:rsidRPr="00AE6993">
        <w:rPr>
          <w:rFonts w:ascii="Verdana" w:eastAsia="Times New Roman" w:hAnsi="Verdana" w:cs="Arial"/>
          <w:color w:val="000000"/>
          <w:sz w:val="20"/>
          <w:szCs w:val="20"/>
        </w:rPr>
        <w:t>kaphatnak</w:t>
      </w:r>
      <w:proofErr w:type="gramEnd"/>
      <w:r w:rsidRPr="00AE6993">
        <w:rPr>
          <w:rFonts w:ascii="Verdana" w:eastAsia="Times New Roman" w:hAnsi="Verdana" w:cs="Arial"/>
          <w:color w:val="000000"/>
          <w:sz w:val="20"/>
          <w:szCs w:val="20"/>
        </w:rPr>
        <w:t xml:space="preserve"> és ügyességi játékokban mérhetik össze tudásukat.</w:t>
      </w:r>
    </w:p>
    <w:p w:rsidR="007C7C41" w:rsidRPr="00AE6993" w:rsidRDefault="007C7C41" w:rsidP="007C7C41">
      <w:pPr>
        <w:shd w:val="clear" w:color="auto" w:fill="FFFFFF"/>
        <w:spacing w:before="100" w:beforeAutospacing="1" w:after="100" w:afterAutospacing="1" w:line="285" w:lineRule="atLeast"/>
        <w:jc w:val="both"/>
        <w:rPr>
          <w:rFonts w:ascii="Verdana" w:eastAsia="Times New Roman" w:hAnsi="Verdana" w:cs="Arial"/>
          <w:color w:val="000000"/>
          <w:sz w:val="20"/>
          <w:szCs w:val="20"/>
        </w:rPr>
      </w:pPr>
      <w:r w:rsidRPr="00AE6993">
        <w:rPr>
          <w:rFonts w:ascii="Verdana" w:eastAsia="Times New Roman" w:hAnsi="Verdana" w:cs="Arial"/>
          <w:b/>
          <w:bCs/>
          <w:color w:val="000000"/>
          <w:sz w:val="20"/>
          <w:szCs w:val="20"/>
        </w:rPr>
        <w:t>Fókuszban a foci és egészséges táplálkozás</w:t>
      </w:r>
    </w:p>
    <w:p w:rsidR="007C7C41" w:rsidRPr="00AE6993" w:rsidRDefault="007C7C41" w:rsidP="007C7C41">
      <w:pPr>
        <w:shd w:val="clear" w:color="auto" w:fill="FFFFFF"/>
        <w:spacing w:before="100" w:beforeAutospacing="1" w:after="100" w:afterAutospacing="1" w:line="285" w:lineRule="atLeast"/>
        <w:jc w:val="both"/>
        <w:rPr>
          <w:rFonts w:ascii="Verdana" w:eastAsia="Times New Roman" w:hAnsi="Verdana" w:cs="Arial"/>
          <w:color w:val="000000"/>
          <w:sz w:val="20"/>
          <w:szCs w:val="20"/>
        </w:rPr>
      </w:pPr>
      <w:r w:rsidRPr="00AE6993">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7C7C41" w:rsidRPr="00AE6993" w:rsidRDefault="007C7C41" w:rsidP="007C7C41">
      <w:pPr>
        <w:shd w:val="clear" w:color="auto" w:fill="FFFFFF"/>
        <w:spacing w:before="100" w:beforeAutospacing="1" w:after="100" w:afterAutospacing="1" w:line="285" w:lineRule="atLeast"/>
        <w:jc w:val="both"/>
        <w:rPr>
          <w:rFonts w:ascii="Verdana" w:eastAsia="Times New Roman" w:hAnsi="Verdana" w:cs="Arial"/>
          <w:color w:val="000000"/>
          <w:sz w:val="20"/>
          <w:szCs w:val="20"/>
        </w:rPr>
      </w:pPr>
      <w:r w:rsidRPr="00AE6993">
        <w:rPr>
          <w:rFonts w:ascii="Verdana" w:eastAsia="Times New Roman" w:hAnsi="Verdana" w:cs="Arial"/>
          <w:i/>
          <w:iCs/>
          <w:color w:val="000000"/>
          <w:sz w:val="20"/>
          <w:szCs w:val="20"/>
        </w:rPr>
        <w:t>„</w:t>
      </w:r>
      <w:proofErr w:type="gramStart"/>
      <w:r w:rsidRPr="00AE6993">
        <w:rPr>
          <w:rFonts w:ascii="Verdana" w:eastAsia="Times New Roman" w:hAnsi="Verdana" w:cs="Arial"/>
          <w:i/>
          <w:iCs/>
          <w:color w:val="000000"/>
          <w:sz w:val="20"/>
          <w:szCs w:val="20"/>
        </w:rPr>
        <w:t>A 10-12 éves gyermekek 42%-a mindössze hetente 1-2 alkalommal fogyaszt magas kalciumtartalmú tejet és tejtermékeket, például joghurtot, és akkor is csak a szükséges mennyiség felét”</w:t>
      </w:r>
      <w:r w:rsidRPr="00AE6993">
        <w:rPr>
          <w:rFonts w:ascii="Verdana" w:eastAsia="Times New Roman" w:hAnsi="Verdana" w:cs="Arial"/>
          <w:color w:val="000000"/>
          <w:sz w:val="20"/>
          <w:szCs w:val="20"/>
        </w:rPr>
        <w:t> – mondta Gyergyói-Szabó Anita, a Danone külső kommunikációs menedzsere, utalva a focikupában résztvevő több mint 800 gyermek körében végzett tavalyi felmérés legfontosabb eredményére. </w:t>
      </w:r>
      <w:r w:rsidRPr="00AE6993">
        <w:rPr>
          <w:rFonts w:ascii="Verdana" w:eastAsia="Times New Roman" w:hAnsi="Verdana" w:cs="Arial"/>
          <w:i/>
          <w:iCs/>
          <w:color w:val="000000"/>
          <w:sz w:val="20"/>
          <w:szCs w:val="20"/>
        </w:rPr>
        <w:t>„Vállalatunknak kiemelt célja, hogy nap mint nap tegyünk a saját és bolygónk egészségéért, ezt fogalmaztuk meg az ’Egy életünk van és egy bolygónk’ küldetésünkben.</w:t>
      </w:r>
      <w:proofErr w:type="gramEnd"/>
      <w:r w:rsidRPr="00AE6993">
        <w:rPr>
          <w:rFonts w:ascii="Verdana" w:eastAsia="Times New Roman" w:hAnsi="Verdana" w:cs="Arial"/>
          <w:i/>
          <w:iCs/>
          <w:color w:val="000000"/>
          <w:sz w:val="20"/>
          <w:szCs w:val="20"/>
        </w:rPr>
        <w:t xml:space="preserve">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w:t>
      </w:r>
      <w:r w:rsidRPr="00AE6993">
        <w:rPr>
          <w:rFonts w:ascii="Verdana" w:eastAsia="Times New Roman" w:hAnsi="Verdana" w:cs="Arial"/>
          <w:color w:val="000000"/>
          <w:sz w:val="20"/>
          <w:szCs w:val="20"/>
        </w:rPr>
        <w:t> – tette hozzá.</w:t>
      </w:r>
    </w:p>
    <w:p w:rsidR="007C7C41" w:rsidRPr="00AE6993" w:rsidRDefault="007C7C41" w:rsidP="007C7C41">
      <w:pPr>
        <w:shd w:val="clear" w:color="auto" w:fill="FFFFFF"/>
        <w:spacing w:before="100" w:beforeAutospacing="1" w:after="100" w:afterAutospacing="1" w:line="285" w:lineRule="atLeast"/>
        <w:jc w:val="both"/>
        <w:rPr>
          <w:rFonts w:ascii="Verdana" w:eastAsia="Times New Roman" w:hAnsi="Verdana" w:cs="Arial"/>
          <w:color w:val="000000"/>
          <w:sz w:val="20"/>
          <w:szCs w:val="20"/>
        </w:rPr>
      </w:pPr>
      <w:r w:rsidRPr="00AE6993">
        <w:rPr>
          <w:rFonts w:ascii="Verdana" w:eastAsia="Times New Roman" w:hAnsi="Verdana" w:cs="Arial"/>
          <w:b/>
          <w:bCs/>
          <w:color w:val="000000"/>
          <w:sz w:val="20"/>
          <w:szCs w:val="20"/>
        </w:rPr>
        <w:t>Családi Egészségnap: tanácsadás és testtömegindex-számítás a pálya mentén</w:t>
      </w:r>
    </w:p>
    <w:p w:rsidR="007C7C41" w:rsidRPr="00AE6993" w:rsidRDefault="007C7C41" w:rsidP="007C7C41">
      <w:pPr>
        <w:shd w:val="clear" w:color="auto" w:fill="FFFFFF"/>
        <w:spacing w:before="100" w:beforeAutospacing="1" w:after="100" w:afterAutospacing="1" w:line="285" w:lineRule="atLeast"/>
        <w:jc w:val="both"/>
        <w:rPr>
          <w:rFonts w:ascii="Verdana" w:eastAsia="Times New Roman" w:hAnsi="Verdana" w:cs="Arial"/>
          <w:color w:val="000000"/>
          <w:sz w:val="20"/>
          <w:szCs w:val="20"/>
        </w:rPr>
      </w:pPr>
      <w:r w:rsidRPr="00AE6993">
        <w:rPr>
          <w:rFonts w:ascii="Verdana" w:eastAsia="Times New Roman" w:hAnsi="Verdana" w:cs="Arial"/>
          <w:color w:val="000000"/>
          <w:sz w:val="20"/>
          <w:szCs w:val="20"/>
        </w:rPr>
        <w:t xml:space="preserve">A Danone Focikupa a Gyermekekért torna regionális fordulóit az idén június </w:t>
      </w:r>
      <w:proofErr w:type="gramStart"/>
      <w:r w:rsidRPr="00AE6993">
        <w:rPr>
          <w:rFonts w:ascii="Verdana" w:eastAsia="Times New Roman" w:hAnsi="Verdana" w:cs="Arial"/>
          <w:color w:val="000000"/>
          <w:sz w:val="20"/>
          <w:szCs w:val="20"/>
        </w:rPr>
        <w:t>3-án</w:t>
      </w:r>
      <w:proofErr w:type="gramEnd"/>
      <w:r w:rsidRPr="00AE6993">
        <w:rPr>
          <w:rFonts w:ascii="Verdana" w:eastAsia="Times New Roman" w:hAnsi="Verdana" w:cs="Arial"/>
          <w:color w:val="000000"/>
          <w:sz w:val="20"/>
          <w:szCs w:val="20"/>
        </w:rPr>
        <w:t xml:space="preserve">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w:t>
      </w:r>
      <w:r w:rsidRPr="007C7C41">
        <w:rPr>
          <w:rFonts w:ascii="Verdana" w:eastAsia="Times New Roman" w:hAnsi="Verdana" w:cs="Arial"/>
          <w:color w:val="000000"/>
          <w:sz w:val="20"/>
          <w:szCs w:val="20"/>
        </w:rPr>
        <w:t>etnek részt</w:t>
      </w:r>
    </w:p>
    <w:p w:rsidR="007C7C41" w:rsidRPr="00AE6993" w:rsidRDefault="007C7C41" w:rsidP="007C7C41">
      <w:pPr>
        <w:shd w:val="clear" w:color="auto" w:fill="FFFFFF"/>
        <w:spacing w:after="0" w:line="285" w:lineRule="atLeast"/>
        <w:jc w:val="both"/>
        <w:rPr>
          <w:rFonts w:ascii="Verdana" w:eastAsia="Times New Roman" w:hAnsi="Verdana" w:cs="Arial"/>
          <w:color w:val="000000"/>
          <w:sz w:val="20"/>
          <w:szCs w:val="20"/>
        </w:rPr>
      </w:pPr>
      <w:r w:rsidRPr="00AE6993">
        <w:rPr>
          <w:rFonts w:ascii="Verdana" w:eastAsia="Times New Roman" w:hAnsi="Verdana" w:cs="Arial"/>
          <w:color w:val="000000"/>
          <w:sz w:val="20"/>
          <w:szCs w:val="20"/>
        </w:rPr>
        <w:lastRenderedPageBreak/>
        <w:br/>
      </w:r>
      <w:r w:rsidRPr="00AE6993">
        <w:rPr>
          <w:rFonts w:ascii="Verdana" w:eastAsia="Times New Roman" w:hAnsi="Verdana" w:cs="Arial"/>
          <w:b/>
          <w:bCs/>
          <w:color w:val="000000"/>
          <w:sz w:val="20"/>
          <w:szCs w:val="20"/>
        </w:rPr>
        <w:t>Nyilasi, Zidane, Dárdai, Tőzsér és Dombi</w:t>
      </w:r>
    </w:p>
    <w:p w:rsidR="007C7C41" w:rsidRPr="00AE6993" w:rsidRDefault="007C7C41" w:rsidP="007C7C41">
      <w:pPr>
        <w:shd w:val="clear" w:color="auto" w:fill="FFFFFF"/>
        <w:spacing w:before="100" w:beforeAutospacing="1" w:after="100" w:afterAutospacing="1" w:line="285" w:lineRule="atLeast"/>
        <w:jc w:val="both"/>
        <w:rPr>
          <w:rFonts w:ascii="Verdana" w:eastAsia="Times New Roman" w:hAnsi="Verdana" w:cs="Arial"/>
          <w:color w:val="000000"/>
          <w:sz w:val="20"/>
          <w:szCs w:val="20"/>
        </w:rPr>
      </w:pPr>
      <w:r w:rsidRPr="00AE6993">
        <w:rPr>
          <w:rFonts w:ascii="Verdana" w:eastAsia="Times New Roman" w:hAnsi="Verdana" w:cs="Arial"/>
          <w:color w:val="000000"/>
          <w:sz w:val="20"/>
          <w:szCs w:val="20"/>
        </w:rPr>
        <w:t>A Danone Focikupa a Gyermekekért tornát nemcsak az Emberi Erőforrások Minisztériuma, valamint Miskolc, Debrecen, Szeged és Pécs városok önkormányzatai támogatják minden évben, de híres labdarúgók is. Magyarországon az esemény fővédnöke immár harmadik éve Nyilasi Tibor, az MLSZ elnökségi tagja, tiszteletbeli nagykövete pedig az idén Sass Dani, gasztroarc, műsorvezető. A kupa nemzetközi nagykövete pedig már több mint 10 éve Zinédine Zidane, a Reál Madrid legendás edzője. A gyerekek a torna regionális döntőin olyan hírességekkel is találkozhatnak, mint Dárdai Pál, a Herta FC edzője, Vajda Attila olimpiai bajnok kenus, Tőzsér Dániel, Dombi Tibor, válogatott labdarúgók, Szatmári Csaba, a DVSC, valamint Salamon József és Veréb György, a DVTK labdarúgói.</w:t>
      </w:r>
    </w:p>
    <w:p w:rsidR="007C7C41" w:rsidRPr="00AE6993" w:rsidRDefault="007C7C41" w:rsidP="007C7C41">
      <w:pPr>
        <w:shd w:val="clear" w:color="auto" w:fill="FFFFFF"/>
        <w:spacing w:before="100" w:beforeAutospacing="1" w:line="285" w:lineRule="atLeast"/>
        <w:jc w:val="both"/>
        <w:rPr>
          <w:rFonts w:ascii="Verdana" w:eastAsia="Times New Roman" w:hAnsi="Verdana" w:cs="Arial"/>
          <w:color w:val="000000"/>
          <w:sz w:val="20"/>
          <w:szCs w:val="20"/>
        </w:rPr>
      </w:pPr>
      <w:r w:rsidRPr="00AE6993">
        <w:rPr>
          <w:rFonts w:ascii="Verdana" w:eastAsia="Times New Roman" w:hAnsi="Verdana" w:cs="Arial"/>
          <w:i/>
          <w:iCs/>
          <w:color w:val="000000"/>
          <w:sz w:val="20"/>
          <w:szCs w:val="20"/>
        </w:rPr>
        <w:t>„Nagyon örülök annak, hogy ez az esemény egyszerre épít a sport, a megfelelő táplálkozás és a család fontosságára. Mindhárom szükséges ugyanis ahhoz, hogy a gyermekek egészséges felnőttekké váljanak”</w:t>
      </w:r>
      <w:r w:rsidRPr="00AE6993">
        <w:rPr>
          <w:rFonts w:ascii="Verdana" w:eastAsia="Times New Roman" w:hAnsi="Verdana" w:cs="Arial"/>
          <w:color w:val="000000"/>
          <w:sz w:val="20"/>
          <w:szCs w:val="20"/>
        </w:rPr>
        <w:t xml:space="preserve"> – mondta Sass Dani, a VIASAT3 Ide süss! </w:t>
      </w:r>
      <w:proofErr w:type="gramStart"/>
      <w:r w:rsidRPr="00AE6993">
        <w:rPr>
          <w:rFonts w:ascii="Verdana" w:eastAsia="Times New Roman" w:hAnsi="Verdana" w:cs="Arial"/>
          <w:color w:val="000000"/>
          <w:sz w:val="20"/>
          <w:szCs w:val="20"/>
        </w:rPr>
        <w:t>című</w:t>
      </w:r>
      <w:proofErr w:type="gramEnd"/>
      <w:r w:rsidRPr="00AE6993">
        <w:rPr>
          <w:rFonts w:ascii="Verdana" w:eastAsia="Times New Roman" w:hAnsi="Verdana" w:cs="Arial"/>
          <w:color w:val="000000"/>
          <w:sz w:val="20"/>
          <w:szCs w:val="20"/>
        </w:rPr>
        <w:t xml:space="preserve"> gasztroreality-jének műsorvezetője. </w:t>
      </w:r>
      <w:r w:rsidRPr="00AE6993">
        <w:rPr>
          <w:rFonts w:ascii="Verdana" w:eastAsia="Times New Roman" w:hAnsi="Verdana" w:cs="Arial"/>
          <w:i/>
          <w:iCs/>
          <w:color w:val="000000"/>
          <w:sz w:val="20"/>
          <w:szCs w:val="20"/>
        </w:rPr>
        <w:t>„A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w:t>
      </w:r>
      <w:r w:rsidRPr="00AE6993">
        <w:rPr>
          <w:rFonts w:ascii="Verdana" w:eastAsia="Times New Roman" w:hAnsi="Verdana" w:cs="Arial"/>
          <w:color w:val="000000"/>
          <w:sz w:val="20"/>
          <w:szCs w:val="20"/>
        </w:rPr>
        <w:t> – tette hozzá a Danone Focikupa a Gyermekekért nagykövete.</w:t>
      </w:r>
    </w:p>
    <w:p w:rsidR="007C7C41" w:rsidRDefault="007C7C41" w:rsidP="007C7C41">
      <w:pPr>
        <w:spacing w:after="0" w:line="240" w:lineRule="auto"/>
        <w:rPr>
          <w:rFonts w:ascii="Verdana" w:hAnsi="Verdana" w:cs="Arial"/>
          <w:sz w:val="20"/>
          <w:szCs w:val="20"/>
        </w:rPr>
      </w:pPr>
    </w:p>
    <w:p w:rsidR="00181351" w:rsidRDefault="00181351">
      <w:pPr>
        <w:rPr>
          <w:rFonts w:ascii="Verdana" w:hAnsi="Verdana" w:cs="Arial"/>
          <w:sz w:val="20"/>
          <w:szCs w:val="20"/>
        </w:rPr>
      </w:pPr>
      <w:r>
        <w:rPr>
          <w:rFonts w:ascii="Verdana" w:hAnsi="Verdana"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181351" w:rsidRPr="00996391" w:rsidTr="0013427E">
        <w:trPr>
          <w:trHeight w:val="353"/>
        </w:trPr>
        <w:tc>
          <w:tcPr>
            <w:tcW w:w="2118" w:type="dxa"/>
            <w:tcBorders>
              <w:top w:val="single" w:sz="4" w:space="0" w:color="auto"/>
              <w:left w:val="single" w:sz="4" w:space="0" w:color="auto"/>
              <w:bottom w:val="single" w:sz="4" w:space="0" w:color="auto"/>
              <w:right w:val="single" w:sz="4" w:space="0" w:color="auto"/>
            </w:tcBorders>
          </w:tcPr>
          <w:p w:rsidR="00181351" w:rsidRPr="00996391" w:rsidRDefault="00181351" w:rsidP="0013427E">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181351" w:rsidRPr="00996391" w:rsidRDefault="00181351" w:rsidP="0013427E">
            <w:pPr>
              <w:spacing w:after="0" w:line="240" w:lineRule="auto"/>
              <w:rPr>
                <w:rFonts w:ascii="Verdana" w:hAnsi="Verdana" w:cs="Arial"/>
                <w:sz w:val="20"/>
                <w:szCs w:val="20"/>
                <w:highlight w:val="yellow"/>
              </w:rPr>
            </w:pPr>
            <w:r w:rsidRPr="00181351">
              <w:rPr>
                <w:rFonts w:ascii="Verdana" w:hAnsi="Verdana" w:cs="Arial"/>
                <w:sz w:val="20"/>
                <w:szCs w:val="20"/>
              </w:rPr>
              <w:t>mediapiac.com</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181351" w:rsidRPr="00996391" w:rsidRDefault="00181351" w:rsidP="0013427E">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181351" w:rsidRPr="00996391" w:rsidTr="0013427E">
        <w:trPr>
          <w:trHeight w:val="341"/>
        </w:trPr>
        <w:tc>
          <w:tcPr>
            <w:tcW w:w="2118" w:type="dxa"/>
            <w:tcBorders>
              <w:top w:val="single" w:sz="4" w:space="0" w:color="auto"/>
              <w:left w:val="single" w:sz="4" w:space="0" w:color="auto"/>
              <w:bottom w:val="single" w:sz="4" w:space="0" w:color="auto"/>
              <w:right w:val="single" w:sz="4" w:space="0" w:color="auto"/>
            </w:tcBorders>
          </w:tcPr>
          <w:p w:rsidR="00181351" w:rsidRPr="00996391" w:rsidRDefault="00181351" w:rsidP="0013427E">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181351" w:rsidRPr="00996391" w:rsidRDefault="00892A65" w:rsidP="0013427E">
            <w:pPr>
              <w:spacing w:after="0" w:line="240" w:lineRule="auto"/>
              <w:rPr>
                <w:rFonts w:ascii="Verdana" w:hAnsi="Verdana" w:cs="Arial"/>
                <w:sz w:val="20"/>
                <w:szCs w:val="20"/>
              </w:rPr>
            </w:pPr>
            <w:r>
              <w:rPr>
                <w:rFonts w:ascii="Verdana" w:hAnsi="Verdana" w:cs="Arial"/>
                <w:sz w:val="20"/>
                <w:szCs w:val="20"/>
              </w:rPr>
              <w:t>29</w:t>
            </w:r>
            <w:r w:rsidR="00181351">
              <w:rPr>
                <w:rFonts w:ascii="Verdana" w:hAnsi="Verdana" w:cs="Arial"/>
                <w:sz w:val="20"/>
                <w:szCs w:val="20"/>
              </w:rPr>
              <w:t>.05.2018</w:t>
            </w:r>
            <w:r w:rsidR="00181351"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181351" w:rsidRPr="00996391" w:rsidRDefault="00181351" w:rsidP="0013427E">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181351" w:rsidRPr="00996391" w:rsidRDefault="00181351" w:rsidP="0013427E">
            <w:pPr>
              <w:spacing w:after="0" w:line="240" w:lineRule="auto"/>
              <w:rPr>
                <w:rFonts w:ascii="Verdana" w:hAnsi="Verdana" w:cs="Arial"/>
                <w:sz w:val="20"/>
                <w:szCs w:val="20"/>
              </w:rPr>
            </w:pPr>
            <w:r w:rsidRPr="00996391">
              <w:rPr>
                <w:rFonts w:ascii="Verdana" w:hAnsi="Verdana" w:cs="Arial"/>
                <w:sz w:val="20"/>
                <w:szCs w:val="20"/>
              </w:rPr>
              <w:t>Online</w:t>
            </w:r>
          </w:p>
        </w:tc>
      </w:tr>
      <w:tr w:rsidR="00181351" w:rsidRPr="00996391" w:rsidTr="0013427E">
        <w:trPr>
          <w:trHeight w:val="244"/>
        </w:trPr>
        <w:tc>
          <w:tcPr>
            <w:tcW w:w="2118" w:type="dxa"/>
            <w:tcBorders>
              <w:top w:val="single" w:sz="4" w:space="0" w:color="auto"/>
              <w:left w:val="single" w:sz="4" w:space="0" w:color="auto"/>
              <w:bottom w:val="single" w:sz="4" w:space="0" w:color="auto"/>
              <w:right w:val="single" w:sz="4" w:space="0" w:color="auto"/>
            </w:tcBorders>
          </w:tcPr>
          <w:p w:rsidR="00181351" w:rsidRPr="00996391" w:rsidRDefault="00181351" w:rsidP="0013427E">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181351" w:rsidRPr="00996391" w:rsidRDefault="00181351" w:rsidP="0013427E">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181351" w:rsidRPr="00996391" w:rsidRDefault="00181351" w:rsidP="0013427E">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181351" w:rsidRPr="00996391" w:rsidRDefault="008A0865" w:rsidP="008A0865">
            <w:pPr>
              <w:spacing w:after="0" w:line="240" w:lineRule="auto"/>
              <w:rPr>
                <w:rFonts w:ascii="Verdana" w:hAnsi="Verdana" w:cs="Arial"/>
                <w:sz w:val="20"/>
                <w:szCs w:val="20"/>
              </w:rPr>
            </w:pPr>
            <w:r>
              <w:rPr>
                <w:rFonts w:ascii="Verdana" w:hAnsi="Verdana" w:cs="Arial"/>
                <w:sz w:val="20"/>
                <w:szCs w:val="20"/>
              </w:rPr>
              <w:t>10 000</w:t>
            </w:r>
          </w:p>
        </w:tc>
      </w:tr>
      <w:tr w:rsidR="00181351" w:rsidRPr="00996391" w:rsidTr="0013427E">
        <w:trPr>
          <w:trHeight w:val="304"/>
        </w:trPr>
        <w:tc>
          <w:tcPr>
            <w:tcW w:w="2118" w:type="dxa"/>
            <w:tcBorders>
              <w:top w:val="single" w:sz="4" w:space="0" w:color="auto"/>
              <w:left w:val="single" w:sz="4" w:space="0" w:color="auto"/>
              <w:bottom w:val="single" w:sz="4" w:space="0" w:color="auto"/>
              <w:right w:val="single" w:sz="4" w:space="0" w:color="auto"/>
            </w:tcBorders>
          </w:tcPr>
          <w:p w:rsidR="00181351" w:rsidRPr="00996391" w:rsidRDefault="00181351" w:rsidP="0013427E">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181351" w:rsidRPr="00996391" w:rsidRDefault="00892A65" w:rsidP="0013427E">
            <w:pPr>
              <w:spacing w:after="0" w:line="240" w:lineRule="auto"/>
              <w:rPr>
                <w:rFonts w:ascii="Verdana" w:hAnsi="Verdana" w:cs="Arial"/>
                <w:sz w:val="20"/>
                <w:szCs w:val="20"/>
              </w:rPr>
            </w:pPr>
            <w:r>
              <w:rPr>
                <w:rFonts w:ascii="Verdana" w:hAnsi="Verdana" w:cs="Arial"/>
                <w:sz w:val="20"/>
                <w:szCs w:val="20"/>
              </w:rPr>
              <w:t>180 000</w:t>
            </w:r>
          </w:p>
        </w:tc>
        <w:tc>
          <w:tcPr>
            <w:tcW w:w="2160" w:type="dxa"/>
            <w:tcBorders>
              <w:top w:val="single" w:sz="4" w:space="0" w:color="auto"/>
              <w:left w:val="single" w:sz="4" w:space="0" w:color="auto"/>
              <w:bottom w:val="single" w:sz="4" w:space="0" w:color="auto"/>
              <w:right w:val="single" w:sz="4" w:space="0" w:color="auto"/>
            </w:tcBorders>
            <w:vAlign w:val="center"/>
          </w:tcPr>
          <w:p w:rsidR="00181351" w:rsidRPr="00996391" w:rsidRDefault="00181351" w:rsidP="0013427E">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181351" w:rsidRPr="00996391" w:rsidRDefault="00181351" w:rsidP="0013427E">
            <w:pPr>
              <w:spacing w:after="0" w:line="240" w:lineRule="auto"/>
              <w:rPr>
                <w:rFonts w:ascii="Verdana" w:hAnsi="Verdana" w:cs="Arial"/>
                <w:sz w:val="20"/>
                <w:szCs w:val="20"/>
              </w:rPr>
            </w:pPr>
            <w:r w:rsidRPr="00996391">
              <w:rPr>
                <w:rFonts w:ascii="Verdana" w:hAnsi="Verdana" w:cs="Arial"/>
                <w:sz w:val="20"/>
                <w:szCs w:val="20"/>
              </w:rPr>
              <w:t>-</w:t>
            </w:r>
          </w:p>
        </w:tc>
      </w:tr>
      <w:tr w:rsidR="00181351"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181351" w:rsidRPr="00996391" w:rsidRDefault="00181351"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181351" w:rsidRPr="00996391" w:rsidRDefault="00181351" w:rsidP="0013427E">
            <w:pPr>
              <w:pStyle w:val="Cmsor1"/>
              <w:shd w:val="clear" w:color="auto" w:fill="FFFFFF"/>
              <w:spacing w:before="0"/>
              <w:jc w:val="left"/>
              <w:rPr>
                <w:rFonts w:cs="Arial"/>
                <w:b w:val="0"/>
                <w:color w:val="auto"/>
                <w:sz w:val="20"/>
                <w:szCs w:val="20"/>
                <w:lang w:val="en-GB"/>
              </w:rPr>
            </w:pPr>
            <w:r w:rsidRPr="00181351">
              <w:rPr>
                <w:rStyle w:val="Kiemels2"/>
                <w:rFonts w:cs="Arial"/>
                <w:b/>
                <w:color w:val="auto"/>
                <w:sz w:val="20"/>
                <w:szCs w:val="20"/>
                <w:shd w:val="clear" w:color="auto" w:fill="FFFFFF"/>
                <w:lang w:val="en-GB"/>
              </w:rPr>
              <w:t>Danone Nations Cup kicks off with football stars</w:t>
            </w:r>
          </w:p>
        </w:tc>
      </w:tr>
      <w:tr w:rsidR="00181351"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181351" w:rsidRPr="00996391" w:rsidRDefault="00181351"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181351" w:rsidRPr="007B5BD4" w:rsidRDefault="00181351" w:rsidP="0013427E">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6"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6435F2" w:rsidRDefault="006435F2" w:rsidP="00EC6521">
      <w:pPr>
        <w:spacing w:after="0" w:line="240" w:lineRule="auto"/>
        <w:jc w:val="center"/>
        <w:rPr>
          <w:rFonts w:ascii="Verdana" w:hAnsi="Verdana" w:cs="Arial"/>
          <w:sz w:val="20"/>
          <w:szCs w:val="20"/>
        </w:rPr>
      </w:pPr>
    </w:p>
    <w:p w:rsidR="00181351" w:rsidRDefault="00FF7E27" w:rsidP="00EC6521">
      <w:pPr>
        <w:spacing w:after="0" w:line="240" w:lineRule="auto"/>
        <w:jc w:val="center"/>
        <w:rPr>
          <w:rFonts w:ascii="Verdana" w:hAnsi="Verdana" w:cs="Arial"/>
          <w:sz w:val="20"/>
          <w:szCs w:val="20"/>
        </w:rPr>
      </w:pPr>
      <w:hyperlink r:id="rId17" w:history="1">
        <w:r w:rsidR="00892A65" w:rsidRPr="00B4555B">
          <w:rPr>
            <w:rStyle w:val="Hiperhivatkozs"/>
            <w:rFonts w:ascii="Verdana" w:hAnsi="Verdana" w:cs="Arial"/>
            <w:sz w:val="20"/>
            <w:szCs w:val="20"/>
          </w:rPr>
          <w:t>http://www.mediapiac.com/marketing/Futballsztarokkal-indul-a-Danone-Focikupa/25985/</w:t>
        </w:r>
      </w:hyperlink>
    </w:p>
    <w:p w:rsidR="00892A65" w:rsidRDefault="00892A65" w:rsidP="00EC6521">
      <w:pPr>
        <w:spacing w:after="0" w:line="240" w:lineRule="auto"/>
        <w:jc w:val="center"/>
        <w:rPr>
          <w:rFonts w:ascii="Verdana" w:hAnsi="Verdana" w:cs="Arial"/>
          <w:sz w:val="20"/>
          <w:szCs w:val="20"/>
        </w:rPr>
      </w:pPr>
    </w:p>
    <w:p w:rsidR="00892A65" w:rsidRDefault="00892A65" w:rsidP="00EC6521">
      <w:pPr>
        <w:spacing w:after="0" w:line="240" w:lineRule="auto"/>
        <w:jc w:val="center"/>
        <w:rPr>
          <w:rFonts w:ascii="Verdana" w:hAnsi="Verdana" w:cs="Arial"/>
          <w:sz w:val="20"/>
          <w:szCs w:val="20"/>
        </w:rPr>
      </w:pPr>
      <w:r>
        <w:rPr>
          <w:noProof/>
        </w:rPr>
        <w:drawing>
          <wp:inline distT="0" distB="0" distL="0" distR="0" wp14:anchorId="63E36D4C" wp14:editId="26E4FB3D">
            <wp:extent cx="4423915" cy="3930733"/>
            <wp:effectExtent l="0" t="0" r="0" b="0"/>
            <wp:docPr id="475" name="Kép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27145" cy="3933603"/>
                    </a:xfrm>
                    <a:prstGeom prst="rect">
                      <a:avLst/>
                    </a:prstGeom>
                  </pic:spPr>
                </pic:pic>
              </a:graphicData>
            </a:graphic>
          </wp:inline>
        </w:drawing>
      </w:r>
    </w:p>
    <w:p w:rsidR="00892A65" w:rsidRDefault="00892A65" w:rsidP="00EC6521">
      <w:pPr>
        <w:spacing w:after="0" w:line="240" w:lineRule="auto"/>
        <w:jc w:val="center"/>
        <w:rPr>
          <w:rFonts w:ascii="Verdana" w:hAnsi="Verdana" w:cs="Arial"/>
          <w:sz w:val="20"/>
          <w:szCs w:val="20"/>
        </w:rPr>
      </w:pPr>
    </w:p>
    <w:p w:rsidR="00AA195F" w:rsidRPr="00AA195F" w:rsidRDefault="00AA195F" w:rsidP="00AA195F">
      <w:pPr>
        <w:rPr>
          <w:rFonts w:ascii="Verdana" w:hAnsi="Verdana" w:cs="Arial"/>
          <w:b/>
          <w:sz w:val="20"/>
          <w:szCs w:val="20"/>
        </w:rPr>
      </w:pPr>
      <w:r w:rsidRPr="00AA195F">
        <w:rPr>
          <w:rFonts w:ascii="Verdana" w:hAnsi="Verdana" w:cs="Arial"/>
          <w:b/>
          <w:sz w:val="20"/>
          <w:szCs w:val="20"/>
        </w:rPr>
        <w:br w:type="page"/>
      </w:r>
      <w:r w:rsidRPr="00AA195F">
        <w:rPr>
          <w:rFonts w:ascii="Verdana" w:hAnsi="Verdana" w:cs="Arial"/>
          <w:b/>
          <w:color w:val="1D1D1B"/>
          <w:sz w:val="20"/>
          <w:szCs w:val="20"/>
        </w:rPr>
        <w:lastRenderedPageBreak/>
        <w:t>Futballsztárokkal indul a Danone Focikupa</w:t>
      </w:r>
    </w:p>
    <w:p w:rsidR="00AA195F" w:rsidRPr="00AA195F" w:rsidRDefault="00AA195F" w:rsidP="00AA195F">
      <w:pPr>
        <w:pStyle w:val="NormlWeb"/>
        <w:spacing w:before="0" w:beforeAutospacing="0" w:after="0" w:afterAutospacing="0" w:line="504" w:lineRule="atLeast"/>
        <w:jc w:val="both"/>
        <w:textAlignment w:val="baseline"/>
        <w:rPr>
          <w:rFonts w:ascii="Verdana" w:hAnsi="Verdana" w:cs="Arial"/>
          <w:color w:val="1D1D1B"/>
          <w:sz w:val="20"/>
          <w:szCs w:val="20"/>
        </w:rPr>
      </w:pPr>
      <w:r w:rsidRPr="00AA195F">
        <w:rPr>
          <w:rFonts w:ascii="Verdana" w:hAnsi="Verdana" w:cs="Arial"/>
          <w:color w:val="1D1D1B"/>
          <w:sz w:val="20"/>
          <w:szCs w:val="20"/>
        </w:rPr>
        <w:t>Az egészséges táplálkozásra nevel a világ legnagyobb U12-es gyermek labdarúgó tornája.</w:t>
      </w:r>
    </w:p>
    <w:p w:rsidR="00AA195F" w:rsidRPr="00AA195F" w:rsidRDefault="00AA195F" w:rsidP="00AA195F">
      <w:pPr>
        <w:pStyle w:val="NormlWeb"/>
        <w:spacing w:before="0" w:beforeAutospacing="0" w:after="0" w:afterAutospacing="0" w:line="405" w:lineRule="atLeast"/>
        <w:jc w:val="both"/>
        <w:textAlignment w:val="baseline"/>
        <w:rPr>
          <w:rFonts w:ascii="Verdana" w:hAnsi="Verdana" w:cs="Arial"/>
          <w:color w:val="1D1D1B"/>
          <w:sz w:val="20"/>
          <w:szCs w:val="20"/>
        </w:rPr>
      </w:pPr>
      <w:r w:rsidRPr="00AA195F">
        <w:rPr>
          <w:rStyle w:val="Kiemels2"/>
          <w:rFonts w:ascii="Verdana" w:hAnsi="Verdana" w:cs="Arial"/>
          <w:color w:val="1D1D1B"/>
          <w:sz w:val="20"/>
          <w:szCs w:val="20"/>
          <w:bdr w:val="none" w:sz="0" w:space="0" w:color="auto" w:frame="1"/>
        </w:rPr>
        <w:t>Fókuszban a foci és egészséges táplálkozás</w:t>
      </w:r>
    </w:p>
    <w:p w:rsidR="00AA195F" w:rsidRPr="00AA195F" w:rsidRDefault="00AA195F" w:rsidP="00AA195F">
      <w:pPr>
        <w:pStyle w:val="NormlWeb"/>
        <w:spacing w:before="0" w:beforeAutospacing="0" w:after="0" w:afterAutospacing="0" w:line="405" w:lineRule="atLeast"/>
        <w:jc w:val="both"/>
        <w:textAlignment w:val="baseline"/>
        <w:rPr>
          <w:rFonts w:ascii="Verdana" w:hAnsi="Verdana" w:cs="Arial"/>
          <w:color w:val="1D1D1B"/>
          <w:sz w:val="20"/>
          <w:szCs w:val="20"/>
        </w:rPr>
      </w:pPr>
      <w:r w:rsidRPr="00AA195F">
        <w:rPr>
          <w:rFonts w:ascii="Verdana" w:hAnsi="Verdana" w:cs="Arial"/>
          <w:color w:val="1D1D1B"/>
          <w:sz w:val="20"/>
          <w:szCs w:val="20"/>
        </w:rPr>
        <w:t>A </w:t>
      </w:r>
      <w:r w:rsidRPr="00AA195F">
        <w:rPr>
          <w:rStyle w:val="Kiemels2"/>
          <w:rFonts w:ascii="Verdana" w:hAnsi="Verdana" w:cs="Arial"/>
          <w:color w:val="1D1D1B"/>
          <w:sz w:val="20"/>
          <w:szCs w:val="20"/>
          <w:bdr w:val="none" w:sz="0" w:space="0" w:color="auto" w:frame="1"/>
        </w:rPr>
        <w:t>Danone Focikupa a Gyermekekért</w:t>
      </w:r>
      <w:r w:rsidRPr="00AA195F">
        <w:rPr>
          <w:rFonts w:ascii="Verdana" w:hAnsi="Verdana" w:cs="Arial"/>
          <w:color w:val="1D1D1B"/>
          <w:sz w:val="20"/>
          <w:szCs w:val="20"/>
        </w:rPr>
        <w: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w:t>
      </w:r>
      <w:r w:rsidRPr="00AA195F">
        <w:rPr>
          <w:rStyle w:val="Kiemels2"/>
          <w:rFonts w:ascii="Verdana" w:hAnsi="Verdana" w:cs="Arial"/>
          <w:color w:val="1D1D1B"/>
          <w:sz w:val="20"/>
          <w:szCs w:val="20"/>
          <w:bdr w:val="none" w:sz="0" w:space="0" w:color="auto" w:frame="1"/>
        </w:rPr>
        <w:t>Magyar Dietetikusok Országos Szövetsége</w:t>
      </w:r>
      <w:r w:rsidRPr="00AA195F">
        <w:rPr>
          <w:rFonts w:ascii="Verdana" w:hAnsi="Verdana" w:cs="Arial"/>
          <w:color w:val="1D1D1B"/>
          <w:sz w:val="20"/>
          <w:szCs w:val="20"/>
        </w:rPr>
        <w:t> támogatja a kezdeményezést - tudtuk meg a lapunknak lküldött közleményből.</w:t>
      </w:r>
    </w:p>
    <w:p w:rsidR="00AA195F" w:rsidRPr="00AA195F" w:rsidRDefault="00AA195F" w:rsidP="00AA195F">
      <w:pPr>
        <w:pStyle w:val="NormlWeb"/>
        <w:spacing w:before="0" w:beforeAutospacing="0" w:after="0" w:afterAutospacing="0" w:line="405" w:lineRule="atLeast"/>
        <w:jc w:val="both"/>
        <w:textAlignment w:val="baseline"/>
        <w:rPr>
          <w:rFonts w:ascii="Verdana" w:hAnsi="Verdana" w:cs="Arial"/>
          <w:color w:val="1D1D1B"/>
          <w:sz w:val="20"/>
          <w:szCs w:val="20"/>
        </w:rPr>
      </w:pPr>
      <w:r w:rsidRPr="00AA195F">
        <w:rPr>
          <w:rStyle w:val="Kiemels"/>
          <w:rFonts w:ascii="Verdana" w:hAnsi="Verdana" w:cs="Arial"/>
          <w:i w:val="0"/>
          <w:color w:val="1D1D1B"/>
          <w:sz w:val="20"/>
          <w:szCs w:val="20"/>
          <w:bdr w:val="none" w:sz="0" w:space="0" w:color="auto" w:frame="1"/>
        </w:rPr>
        <w:t>„</w:t>
      </w:r>
      <w:proofErr w:type="gramStart"/>
      <w:r w:rsidRPr="00AA195F">
        <w:rPr>
          <w:rStyle w:val="Kiemels"/>
          <w:rFonts w:ascii="Verdana" w:hAnsi="Verdana" w:cs="Arial"/>
          <w:i w:val="0"/>
          <w:color w:val="1D1D1B"/>
          <w:sz w:val="20"/>
          <w:szCs w:val="20"/>
          <w:bdr w:val="none" w:sz="0" w:space="0" w:color="auto" w:frame="1"/>
        </w:rPr>
        <w:t>A 10-12 éves gyermekek 42 százaléka mindössze hetente 1-2 alkalommal fogyaszt magas kalciumtartalmú tejet és tejtermékeket, például joghurtot, és akkor is csak a szükséges mennyiség felét”</w:t>
      </w:r>
      <w:r w:rsidRPr="00AA195F">
        <w:rPr>
          <w:rFonts w:ascii="Verdana" w:hAnsi="Verdana" w:cs="Arial"/>
          <w:color w:val="1D1D1B"/>
          <w:sz w:val="20"/>
          <w:szCs w:val="20"/>
        </w:rPr>
        <w:t> – mondta </w:t>
      </w:r>
      <w:r w:rsidRPr="00AA195F">
        <w:rPr>
          <w:rStyle w:val="Kiemels"/>
          <w:rFonts w:ascii="Verdana" w:hAnsi="Verdana" w:cs="Arial"/>
          <w:i w:val="0"/>
          <w:color w:val="1D1D1B"/>
          <w:sz w:val="20"/>
          <w:szCs w:val="20"/>
          <w:bdr w:val="none" w:sz="0" w:space="0" w:color="auto" w:frame="1"/>
        </w:rPr>
        <w:t>Gyergyói-Szabó Anita</w:t>
      </w:r>
      <w:r w:rsidRPr="00AA195F">
        <w:rPr>
          <w:rFonts w:ascii="Verdana" w:hAnsi="Verdana" w:cs="Arial"/>
          <w:color w:val="1D1D1B"/>
          <w:sz w:val="20"/>
          <w:szCs w:val="20"/>
        </w:rPr>
        <w:t>, a Danone külső kommunikációs menedzsere, utalva a focikupában résztvevő több mint 800 gyermek körében végzett tavalyi felmérés legfontosabb eredményére. </w:t>
      </w:r>
      <w:r w:rsidRPr="00AA195F">
        <w:rPr>
          <w:rStyle w:val="Kiemels"/>
          <w:rFonts w:ascii="Verdana" w:hAnsi="Verdana" w:cs="Arial"/>
          <w:i w:val="0"/>
          <w:color w:val="1D1D1B"/>
          <w:sz w:val="20"/>
          <w:szCs w:val="20"/>
          <w:bdr w:val="none" w:sz="0" w:space="0" w:color="auto" w:frame="1"/>
        </w:rPr>
        <w:t>„Vállalatunknak kiemelt célja, hogy nap mint nap tegyünk a saját és bolygónk egészségéért, ezt fogalmaztuk meg az ’Egy életünk van és egy bolygónk’ küldetésünkben.</w:t>
      </w:r>
      <w:proofErr w:type="gramEnd"/>
      <w:r w:rsidRPr="00AA195F">
        <w:rPr>
          <w:rStyle w:val="Kiemels"/>
          <w:rFonts w:ascii="Verdana" w:hAnsi="Verdana" w:cs="Arial"/>
          <w:i w:val="0"/>
          <w:color w:val="1D1D1B"/>
          <w:sz w:val="20"/>
          <w:szCs w:val="20"/>
          <w:bdr w:val="none" w:sz="0" w:space="0" w:color="auto" w:frame="1"/>
        </w:rPr>
        <w:t xml:space="preserve">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w:t>
      </w:r>
      <w:r w:rsidRPr="00AA195F">
        <w:rPr>
          <w:rFonts w:ascii="Verdana" w:hAnsi="Verdana" w:cs="Arial"/>
          <w:color w:val="1D1D1B"/>
          <w:sz w:val="20"/>
          <w:szCs w:val="20"/>
        </w:rPr>
        <w:t> – tette hozzá.</w:t>
      </w:r>
    </w:p>
    <w:p w:rsidR="00AA195F" w:rsidRPr="00AA195F" w:rsidRDefault="00AA195F" w:rsidP="00AA195F">
      <w:pPr>
        <w:pStyle w:val="NormlWeb"/>
        <w:spacing w:before="0" w:beforeAutospacing="0" w:after="0" w:afterAutospacing="0" w:line="405" w:lineRule="atLeast"/>
        <w:jc w:val="both"/>
        <w:textAlignment w:val="baseline"/>
        <w:rPr>
          <w:rFonts w:ascii="Verdana" w:hAnsi="Verdana" w:cs="Arial"/>
          <w:color w:val="1D1D1B"/>
          <w:sz w:val="20"/>
          <w:szCs w:val="20"/>
        </w:rPr>
      </w:pPr>
      <w:r w:rsidRPr="00AA195F">
        <w:rPr>
          <w:rStyle w:val="Kiemels2"/>
          <w:rFonts w:ascii="Verdana" w:hAnsi="Verdana" w:cs="Arial"/>
          <w:color w:val="1D1D1B"/>
          <w:sz w:val="20"/>
          <w:szCs w:val="20"/>
          <w:bdr w:val="none" w:sz="0" w:space="0" w:color="auto" w:frame="1"/>
        </w:rPr>
        <w:t>Családi Egészségnap: tanácsadás és testtömegindex-számítás a pálya mentén</w:t>
      </w:r>
    </w:p>
    <w:p w:rsidR="00AA195F" w:rsidRPr="00AA195F" w:rsidRDefault="00AA195F" w:rsidP="00AA195F">
      <w:pPr>
        <w:pStyle w:val="NormlWeb"/>
        <w:spacing w:before="0" w:beforeAutospacing="0" w:after="0" w:afterAutospacing="0" w:line="405" w:lineRule="atLeast"/>
        <w:jc w:val="both"/>
        <w:textAlignment w:val="baseline"/>
        <w:rPr>
          <w:rFonts w:ascii="Verdana" w:hAnsi="Verdana" w:cs="Arial"/>
          <w:color w:val="1D1D1B"/>
          <w:sz w:val="20"/>
          <w:szCs w:val="20"/>
        </w:rPr>
      </w:pPr>
      <w:r w:rsidRPr="00AA195F">
        <w:rPr>
          <w:rFonts w:ascii="Verdana" w:hAnsi="Verdana" w:cs="Arial"/>
          <w:color w:val="1D1D1B"/>
          <w:sz w:val="20"/>
          <w:szCs w:val="20"/>
        </w:rPr>
        <w:t xml:space="preserve">A Danone Focikupa a Gyermekekért torna regionális fordulóit az idén június </w:t>
      </w:r>
      <w:proofErr w:type="gramStart"/>
      <w:r w:rsidRPr="00AA195F">
        <w:rPr>
          <w:rFonts w:ascii="Verdana" w:hAnsi="Verdana" w:cs="Arial"/>
          <w:color w:val="1D1D1B"/>
          <w:sz w:val="20"/>
          <w:szCs w:val="20"/>
        </w:rPr>
        <w:t>3-án</w:t>
      </w:r>
      <w:proofErr w:type="gramEnd"/>
      <w:r w:rsidRPr="00AA195F">
        <w:rPr>
          <w:rFonts w:ascii="Verdana" w:hAnsi="Verdana" w:cs="Arial"/>
          <w:color w:val="1D1D1B"/>
          <w:sz w:val="20"/>
          <w:szCs w:val="20"/>
        </w:rPr>
        <w:t xml:space="preserve"> Szegeden és Pécsett, június 9-én Miskolcon és Debrecenben, az országos döntőt pedig június 17-én Budapesten tartják. A mérkőzésekre és az azokhoz kapcsolódó </w:t>
      </w:r>
      <w:r w:rsidRPr="00AA195F">
        <w:rPr>
          <w:rStyle w:val="Kiemels2"/>
          <w:rFonts w:ascii="Verdana" w:hAnsi="Verdana" w:cs="Arial"/>
          <w:color w:val="1D1D1B"/>
          <w:sz w:val="20"/>
          <w:szCs w:val="20"/>
          <w:bdr w:val="none" w:sz="0" w:space="0" w:color="auto" w:frame="1"/>
        </w:rPr>
        <w:t>Családi Egészségnap</w:t>
      </w:r>
      <w:r w:rsidRPr="00AA195F">
        <w:rPr>
          <w:rFonts w:ascii="Verdana" w:hAnsi="Verdana" w:cs="Arial"/>
          <w:color w:val="1D1D1B"/>
          <w:sz w:val="20"/>
          <w:szCs w:val="20"/>
        </w:rPr>
        <w:t>ra a </w:t>
      </w:r>
      <w:r w:rsidRPr="00AA195F">
        <w:rPr>
          <w:rStyle w:val="Kiemels2"/>
          <w:rFonts w:ascii="Verdana" w:hAnsi="Verdana" w:cs="Arial"/>
          <w:color w:val="1D1D1B"/>
          <w:sz w:val="20"/>
          <w:szCs w:val="20"/>
          <w:bdr w:val="none" w:sz="0" w:space="0" w:color="auto" w:frame="1"/>
        </w:rPr>
        <w:t>Nagycsaládosok Országos Egyesületé</w:t>
      </w:r>
      <w:r w:rsidRPr="00AA195F">
        <w:rPr>
          <w:rFonts w:ascii="Verdana" w:hAnsi="Verdana" w:cs="Arial"/>
          <w:color w:val="1D1D1B"/>
          <w:sz w:val="20"/>
          <w:szCs w:val="20"/>
        </w:rPr>
        <w:t>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AA195F" w:rsidRPr="00AA195F" w:rsidRDefault="00AA195F" w:rsidP="00AA195F">
      <w:pPr>
        <w:pStyle w:val="NormlWeb"/>
        <w:spacing w:before="0" w:beforeAutospacing="0" w:after="0" w:afterAutospacing="0" w:line="405" w:lineRule="atLeast"/>
        <w:jc w:val="both"/>
        <w:textAlignment w:val="baseline"/>
        <w:rPr>
          <w:rFonts w:ascii="Verdana" w:hAnsi="Verdana" w:cs="Arial"/>
          <w:color w:val="1D1D1B"/>
          <w:sz w:val="20"/>
          <w:szCs w:val="20"/>
        </w:rPr>
      </w:pPr>
      <w:r w:rsidRPr="00AA195F">
        <w:rPr>
          <w:rStyle w:val="Kiemels2"/>
          <w:rFonts w:ascii="Verdana" w:hAnsi="Verdana" w:cs="Arial"/>
          <w:color w:val="1D1D1B"/>
          <w:sz w:val="20"/>
          <w:szCs w:val="20"/>
          <w:bdr w:val="none" w:sz="0" w:space="0" w:color="auto" w:frame="1"/>
        </w:rPr>
        <w:t>Nyilasi, Zidane, Dárdai, Tőzsér és Dombi</w:t>
      </w:r>
    </w:p>
    <w:p w:rsidR="00AA195F" w:rsidRPr="00AA195F" w:rsidRDefault="00AA195F" w:rsidP="00AA195F">
      <w:pPr>
        <w:pStyle w:val="NormlWeb"/>
        <w:spacing w:before="0" w:beforeAutospacing="0" w:after="0" w:afterAutospacing="0" w:line="405" w:lineRule="atLeast"/>
        <w:jc w:val="both"/>
        <w:textAlignment w:val="baseline"/>
        <w:rPr>
          <w:rFonts w:ascii="Verdana" w:hAnsi="Verdana" w:cs="Arial"/>
          <w:color w:val="1D1D1B"/>
          <w:sz w:val="20"/>
          <w:szCs w:val="20"/>
        </w:rPr>
      </w:pPr>
      <w:r w:rsidRPr="00AA195F">
        <w:rPr>
          <w:rFonts w:ascii="Verdana" w:hAnsi="Verdana" w:cs="Arial"/>
          <w:color w:val="1D1D1B"/>
          <w:sz w:val="20"/>
          <w:szCs w:val="20"/>
        </w:rPr>
        <w:t>A Danone Focikupa a Gyermekekért tornát nemcsak az </w:t>
      </w:r>
      <w:r w:rsidRPr="00AA195F">
        <w:rPr>
          <w:rStyle w:val="Kiemels2"/>
          <w:rFonts w:ascii="Verdana" w:hAnsi="Verdana" w:cs="Arial"/>
          <w:color w:val="1D1D1B"/>
          <w:sz w:val="20"/>
          <w:szCs w:val="20"/>
          <w:bdr w:val="none" w:sz="0" w:space="0" w:color="auto" w:frame="1"/>
        </w:rPr>
        <w:t>Emberi Erőforrások Minisztériuma</w:t>
      </w:r>
      <w:r w:rsidRPr="00AA195F">
        <w:rPr>
          <w:rFonts w:ascii="Verdana" w:hAnsi="Verdana" w:cs="Arial"/>
          <w:color w:val="1D1D1B"/>
          <w:sz w:val="20"/>
          <w:szCs w:val="20"/>
        </w:rPr>
        <w:t>, valamint Miskolc, Debrecen, Szeged és Pécs városok önkormányzatai támogatják minden évben, de híres labdarúgók is. Magyarországon az esemény fővédnöke immár harmadik éve </w:t>
      </w:r>
      <w:r w:rsidRPr="00AA195F">
        <w:rPr>
          <w:rStyle w:val="Kiemels"/>
          <w:rFonts w:ascii="Verdana" w:hAnsi="Verdana" w:cs="Arial"/>
          <w:i w:val="0"/>
          <w:color w:val="1D1D1B"/>
          <w:sz w:val="20"/>
          <w:szCs w:val="20"/>
          <w:bdr w:val="none" w:sz="0" w:space="0" w:color="auto" w:frame="1"/>
        </w:rPr>
        <w:t>Nyilasi Tibor</w:t>
      </w:r>
      <w:r w:rsidRPr="00AA195F">
        <w:rPr>
          <w:rFonts w:ascii="Verdana" w:hAnsi="Verdana" w:cs="Arial"/>
          <w:color w:val="1D1D1B"/>
          <w:sz w:val="20"/>
          <w:szCs w:val="20"/>
        </w:rPr>
        <w:t xml:space="preserve">, </w:t>
      </w:r>
      <w:r w:rsidRPr="00AA195F">
        <w:rPr>
          <w:rFonts w:ascii="Verdana" w:hAnsi="Verdana" w:cs="Arial"/>
          <w:color w:val="1D1D1B"/>
          <w:sz w:val="20"/>
          <w:szCs w:val="20"/>
        </w:rPr>
        <w:lastRenderedPageBreak/>
        <w:t>az </w:t>
      </w:r>
      <w:r w:rsidRPr="00AA195F">
        <w:rPr>
          <w:rStyle w:val="Kiemels2"/>
          <w:rFonts w:ascii="Verdana" w:hAnsi="Verdana" w:cs="Arial"/>
          <w:color w:val="1D1D1B"/>
          <w:sz w:val="20"/>
          <w:szCs w:val="20"/>
          <w:bdr w:val="none" w:sz="0" w:space="0" w:color="auto" w:frame="1"/>
        </w:rPr>
        <w:t>MLSZ</w:t>
      </w:r>
      <w:r w:rsidRPr="00AA195F">
        <w:rPr>
          <w:rFonts w:ascii="Verdana" w:hAnsi="Verdana" w:cs="Arial"/>
          <w:color w:val="1D1D1B"/>
          <w:sz w:val="20"/>
          <w:szCs w:val="20"/>
        </w:rPr>
        <w:t>elnökségi tagja, tiszteletbeli nagykövete pedig az idén </w:t>
      </w:r>
      <w:r w:rsidRPr="00AA195F">
        <w:rPr>
          <w:rStyle w:val="Kiemels"/>
          <w:rFonts w:ascii="Verdana" w:hAnsi="Verdana" w:cs="Arial"/>
          <w:i w:val="0"/>
          <w:color w:val="1D1D1B"/>
          <w:sz w:val="20"/>
          <w:szCs w:val="20"/>
          <w:bdr w:val="none" w:sz="0" w:space="0" w:color="auto" w:frame="1"/>
        </w:rPr>
        <w:t>Sass Dani</w:t>
      </w:r>
      <w:r w:rsidRPr="00AA195F">
        <w:rPr>
          <w:rFonts w:ascii="Verdana" w:hAnsi="Verdana" w:cs="Arial"/>
          <w:color w:val="1D1D1B"/>
          <w:sz w:val="20"/>
          <w:szCs w:val="20"/>
        </w:rPr>
        <w:t>, gasztroarc, műsorvezető. A kupa nemzetközi nagykövete pedig már több mint 10 éve </w:t>
      </w:r>
      <w:r w:rsidRPr="00AA195F">
        <w:rPr>
          <w:rStyle w:val="Kiemels"/>
          <w:rFonts w:ascii="Verdana" w:hAnsi="Verdana" w:cs="Arial"/>
          <w:i w:val="0"/>
          <w:color w:val="1D1D1B"/>
          <w:sz w:val="20"/>
          <w:szCs w:val="20"/>
          <w:bdr w:val="none" w:sz="0" w:space="0" w:color="auto" w:frame="1"/>
        </w:rPr>
        <w:t>Zinédine Zidane</w:t>
      </w:r>
      <w:r w:rsidRPr="00AA195F">
        <w:rPr>
          <w:rFonts w:ascii="Verdana" w:hAnsi="Verdana" w:cs="Arial"/>
          <w:color w:val="1D1D1B"/>
          <w:sz w:val="20"/>
          <w:szCs w:val="20"/>
        </w:rPr>
        <w:t>, a </w:t>
      </w:r>
      <w:r w:rsidRPr="00AA195F">
        <w:rPr>
          <w:rStyle w:val="Kiemels2"/>
          <w:rFonts w:ascii="Verdana" w:hAnsi="Verdana" w:cs="Arial"/>
          <w:color w:val="1D1D1B"/>
          <w:sz w:val="20"/>
          <w:szCs w:val="20"/>
          <w:bdr w:val="none" w:sz="0" w:space="0" w:color="auto" w:frame="1"/>
        </w:rPr>
        <w:t>Reál Madrid</w:t>
      </w:r>
      <w:r w:rsidRPr="00AA195F">
        <w:rPr>
          <w:rFonts w:ascii="Verdana" w:hAnsi="Verdana" w:cs="Arial"/>
          <w:color w:val="1D1D1B"/>
          <w:sz w:val="20"/>
          <w:szCs w:val="20"/>
        </w:rPr>
        <w:t> legendás edzője. A gyerekek a torna regionális döntőin olyan hírességekkel is találkozhatnak, mint </w:t>
      </w:r>
      <w:r w:rsidRPr="00AA195F">
        <w:rPr>
          <w:rStyle w:val="Kiemels"/>
          <w:rFonts w:ascii="Verdana" w:hAnsi="Verdana" w:cs="Arial"/>
          <w:i w:val="0"/>
          <w:color w:val="1D1D1B"/>
          <w:sz w:val="20"/>
          <w:szCs w:val="20"/>
          <w:bdr w:val="none" w:sz="0" w:space="0" w:color="auto" w:frame="1"/>
        </w:rPr>
        <w:t>Dárdai Pál</w:t>
      </w:r>
      <w:r w:rsidRPr="00AA195F">
        <w:rPr>
          <w:rFonts w:ascii="Verdana" w:hAnsi="Verdana" w:cs="Arial"/>
          <w:color w:val="1D1D1B"/>
          <w:sz w:val="20"/>
          <w:szCs w:val="20"/>
        </w:rPr>
        <w:t>, a </w:t>
      </w:r>
      <w:r w:rsidRPr="00AA195F">
        <w:rPr>
          <w:rStyle w:val="Kiemels2"/>
          <w:rFonts w:ascii="Verdana" w:hAnsi="Verdana" w:cs="Arial"/>
          <w:color w:val="1D1D1B"/>
          <w:sz w:val="20"/>
          <w:szCs w:val="20"/>
          <w:bdr w:val="none" w:sz="0" w:space="0" w:color="auto" w:frame="1"/>
        </w:rPr>
        <w:t>Herta FC</w:t>
      </w:r>
      <w:r w:rsidRPr="00AA195F">
        <w:rPr>
          <w:rFonts w:ascii="Verdana" w:hAnsi="Verdana" w:cs="Arial"/>
          <w:color w:val="1D1D1B"/>
          <w:sz w:val="20"/>
          <w:szCs w:val="20"/>
        </w:rPr>
        <w:t>edzője, </w:t>
      </w:r>
      <w:r w:rsidRPr="00AA195F">
        <w:rPr>
          <w:rStyle w:val="Kiemels"/>
          <w:rFonts w:ascii="Verdana" w:hAnsi="Verdana" w:cs="Arial"/>
          <w:i w:val="0"/>
          <w:color w:val="1D1D1B"/>
          <w:sz w:val="20"/>
          <w:szCs w:val="20"/>
          <w:bdr w:val="none" w:sz="0" w:space="0" w:color="auto" w:frame="1"/>
        </w:rPr>
        <w:t>Vajda Attila</w:t>
      </w:r>
      <w:r w:rsidRPr="00AA195F">
        <w:rPr>
          <w:rFonts w:ascii="Verdana" w:hAnsi="Verdana" w:cs="Arial"/>
          <w:color w:val="1D1D1B"/>
          <w:sz w:val="20"/>
          <w:szCs w:val="20"/>
        </w:rPr>
        <w:t> olimpiai bajnok kenus, </w:t>
      </w:r>
      <w:r w:rsidRPr="00AA195F">
        <w:rPr>
          <w:rStyle w:val="Kiemels"/>
          <w:rFonts w:ascii="Verdana" w:hAnsi="Verdana" w:cs="Arial"/>
          <w:i w:val="0"/>
          <w:color w:val="1D1D1B"/>
          <w:sz w:val="20"/>
          <w:szCs w:val="20"/>
          <w:bdr w:val="none" w:sz="0" w:space="0" w:color="auto" w:frame="1"/>
        </w:rPr>
        <w:t>Tőzsér Dániel, Dombi Tibor</w:t>
      </w:r>
      <w:r w:rsidRPr="00AA195F">
        <w:rPr>
          <w:rFonts w:ascii="Verdana" w:hAnsi="Verdana" w:cs="Arial"/>
          <w:color w:val="1D1D1B"/>
          <w:sz w:val="20"/>
          <w:szCs w:val="20"/>
        </w:rPr>
        <w:t>, válogatott labdarúgók, </w:t>
      </w:r>
      <w:r w:rsidRPr="00AA195F">
        <w:rPr>
          <w:rStyle w:val="Kiemels"/>
          <w:rFonts w:ascii="Verdana" w:hAnsi="Verdana" w:cs="Arial"/>
          <w:i w:val="0"/>
          <w:color w:val="1D1D1B"/>
          <w:sz w:val="20"/>
          <w:szCs w:val="20"/>
          <w:bdr w:val="none" w:sz="0" w:space="0" w:color="auto" w:frame="1"/>
        </w:rPr>
        <w:t>Szatmári Csaba</w:t>
      </w:r>
      <w:r w:rsidRPr="00AA195F">
        <w:rPr>
          <w:rFonts w:ascii="Verdana" w:hAnsi="Verdana" w:cs="Arial"/>
          <w:color w:val="1D1D1B"/>
          <w:sz w:val="20"/>
          <w:szCs w:val="20"/>
        </w:rPr>
        <w:t>, a </w:t>
      </w:r>
      <w:r w:rsidRPr="00AA195F">
        <w:rPr>
          <w:rStyle w:val="Kiemels2"/>
          <w:rFonts w:ascii="Verdana" w:hAnsi="Verdana" w:cs="Arial"/>
          <w:color w:val="1D1D1B"/>
          <w:sz w:val="20"/>
          <w:szCs w:val="20"/>
          <w:bdr w:val="none" w:sz="0" w:space="0" w:color="auto" w:frame="1"/>
        </w:rPr>
        <w:t>DVSC</w:t>
      </w:r>
      <w:r w:rsidRPr="00AA195F">
        <w:rPr>
          <w:rFonts w:ascii="Verdana" w:hAnsi="Verdana" w:cs="Arial"/>
          <w:color w:val="1D1D1B"/>
          <w:sz w:val="20"/>
          <w:szCs w:val="20"/>
        </w:rPr>
        <w:t>, valamint </w:t>
      </w:r>
      <w:r w:rsidRPr="00AA195F">
        <w:rPr>
          <w:rStyle w:val="Kiemels"/>
          <w:rFonts w:ascii="Verdana" w:hAnsi="Verdana" w:cs="Arial"/>
          <w:i w:val="0"/>
          <w:color w:val="1D1D1B"/>
          <w:sz w:val="20"/>
          <w:szCs w:val="20"/>
          <w:bdr w:val="none" w:sz="0" w:space="0" w:color="auto" w:frame="1"/>
        </w:rPr>
        <w:t>Salamon József</w:t>
      </w:r>
      <w:r w:rsidRPr="00AA195F">
        <w:rPr>
          <w:rFonts w:ascii="Verdana" w:hAnsi="Verdana" w:cs="Arial"/>
          <w:color w:val="1D1D1B"/>
          <w:sz w:val="20"/>
          <w:szCs w:val="20"/>
        </w:rPr>
        <w:t> és </w:t>
      </w:r>
      <w:r w:rsidRPr="00AA195F">
        <w:rPr>
          <w:rStyle w:val="Kiemels"/>
          <w:rFonts w:ascii="Verdana" w:hAnsi="Verdana" w:cs="Arial"/>
          <w:i w:val="0"/>
          <w:color w:val="1D1D1B"/>
          <w:sz w:val="20"/>
          <w:szCs w:val="20"/>
          <w:bdr w:val="none" w:sz="0" w:space="0" w:color="auto" w:frame="1"/>
        </w:rPr>
        <w:t>Veréb György</w:t>
      </w:r>
      <w:r w:rsidRPr="00AA195F">
        <w:rPr>
          <w:rFonts w:ascii="Verdana" w:hAnsi="Verdana" w:cs="Arial"/>
          <w:color w:val="1D1D1B"/>
          <w:sz w:val="20"/>
          <w:szCs w:val="20"/>
        </w:rPr>
        <w:t>, a </w:t>
      </w:r>
      <w:r w:rsidRPr="00AA195F">
        <w:rPr>
          <w:rStyle w:val="Kiemels2"/>
          <w:rFonts w:ascii="Verdana" w:hAnsi="Verdana" w:cs="Arial"/>
          <w:color w:val="1D1D1B"/>
          <w:sz w:val="20"/>
          <w:szCs w:val="20"/>
          <w:bdr w:val="none" w:sz="0" w:space="0" w:color="auto" w:frame="1"/>
        </w:rPr>
        <w:t>DVTK</w:t>
      </w:r>
      <w:r w:rsidRPr="00AA195F">
        <w:rPr>
          <w:rFonts w:ascii="Verdana" w:hAnsi="Verdana" w:cs="Arial"/>
          <w:color w:val="1D1D1B"/>
          <w:sz w:val="20"/>
          <w:szCs w:val="20"/>
        </w:rPr>
        <w:t> labdarúgói.</w:t>
      </w:r>
    </w:p>
    <w:p w:rsidR="00AA195F" w:rsidRPr="00AA195F" w:rsidRDefault="00AA195F" w:rsidP="00AA195F">
      <w:pPr>
        <w:pStyle w:val="NormlWeb"/>
        <w:spacing w:before="0" w:beforeAutospacing="0" w:after="0" w:afterAutospacing="0" w:line="405" w:lineRule="atLeast"/>
        <w:jc w:val="both"/>
        <w:textAlignment w:val="baseline"/>
        <w:rPr>
          <w:rFonts w:ascii="Verdana" w:hAnsi="Verdana" w:cs="Arial"/>
          <w:color w:val="1D1D1B"/>
          <w:sz w:val="20"/>
          <w:szCs w:val="20"/>
        </w:rPr>
      </w:pPr>
      <w:r w:rsidRPr="00AA195F">
        <w:rPr>
          <w:rStyle w:val="Kiemels"/>
          <w:rFonts w:ascii="Verdana" w:hAnsi="Verdana" w:cs="Arial"/>
          <w:i w:val="0"/>
          <w:color w:val="1D1D1B"/>
          <w:sz w:val="20"/>
          <w:szCs w:val="20"/>
          <w:bdr w:val="none" w:sz="0" w:space="0" w:color="auto" w:frame="1"/>
        </w:rPr>
        <w:t xml:space="preserve">„Nagyon örülök annak, hogy ez az esemény egyszerre épít a sport, a megfelelő táplálkozás és a család fontosságára. </w:t>
      </w:r>
      <w:proofErr w:type="gramStart"/>
      <w:r w:rsidRPr="00AA195F">
        <w:rPr>
          <w:rStyle w:val="Kiemels"/>
          <w:rFonts w:ascii="Verdana" w:hAnsi="Verdana" w:cs="Arial"/>
          <w:i w:val="0"/>
          <w:color w:val="1D1D1B"/>
          <w:sz w:val="20"/>
          <w:szCs w:val="20"/>
          <w:bdr w:val="none" w:sz="0" w:space="0" w:color="auto" w:frame="1"/>
        </w:rPr>
        <w:t>Mindhárom szükséges ugyanis ahhoz, hogy a gyermekek egészséges felnőttekké váljanak”</w:t>
      </w:r>
      <w:r w:rsidRPr="00AA195F">
        <w:rPr>
          <w:rFonts w:ascii="Verdana" w:hAnsi="Verdana" w:cs="Arial"/>
          <w:color w:val="1D1D1B"/>
          <w:sz w:val="20"/>
          <w:szCs w:val="20"/>
        </w:rPr>
        <w:t> – mondta Sass Dani, a </w:t>
      </w:r>
      <w:r w:rsidRPr="00AA195F">
        <w:rPr>
          <w:rStyle w:val="Kiemels2"/>
          <w:rFonts w:ascii="Verdana" w:hAnsi="Verdana" w:cs="Arial"/>
          <w:color w:val="1D1D1B"/>
          <w:sz w:val="20"/>
          <w:szCs w:val="20"/>
          <w:bdr w:val="none" w:sz="0" w:space="0" w:color="auto" w:frame="1"/>
        </w:rPr>
        <w:t>VIASAT3</w:t>
      </w:r>
      <w:r w:rsidRPr="00AA195F">
        <w:rPr>
          <w:rFonts w:ascii="Verdana" w:hAnsi="Verdana" w:cs="Arial"/>
          <w:color w:val="1D1D1B"/>
          <w:sz w:val="20"/>
          <w:szCs w:val="20"/>
        </w:rPr>
        <w:t> </w:t>
      </w:r>
      <w:r w:rsidRPr="00AA195F">
        <w:rPr>
          <w:rStyle w:val="Kiemels"/>
          <w:rFonts w:ascii="Verdana" w:hAnsi="Verdana" w:cs="Arial"/>
          <w:i w:val="0"/>
          <w:color w:val="1D1D1B"/>
          <w:sz w:val="20"/>
          <w:szCs w:val="20"/>
          <w:bdr w:val="none" w:sz="0" w:space="0" w:color="auto" w:frame="1"/>
        </w:rPr>
        <w:t>Ide süss!</w:t>
      </w:r>
      <w:r w:rsidRPr="00AA195F">
        <w:rPr>
          <w:rFonts w:ascii="Verdana" w:hAnsi="Verdana" w:cs="Arial"/>
          <w:color w:val="1D1D1B"/>
          <w:sz w:val="20"/>
          <w:szCs w:val="20"/>
        </w:rPr>
        <w:t> című gasztroreality-jének műsorvezetője. </w:t>
      </w:r>
      <w:r w:rsidRPr="00AA195F">
        <w:rPr>
          <w:rStyle w:val="Kiemels"/>
          <w:rFonts w:ascii="Verdana" w:hAnsi="Verdana" w:cs="Arial"/>
          <w:i w:val="0"/>
          <w:color w:val="1D1D1B"/>
          <w:sz w:val="20"/>
          <w:szCs w:val="20"/>
          <w:bdr w:val="none" w:sz="0" w:space="0" w:color="auto" w:frame="1"/>
        </w:rPr>
        <w:t>„A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w:t>
      </w:r>
      <w:r w:rsidRPr="00AA195F">
        <w:rPr>
          <w:rFonts w:ascii="Verdana" w:hAnsi="Verdana" w:cs="Arial"/>
          <w:color w:val="1D1D1B"/>
          <w:sz w:val="20"/>
          <w:szCs w:val="20"/>
        </w:rPr>
        <w:t> – tette hozzá a Danone Focikupa a Gyermekekért nagykövete.</w:t>
      </w:r>
      <w:proofErr w:type="gramEnd"/>
    </w:p>
    <w:p w:rsidR="00AA195F" w:rsidRPr="00AA195F" w:rsidRDefault="00AA195F" w:rsidP="00AA195F">
      <w:pPr>
        <w:pStyle w:val="NormlWeb"/>
        <w:spacing w:before="0" w:beforeAutospacing="0" w:after="0" w:afterAutospacing="0" w:line="405" w:lineRule="atLeast"/>
        <w:jc w:val="both"/>
        <w:textAlignment w:val="baseline"/>
        <w:rPr>
          <w:rFonts w:ascii="Verdana" w:hAnsi="Verdana" w:cs="Arial"/>
          <w:color w:val="1D1D1B"/>
          <w:sz w:val="20"/>
          <w:szCs w:val="20"/>
        </w:rPr>
      </w:pPr>
      <w:r w:rsidRPr="00AA195F">
        <w:rPr>
          <w:rStyle w:val="Kiemels2"/>
          <w:rFonts w:ascii="Verdana" w:hAnsi="Verdana" w:cs="Arial"/>
          <w:color w:val="1D1D1B"/>
          <w:sz w:val="20"/>
          <w:szCs w:val="20"/>
          <w:bdr w:val="none" w:sz="0" w:space="0" w:color="auto" w:frame="1"/>
        </w:rPr>
        <w:t>Hajrá Spanyolország, hajrá egészség</w:t>
      </w:r>
    </w:p>
    <w:p w:rsidR="00AA195F" w:rsidRPr="00AA195F" w:rsidRDefault="00AA195F" w:rsidP="00AA195F">
      <w:pPr>
        <w:pStyle w:val="NormlWeb"/>
        <w:spacing w:before="0" w:beforeAutospacing="0" w:after="0" w:afterAutospacing="0" w:line="405" w:lineRule="atLeast"/>
        <w:jc w:val="both"/>
        <w:textAlignment w:val="baseline"/>
        <w:rPr>
          <w:rFonts w:ascii="Verdana" w:hAnsi="Verdana" w:cs="Arial"/>
          <w:color w:val="1D1D1B"/>
          <w:sz w:val="20"/>
          <w:szCs w:val="20"/>
        </w:rPr>
      </w:pPr>
      <w:r w:rsidRPr="00AA195F">
        <w:rPr>
          <w:rFonts w:ascii="Verdana" w:hAnsi="Verdana" w:cs="Arial"/>
          <w:color w:val="1D1D1B"/>
          <w:sz w:val="20"/>
          <w:szCs w:val="20"/>
        </w:rPr>
        <w:t>Az idei Danone Focikupa a Gyermekekért torna különleges eleme, hogy regionális fordulókon és az országos döntőn a legjobb kapus, a legjobb középpályás, a legjobb csatár mellett külön elismerést, az </w:t>
      </w:r>
      <w:r w:rsidRPr="00AA195F">
        <w:rPr>
          <w:rStyle w:val="Kiemels"/>
          <w:rFonts w:ascii="Verdana" w:hAnsi="Verdana" w:cs="Arial"/>
          <w:i w:val="0"/>
          <w:color w:val="1D1D1B"/>
          <w:sz w:val="20"/>
          <w:szCs w:val="20"/>
          <w:bdr w:val="none" w:sz="0" w:space="0" w:color="auto" w:frame="1"/>
        </w:rPr>
        <w:t>Egészség Bajnoka</w:t>
      </w:r>
      <w:r w:rsidRPr="00AA195F">
        <w:rPr>
          <w:rFonts w:ascii="Verdana" w:hAnsi="Verdana" w:cs="Arial"/>
          <w:color w:val="1D1D1B"/>
          <w:sz w:val="20"/>
          <w:szCs w:val="20"/>
        </w:rPr>
        <w:t>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w:t>
      </w:r>
    </w:p>
    <w:p w:rsidR="00AA195F" w:rsidRDefault="00AA195F" w:rsidP="00EC6521">
      <w:pPr>
        <w:spacing w:after="0" w:line="240" w:lineRule="auto"/>
        <w:jc w:val="center"/>
        <w:rPr>
          <w:rFonts w:ascii="Verdana" w:hAnsi="Verdana" w:cs="Arial"/>
          <w:sz w:val="20"/>
          <w:szCs w:val="20"/>
        </w:rPr>
      </w:pPr>
    </w:p>
    <w:p w:rsidR="00892A65" w:rsidRDefault="00892A65" w:rsidP="00EC6521">
      <w:pPr>
        <w:spacing w:after="0" w:line="240" w:lineRule="auto"/>
        <w:jc w:val="center"/>
        <w:rPr>
          <w:rFonts w:ascii="Verdana" w:hAnsi="Verdana" w:cs="Arial"/>
          <w:sz w:val="20"/>
          <w:szCs w:val="20"/>
        </w:rPr>
      </w:pPr>
    </w:p>
    <w:p w:rsidR="00892A65" w:rsidRDefault="00892A65">
      <w:pPr>
        <w:rPr>
          <w:rFonts w:ascii="Verdana" w:hAnsi="Verdana" w:cs="Arial"/>
          <w:sz w:val="20"/>
          <w:szCs w:val="20"/>
        </w:rPr>
      </w:pPr>
      <w:r>
        <w:rPr>
          <w:rFonts w:ascii="Verdana" w:hAnsi="Verdana"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92A65" w:rsidRPr="00996391" w:rsidTr="0013427E">
        <w:trPr>
          <w:trHeight w:val="353"/>
        </w:trPr>
        <w:tc>
          <w:tcPr>
            <w:tcW w:w="2118" w:type="dxa"/>
            <w:tcBorders>
              <w:top w:val="single" w:sz="4" w:space="0" w:color="auto"/>
              <w:left w:val="single" w:sz="4" w:space="0" w:color="auto"/>
              <w:bottom w:val="single" w:sz="4" w:space="0" w:color="auto"/>
              <w:right w:val="single" w:sz="4" w:space="0" w:color="auto"/>
            </w:tcBorders>
          </w:tcPr>
          <w:p w:rsidR="00892A65" w:rsidRPr="00996391" w:rsidRDefault="00892A65" w:rsidP="0013427E">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92A65" w:rsidRPr="00996391" w:rsidRDefault="00892A65" w:rsidP="0013427E">
            <w:pPr>
              <w:spacing w:after="0" w:line="240" w:lineRule="auto"/>
              <w:rPr>
                <w:rFonts w:ascii="Verdana" w:hAnsi="Verdana" w:cs="Arial"/>
                <w:sz w:val="20"/>
                <w:szCs w:val="20"/>
                <w:highlight w:val="yellow"/>
              </w:rPr>
            </w:pPr>
            <w:r w:rsidRPr="00892A65">
              <w:rPr>
                <w:rFonts w:ascii="Verdana" w:hAnsi="Verdana" w:cs="Arial"/>
                <w:sz w:val="20"/>
                <w:szCs w:val="20"/>
              </w:rPr>
              <w:t>civilhetes.net</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892A65" w:rsidRPr="00996391" w:rsidRDefault="00892A65" w:rsidP="0013427E">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892A65" w:rsidRPr="00996391" w:rsidTr="0013427E">
        <w:trPr>
          <w:trHeight w:val="341"/>
        </w:trPr>
        <w:tc>
          <w:tcPr>
            <w:tcW w:w="2118" w:type="dxa"/>
            <w:tcBorders>
              <w:top w:val="single" w:sz="4" w:space="0" w:color="auto"/>
              <w:left w:val="single" w:sz="4" w:space="0" w:color="auto"/>
              <w:bottom w:val="single" w:sz="4" w:space="0" w:color="auto"/>
              <w:right w:val="single" w:sz="4" w:space="0" w:color="auto"/>
            </w:tcBorders>
          </w:tcPr>
          <w:p w:rsidR="00892A65" w:rsidRPr="00996391" w:rsidRDefault="00892A65" w:rsidP="0013427E">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92A65" w:rsidRPr="00996391" w:rsidRDefault="00892A65" w:rsidP="0013427E">
            <w:pPr>
              <w:spacing w:after="0" w:line="240" w:lineRule="auto"/>
              <w:rPr>
                <w:rFonts w:ascii="Verdana" w:hAnsi="Verdana" w:cs="Arial"/>
                <w:sz w:val="20"/>
                <w:szCs w:val="20"/>
              </w:rPr>
            </w:pPr>
            <w:r>
              <w:rPr>
                <w:rFonts w:ascii="Verdana" w:hAnsi="Verdana" w:cs="Arial"/>
                <w:sz w:val="20"/>
                <w:szCs w:val="20"/>
              </w:rPr>
              <w:t>29.05.2018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92A65" w:rsidRPr="00996391" w:rsidRDefault="00892A65" w:rsidP="0013427E">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92A65" w:rsidRPr="00996391" w:rsidRDefault="00892A65" w:rsidP="0013427E">
            <w:pPr>
              <w:spacing w:after="0" w:line="240" w:lineRule="auto"/>
              <w:rPr>
                <w:rFonts w:ascii="Verdana" w:hAnsi="Verdana" w:cs="Arial"/>
                <w:sz w:val="20"/>
                <w:szCs w:val="20"/>
              </w:rPr>
            </w:pPr>
            <w:r w:rsidRPr="00996391">
              <w:rPr>
                <w:rFonts w:ascii="Verdana" w:hAnsi="Verdana" w:cs="Arial"/>
                <w:sz w:val="20"/>
                <w:szCs w:val="20"/>
              </w:rPr>
              <w:t>Online</w:t>
            </w:r>
          </w:p>
        </w:tc>
      </w:tr>
      <w:tr w:rsidR="00892A65" w:rsidRPr="00996391" w:rsidTr="0013427E">
        <w:trPr>
          <w:trHeight w:val="244"/>
        </w:trPr>
        <w:tc>
          <w:tcPr>
            <w:tcW w:w="2118" w:type="dxa"/>
            <w:tcBorders>
              <w:top w:val="single" w:sz="4" w:space="0" w:color="auto"/>
              <w:left w:val="single" w:sz="4" w:space="0" w:color="auto"/>
              <w:bottom w:val="single" w:sz="4" w:space="0" w:color="auto"/>
              <w:right w:val="single" w:sz="4" w:space="0" w:color="auto"/>
            </w:tcBorders>
          </w:tcPr>
          <w:p w:rsidR="00892A65" w:rsidRPr="00996391" w:rsidRDefault="00892A65" w:rsidP="0013427E">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892A65" w:rsidRPr="00996391" w:rsidRDefault="00892A65" w:rsidP="0013427E">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92A65" w:rsidRPr="00996391" w:rsidRDefault="00892A65" w:rsidP="0013427E">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892A65" w:rsidRPr="00996391" w:rsidRDefault="00892A65" w:rsidP="0013427E">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892A65" w:rsidRPr="00996391" w:rsidTr="0013427E">
        <w:trPr>
          <w:trHeight w:val="304"/>
        </w:trPr>
        <w:tc>
          <w:tcPr>
            <w:tcW w:w="2118" w:type="dxa"/>
            <w:tcBorders>
              <w:top w:val="single" w:sz="4" w:space="0" w:color="auto"/>
              <w:left w:val="single" w:sz="4" w:space="0" w:color="auto"/>
              <w:bottom w:val="single" w:sz="4" w:space="0" w:color="auto"/>
              <w:right w:val="single" w:sz="4" w:space="0" w:color="auto"/>
            </w:tcBorders>
          </w:tcPr>
          <w:p w:rsidR="00892A65" w:rsidRPr="00996391" w:rsidRDefault="00892A65" w:rsidP="0013427E">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892A65" w:rsidRPr="00996391" w:rsidRDefault="00892A65" w:rsidP="0013427E">
            <w:pPr>
              <w:spacing w:after="0" w:line="240" w:lineRule="auto"/>
              <w:rPr>
                <w:rFonts w:ascii="Verdana" w:hAnsi="Verdana" w:cs="Arial"/>
                <w:sz w:val="20"/>
                <w:szCs w:val="20"/>
              </w:rPr>
            </w:pPr>
            <w:r>
              <w:rPr>
                <w:rFonts w:ascii="Verdana" w:hAnsi="Verdana" w:cs="Arial"/>
                <w:sz w:val="20"/>
                <w:szCs w:val="20"/>
              </w:rPr>
              <w:t>180 000</w:t>
            </w:r>
          </w:p>
        </w:tc>
        <w:tc>
          <w:tcPr>
            <w:tcW w:w="2160" w:type="dxa"/>
            <w:tcBorders>
              <w:top w:val="single" w:sz="4" w:space="0" w:color="auto"/>
              <w:left w:val="single" w:sz="4" w:space="0" w:color="auto"/>
              <w:bottom w:val="single" w:sz="4" w:space="0" w:color="auto"/>
              <w:right w:val="single" w:sz="4" w:space="0" w:color="auto"/>
            </w:tcBorders>
            <w:vAlign w:val="center"/>
          </w:tcPr>
          <w:p w:rsidR="00892A65" w:rsidRPr="00996391" w:rsidRDefault="00892A65" w:rsidP="0013427E">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92A65" w:rsidRPr="00996391" w:rsidRDefault="00892A65" w:rsidP="0013427E">
            <w:pPr>
              <w:spacing w:after="0" w:line="240" w:lineRule="auto"/>
              <w:rPr>
                <w:rFonts w:ascii="Verdana" w:hAnsi="Verdana" w:cs="Arial"/>
                <w:sz w:val="20"/>
                <w:szCs w:val="20"/>
              </w:rPr>
            </w:pPr>
            <w:r w:rsidRPr="00996391">
              <w:rPr>
                <w:rFonts w:ascii="Verdana" w:hAnsi="Verdana" w:cs="Arial"/>
                <w:sz w:val="20"/>
                <w:szCs w:val="20"/>
              </w:rPr>
              <w:t>-</w:t>
            </w:r>
          </w:p>
        </w:tc>
      </w:tr>
      <w:tr w:rsidR="00892A65"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892A65" w:rsidRPr="00996391" w:rsidRDefault="00892A65"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92A65" w:rsidRPr="00996391" w:rsidRDefault="00892A65" w:rsidP="005971E9">
            <w:pPr>
              <w:pStyle w:val="Cmsor1"/>
              <w:shd w:val="clear" w:color="auto" w:fill="FFFFFF"/>
              <w:spacing w:before="0"/>
              <w:jc w:val="left"/>
              <w:rPr>
                <w:rFonts w:cs="Arial"/>
                <w:b w:val="0"/>
                <w:color w:val="auto"/>
                <w:sz w:val="20"/>
                <w:szCs w:val="20"/>
                <w:lang w:val="en-GB"/>
              </w:rPr>
            </w:pPr>
            <w:r w:rsidRPr="00892A65">
              <w:rPr>
                <w:rStyle w:val="Kiemels2"/>
                <w:rFonts w:cs="Arial"/>
                <w:b/>
                <w:color w:val="auto"/>
                <w:sz w:val="20"/>
                <w:szCs w:val="20"/>
                <w:shd w:val="clear" w:color="auto" w:fill="FFFFFF"/>
                <w:lang w:val="en-GB"/>
              </w:rPr>
              <w:t xml:space="preserve">Danone Nations Cup kicks off with football stars and a gastro </w:t>
            </w:r>
            <w:r w:rsidR="005971E9">
              <w:rPr>
                <w:rStyle w:val="Kiemels2"/>
                <w:rFonts w:cs="Arial"/>
                <w:b/>
                <w:color w:val="auto"/>
                <w:sz w:val="20"/>
                <w:szCs w:val="20"/>
                <w:shd w:val="clear" w:color="auto" w:fill="FFFFFF"/>
                <w:lang w:val="en-GB"/>
              </w:rPr>
              <w:t>blogger</w:t>
            </w:r>
          </w:p>
        </w:tc>
      </w:tr>
      <w:tr w:rsidR="00892A65"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892A65" w:rsidRPr="00996391" w:rsidRDefault="00892A65"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92A65" w:rsidRPr="007B5BD4" w:rsidRDefault="00892A65" w:rsidP="0013427E">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9"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892A65" w:rsidRDefault="00892A65" w:rsidP="00EC6521">
      <w:pPr>
        <w:spacing w:after="0" w:line="240" w:lineRule="auto"/>
        <w:jc w:val="center"/>
        <w:rPr>
          <w:rFonts w:ascii="Verdana" w:hAnsi="Verdana" w:cs="Arial"/>
          <w:sz w:val="20"/>
          <w:szCs w:val="20"/>
        </w:rPr>
      </w:pPr>
    </w:p>
    <w:p w:rsidR="00892A65" w:rsidRDefault="00FF7E27" w:rsidP="00EC6521">
      <w:pPr>
        <w:spacing w:after="0" w:line="240" w:lineRule="auto"/>
        <w:jc w:val="center"/>
        <w:rPr>
          <w:rFonts w:ascii="Verdana" w:hAnsi="Verdana" w:cs="Arial"/>
          <w:sz w:val="20"/>
          <w:szCs w:val="20"/>
        </w:rPr>
      </w:pPr>
      <w:hyperlink r:id="rId20" w:history="1">
        <w:r w:rsidR="00892A65" w:rsidRPr="00B4555B">
          <w:rPr>
            <w:rStyle w:val="Hiperhivatkozs"/>
            <w:rFonts w:ascii="Verdana" w:hAnsi="Verdana" w:cs="Arial"/>
            <w:sz w:val="20"/>
            <w:szCs w:val="20"/>
          </w:rPr>
          <w:t>https://civilhetes.net/futballsztarokkal-es-egy-gasztroarccal-indul-a-danone-focikupa</w:t>
        </w:r>
      </w:hyperlink>
    </w:p>
    <w:p w:rsidR="00892A65" w:rsidRDefault="00892A65" w:rsidP="00EC6521">
      <w:pPr>
        <w:spacing w:after="0" w:line="240" w:lineRule="auto"/>
        <w:jc w:val="center"/>
        <w:rPr>
          <w:rFonts w:ascii="Verdana" w:hAnsi="Verdana" w:cs="Arial"/>
          <w:sz w:val="20"/>
          <w:szCs w:val="20"/>
        </w:rPr>
      </w:pPr>
    </w:p>
    <w:p w:rsidR="00892A65" w:rsidRDefault="00892A65" w:rsidP="00EC6521">
      <w:pPr>
        <w:spacing w:after="0" w:line="240" w:lineRule="auto"/>
        <w:jc w:val="center"/>
        <w:rPr>
          <w:rFonts w:ascii="Verdana" w:hAnsi="Verdana" w:cs="Arial"/>
          <w:sz w:val="20"/>
          <w:szCs w:val="20"/>
        </w:rPr>
      </w:pPr>
      <w:r>
        <w:rPr>
          <w:noProof/>
        </w:rPr>
        <w:drawing>
          <wp:inline distT="0" distB="0" distL="0" distR="0" wp14:anchorId="40FAE017" wp14:editId="7373B4CF">
            <wp:extent cx="3820967" cy="4657206"/>
            <wp:effectExtent l="0" t="0" r="0" b="0"/>
            <wp:docPr id="477" name="Kép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24479" cy="4661487"/>
                    </a:xfrm>
                    <a:prstGeom prst="rect">
                      <a:avLst/>
                    </a:prstGeom>
                  </pic:spPr>
                </pic:pic>
              </a:graphicData>
            </a:graphic>
          </wp:inline>
        </w:drawing>
      </w:r>
    </w:p>
    <w:p w:rsidR="00892A65" w:rsidRDefault="00892A65">
      <w:pPr>
        <w:rPr>
          <w:rFonts w:ascii="Verdana" w:hAnsi="Verdana" w:cs="Arial"/>
          <w:sz w:val="20"/>
          <w:szCs w:val="20"/>
        </w:rPr>
      </w:pPr>
      <w:r>
        <w:rPr>
          <w:rFonts w:ascii="Verdana" w:hAnsi="Verdana" w:cs="Arial"/>
          <w:sz w:val="20"/>
          <w:szCs w:val="20"/>
        </w:rPr>
        <w:br w:type="page"/>
      </w:r>
    </w:p>
    <w:p w:rsidR="00892A65" w:rsidRPr="00892A65" w:rsidRDefault="00892A65" w:rsidP="00892A65">
      <w:pPr>
        <w:spacing w:after="450" w:line="240" w:lineRule="auto"/>
        <w:jc w:val="both"/>
        <w:outlineLvl w:val="0"/>
        <w:rPr>
          <w:rFonts w:ascii="Verdana" w:eastAsia="Times New Roman" w:hAnsi="Verdana" w:cs="Arial"/>
          <w:b/>
          <w:bCs/>
          <w:kern w:val="36"/>
          <w:sz w:val="20"/>
          <w:szCs w:val="20"/>
        </w:rPr>
      </w:pPr>
      <w:r w:rsidRPr="00892A65">
        <w:rPr>
          <w:rFonts w:ascii="Verdana" w:eastAsia="Times New Roman" w:hAnsi="Verdana" w:cs="Arial"/>
          <w:b/>
          <w:bCs/>
          <w:kern w:val="36"/>
          <w:sz w:val="20"/>
          <w:szCs w:val="20"/>
        </w:rPr>
        <w:lastRenderedPageBreak/>
        <w:t>Futballsztárokkal és egy gasztroarccal indul a Danone Focikupa</w:t>
      </w:r>
    </w:p>
    <w:p w:rsidR="00892A65" w:rsidRPr="00892A65" w:rsidRDefault="00892A65" w:rsidP="00892A65">
      <w:pPr>
        <w:shd w:val="clear" w:color="auto" w:fill="FFFFFF"/>
        <w:spacing w:after="0" w:line="240" w:lineRule="auto"/>
        <w:jc w:val="both"/>
        <w:rPr>
          <w:rFonts w:ascii="Verdana" w:eastAsia="Times New Roman" w:hAnsi="Verdana" w:cs="Arial"/>
          <w:b/>
          <w:bCs/>
          <w:color w:val="000000"/>
          <w:sz w:val="20"/>
          <w:szCs w:val="20"/>
        </w:rPr>
      </w:pPr>
      <w:r w:rsidRPr="00892A65">
        <w:rPr>
          <w:rFonts w:ascii="Verdana" w:eastAsia="Times New Roman" w:hAnsi="Verdana" w:cs="Arial"/>
          <w:b/>
          <w:bCs/>
          <w:color w:val="000000"/>
          <w:sz w:val="20"/>
          <w:szCs w:val="20"/>
        </w:rPr>
        <w:t>Az egészséges táplálkozásra nevel a világ legnagyobb U12-es gyermek labdarúgó tornája.</w:t>
      </w:r>
    </w:p>
    <w:p w:rsidR="00892A65" w:rsidRPr="00892A65" w:rsidRDefault="00892A65" w:rsidP="00892A65">
      <w:pPr>
        <w:shd w:val="clear" w:color="auto" w:fill="FFFFFF"/>
        <w:spacing w:line="240" w:lineRule="auto"/>
        <w:jc w:val="both"/>
        <w:rPr>
          <w:rFonts w:ascii="Verdana" w:eastAsia="Times New Roman" w:hAnsi="Verdana" w:cs="Arial"/>
          <w:color w:val="000000"/>
          <w:sz w:val="20"/>
          <w:szCs w:val="20"/>
        </w:rPr>
      </w:pPr>
    </w:p>
    <w:p w:rsidR="00892A65" w:rsidRPr="00892A65" w:rsidRDefault="00892A65" w:rsidP="00892A65">
      <w:pPr>
        <w:shd w:val="clear" w:color="auto" w:fill="FFFFFF"/>
        <w:spacing w:after="0" w:line="240" w:lineRule="auto"/>
        <w:jc w:val="both"/>
        <w:rPr>
          <w:rFonts w:ascii="Verdana" w:eastAsia="Times New Roman" w:hAnsi="Verdana" w:cs="Arial"/>
          <w:color w:val="000000"/>
          <w:sz w:val="20"/>
          <w:szCs w:val="20"/>
        </w:rPr>
      </w:pPr>
      <w:r w:rsidRPr="00892A65">
        <w:rPr>
          <w:rFonts w:ascii="Verdana" w:eastAsia="Times New Roman" w:hAnsi="Verdana" w:cs="Arial"/>
          <w:color w:val="000000"/>
          <w:sz w:val="20"/>
          <w:szCs w:val="20"/>
        </w:rPr>
        <w:t>Az idén neves labdarúgók, köztük Dárdai Pál, a Herta FC edzője, Tőzsér Dániel és Dombi Tibor válogatott labdarúgók mellett Sass Dani műsorvezetővel is találkozhatnak a gyerekek a most induló Danone Focikupa a Gyermekekért labdarúgó tornán, amelynek fővédnöke Nyilasi Tibor.</w:t>
      </w:r>
    </w:p>
    <w:p w:rsidR="00892A65" w:rsidRPr="00892A65" w:rsidRDefault="00892A65" w:rsidP="00892A65">
      <w:pPr>
        <w:shd w:val="clear" w:color="auto" w:fill="FFFFFF"/>
        <w:spacing w:after="0" w:line="240" w:lineRule="auto"/>
        <w:jc w:val="both"/>
        <w:rPr>
          <w:rFonts w:ascii="Verdana" w:eastAsia="Times New Roman" w:hAnsi="Verdana" w:cs="Arial"/>
          <w:color w:val="000000"/>
          <w:sz w:val="20"/>
          <w:szCs w:val="20"/>
        </w:rPr>
      </w:pPr>
      <w:r w:rsidRPr="00892A65">
        <w:rPr>
          <w:rFonts w:ascii="Verdana" w:eastAsia="Times New Roman" w:hAnsi="Verdana" w:cs="Arial"/>
          <w:color w:val="000000"/>
          <w:sz w:val="20"/>
          <w:szCs w:val="20"/>
        </w:rPr>
        <w:t xml:space="preserve">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w:t>
      </w:r>
      <w:proofErr w:type="gramStart"/>
      <w:r w:rsidRPr="00892A65">
        <w:rPr>
          <w:rFonts w:ascii="Verdana" w:eastAsia="Times New Roman" w:hAnsi="Verdana" w:cs="Arial"/>
          <w:color w:val="000000"/>
          <w:sz w:val="20"/>
          <w:szCs w:val="20"/>
        </w:rPr>
        <w:t>kaphatnak</w:t>
      </w:r>
      <w:proofErr w:type="gramEnd"/>
      <w:r w:rsidRPr="00892A65">
        <w:rPr>
          <w:rFonts w:ascii="Verdana" w:eastAsia="Times New Roman" w:hAnsi="Verdana" w:cs="Arial"/>
          <w:color w:val="000000"/>
          <w:sz w:val="20"/>
          <w:szCs w:val="20"/>
        </w:rPr>
        <w:t xml:space="preserve"> és ügyességi játékokban mérhetik össze tudásukat.</w:t>
      </w:r>
    </w:p>
    <w:p w:rsidR="00892A65" w:rsidRPr="00892A65" w:rsidRDefault="00892A65" w:rsidP="00892A65">
      <w:pPr>
        <w:shd w:val="clear" w:color="auto" w:fill="FFFFFF"/>
        <w:spacing w:before="300" w:after="300" w:line="240" w:lineRule="auto"/>
        <w:jc w:val="both"/>
        <w:outlineLvl w:val="1"/>
        <w:rPr>
          <w:rFonts w:ascii="Verdana" w:eastAsia="Times New Roman" w:hAnsi="Verdana" w:cs="Arial"/>
          <w:b/>
          <w:color w:val="000000"/>
          <w:sz w:val="20"/>
          <w:szCs w:val="20"/>
        </w:rPr>
      </w:pPr>
      <w:r w:rsidRPr="00892A65">
        <w:rPr>
          <w:rFonts w:ascii="Verdana" w:eastAsia="Times New Roman" w:hAnsi="Verdana" w:cs="Arial"/>
          <w:b/>
          <w:color w:val="000000"/>
          <w:sz w:val="20"/>
          <w:szCs w:val="20"/>
        </w:rPr>
        <w:t>Fókuszban a foci és egészséges táplálkozás</w:t>
      </w:r>
    </w:p>
    <w:p w:rsidR="00892A65" w:rsidRPr="00892A65" w:rsidRDefault="00892A65" w:rsidP="00892A65">
      <w:pPr>
        <w:shd w:val="clear" w:color="auto" w:fill="FFFFFF"/>
        <w:spacing w:after="0" w:line="240" w:lineRule="auto"/>
        <w:jc w:val="both"/>
        <w:rPr>
          <w:rFonts w:ascii="Verdana" w:eastAsia="Times New Roman" w:hAnsi="Verdana" w:cs="Arial"/>
          <w:color w:val="000000"/>
          <w:sz w:val="20"/>
          <w:szCs w:val="20"/>
        </w:rPr>
      </w:pPr>
      <w:r w:rsidRPr="00892A65">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892A65" w:rsidRPr="00892A65" w:rsidRDefault="00892A65" w:rsidP="00892A65">
      <w:pPr>
        <w:shd w:val="clear" w:color="auto" w:fill="FFFFFF"/>
        <w:spacing w:line="240" w:lineRule="auto"/>
        <w:jc w:val="both"/>
        <w:rPr>
          <w:rFonts w:ascii="Verdana" w:eastAsia="Times New Roman" w:hAnsi="Verdana" w:cs="Arial"/>
          <w:i/>
          <w:iCs/>
          <w:color w:val="000000"/>
          <w:sz w:val="20"/>
          <w:szCs w:val="20"/>
        </w:rPr>
      </w:pPr>
      <w:r w:rsidRPr="00892A65">
        <w:rPr>
          <w:rFonts w:ascii="Verdana" w:eastAsia="Times New Roman" w:hAnsi="Verdana" w:cs="Arial"/>
          <w:i/>
          <w:iCs/>
          <w:color w:val="000000"/>
          <w:sz w:val="20"/>
          <w:szCs w:val="20"/>
        </w:rPr>
        <w:t>A 10-12 éves gyermekek 42%-a mindössze hetente 1-2 alkalommal fogyaszt magas kalciumtartalmú tejet és tejtermékeket, például joghurtot, és akkor is csak a szükséges mennyiség felét</w:t>
      </w:r>
    </w:p>
    <w:p w:rsidR="00892A65" w:rsidRPr="00892A65" w:rsidRDefault="00892A65" w:rsidP="00892A65">
      <w:pPr>
        <w:shd w:val="clear" w:color="auto" w:fill="FFFFFF"/>
        <w:spacing w:after="0" w:line="240" w:lineRule="auto"/>
        <w:jc w:val="both"/>
        <w:rPr>
          <w:rFonts w:ascii="Verdana" w:eastAsia="Times New Roman" w:hAnsi="Verdana" w:cs="Arial"/>
          <w:color w:val="000000"/>
          <w:sz w:val="20"/>
          <w:szCs w:val="20"/>
        </w:rPr>
      </w:pPr>
      <w:r w:rsidRPr="00892A65">
        <w:rPr>
          <w:rFonts w:ascii="Verdana" w:eastAsia="Times New Roman" w:hAnsi="Verdana" w:cs="Arial"/>
          <w:color w:val="000000"/>
          <w:sz w:val="20"/>
          <w:szCs w:val="20"/>
        </w:rPr>
        <w:t xml:space="preserve"> – mondta Gyergyói-Szabó Anita, a Danone külső kommunikációs menedzsere, utalva a focikupában résztvevő több mint 800 gyermek körében végzett tavalyi felmérés legfontosabb eredményére. „Vállalatunknak kiemelt célja, hogy </w:t>
      </w:r>
      <w:proofErr w:type="gramStart"/>
      <w:r w:rsidRPr="00892A65">
        <w:rPr>
          <w:rFonts w:ascii="Verdana" w:eastAsia="Times New Roman" w:hAnsi="Verdana" w:cs="Arial"/>
          <w:color w:val="000000"/>
          <w:sz w:val="20"/>
          <w:szCs w:val="20"/>
        </w:rPr>
        <w:t>nap</w:t>
      </w:r>
      <w:proofErr w:type="gramEnd"/>
      <w:r w:rsidRPr="00892A65">
        <w:rPr>
          <w:rFonts w:ascii="Verdana" w:eastAsia="Times New Roman" w:hAnsi="Verdana" w:cs="Arial"/>
          <w:color w:val="000000"/>
          <w:sz w:val="20"/>
          <w:szCs w:val="20"/>
        </w:rPr>
        <w:t xml:space="preserve">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892A65" w:rsidRPr="00892A65" w:rsidRDefault="00892A65" w:rsidP="00892A65">
      <w:pPr>
        <w:shd w:val="clear" w:color="auto" w:fill="FFFFFF"/>
        <w:spacing w:before="300" w:after="300" w:line="240" w:lineRule="auto"/>
        <w:jc w:val="both"/>
        <w:outlineLvl w:val="1"/>
        <w:rPr>
          <w:rFonts w:ascii="Verdana" w:eastAsia="Times New Roman" w:hAnsi="Verdana" w:cs="Arial"/>
          <w:b/>
          <w:color w:val="000000"/>
          <w:sz w:val="20"/>
          <w:szCs w:val="20"/>
        </w:rPr>
      </w:pPr>
      <w:r w:rsidRPr="00892A65">
        <w:rPr>
          <w:rFonts w:ascii="Verdana" w:eastAsia="Times New Roman" w:hAnsi="Verdana" w:cs="Arial"/>
          <w:b/>
          <w:color w:val="000000"/>
          <w:sz w:val="20"/>
          <w:szCs w:val="20"/>
        </w:rPr>
        <w:t>Családi Egészségnap: tanácsadás és testtömegindex-számítás a pálya mentén</w:t>
      </w:r>
    </w:p>
    <w:p w:rsidR="00892A65" w:rsidRPr="00892A65" w:rsidRDefault="00892A65" w:rsidP="00892A65">
      <w:pPr>
        <w:shd w:val="clear" w:color="auto" w:fill="FFFFFF"/>
        <w:spacing w:after="0" w:line="240" w:lineRule="auto"/>
        <w:jc w:val="both"/>
        <w:rPr>
          <w:rFonts w:ascii="Verdana" w:eastAsia="Times New Roman" w:hAnsi="Verdana" w:cs="Arial"/>
          <w:color w:val="000000"/>
          <w:sz w:val="20"/>
          <w:szCs w:val="20"/>
        </w:rPr>
      </w:pPr>
      <w:r w:rsidRPr="00892A65">
        <w:rPr>
          <w:rFonts w:ascii="Verdana" w:eastAsia="Times New Roman" w:hAnsi="Verdana" w:cs="Arial"/>
          <w:color w:val="000000"/>
          <w:sz w:val="20"/>
          <w:szCs w:val="20"/>
        </w:rPr>
        <w:t xml:space="preserve">A Danone Focikupa a Gyermekekért torna regionális fordulóit az idén június </w:t>
      </w:r>
      <w:proofErr w:type="gramStart"/>
      <w:r w:rsidRPr="00892A65">
        <w:rPr>
          <w:rFonts w:ascii="Verdana" w:eastAsia="Times New Roman" w:hAnsi="Verdana" w:cs="Arial"/>
          <w:color w:val="000000"/>
          <w:sz w:val="20"/>
          <w:szCs w:val="20"/>
        </w:rPr>
        <w:t>3-án</w:t>
      </w:r>
      <w:proofErr w:type="gramEnd"/>
      <w:r w:rsidRPr="00892A65">
        <w:rPr>
          <w:rFonts w:ascii="Verdana" w:eastAsia="Times New Roman" w:hAnsi="Verdana" w:cs="Arial"/>
          <w:color w:val="000000"/>
          <w:sz w:val="20"/>
          <w:szCs w:val="20"/>
        </w:rPr>
        <w:t xml:space="preserve">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892A65" w:rsidRPr="00892A65" w:rsidRDefault="00892A65" w:rsidP="00892A65">
      <w:pPr>
        <w:shd w:val="clear" w:color="auto" w:fill="FFFFFF"/>
        <w:spacing w:after="0" w:line="240" w:lineRule="auto"/>
        <w:jc w:val="both"/>
        <w:rPr>
          <w:rFonts w:ascii="Verdana" w:eastAsia="Times New Roman" w:hAnsi="Verdana" w:cs="Arial"/>
          <w:color w:val="000000"/>
          <w:sz w:val="20"/>
          <w:szCs w:val="20"/>
        </w:rPr>
      </w:pPr>
    </w:p>
    <w:p w:rsidR="00892A65" w:rsidRPr="00892A65" w:rsidRDefault="00892A65" w:rsidP="00892A65">
      <w:pPr>
        <w:shd w:val="clear" w:color="auto" w:fill="FFFFFF"/>
        <w:spacing w:before="300" w:after="300" w:line="240" w:lineRule="auto"/>
        <w:jc w:val="both"/>
        <w:outlineLvl w:val="1"/>
        <w:rPr>
          <w:rFonts w:ascii="Verdana" w:eastAsia="Times New Roman" w:hAnsi="Verdana" w:cs="Arial"/>
          <w:b/>
          <w:color w:val="000000"/>
          <w:sz w:val="20"/>
          <w:szCs w:val="20"/>
        </w:rPr>
      </w:pPr>
      <w:r w:rsidRPr="00892A65">
        <w:rPr>
          <w:rFonts w:ascii="Verdana" w:eastAsia="Times New Roman" w:hAnsi="Verdana" w:cs="Arial"/>
          <w:b/>
          <w:color w:val="000000"/>
          <w:sz w:val="20"/>
          <w:szCs w:val="20"/>
        </w:rPr>
        <w:t>Nyilasi, Zidane, Dárdai, Tőzsér és Dombi</w:t>
      </w:r>
    </w:p>
    <w:p w:rsidR="00892A65" w:rsidRPr="00892A65" w:rsidRDefault="00892A65" w:rsidP="00892A65">
      <w:pPr>
        <w:shd w:val="clear" w:color="auto" w:fill="FFFFFF"/>
        <w:spacing w:after="0" w:line="240" w:lineRule="auto"/>
        <w:jc w:val="both"/>
        <w:rPr>
          <w:rFonts w:ascii="Verdana" w:eastAsia="Times New Roman" w:hAnsi="Verdana" w:cs="Arial"/>
          <w:color w:val="000000"/>
          <w:sz w:val="20"/>
          <w:szCs w:val="20"/>
        </w:rPr>
      </w:pPr>
      <w:r w:rsidRPr="00892A65">
        <w:rPr>
          <w:rFonts w:ascii="Verdana" w:eastAsia="Times New Roman" w:hAnsi="Verdana" w:cs="Arial"/>
          <w:color w:val="000000"/>
          <w:sz w:val="20"/>
          <w:szCs w:val="20"/>
        </w:rPr>
        <w:lastRenderedPageBreak/>
        <w:t>A Danone Focikupa a Gyermekekért tornát nemcsak az Emberi Erőforrások Minisztériuma, valamint Miskolc, Debrecen, Szeged és Pécs városok önkormányzatai támogatják minden évben, de híres labdarúgók is. Magyarországon az esemény fővédnöke immár harmadik éve Nyilasi Tibor, az MLSZ elnökségi tagja, tiszteletbeli nagykövete pedig az idén Sass Dani, gasztroarc, műsorvezető. A kupa nemzetközi nagykövete pedig már több mint 10 éve Zinédine Zidane, a Reál Madrid legendás edzője. A gyerekek a torna regionális döntőin olyan hírességekkel is találkozhatnak, mint Dárdai Pál, a Herta FC edzője, Vajda Attila olimpiai bajnok kenus, Tőzsér Dániel, Dombi Tibor, válogatott labdarúgók, Szatmári Csaba, a DVSC, valamint Salamon József és Veréb György, a DVTK labdarúgói.</w:t>
      </w:r>
    </w:p>
    <w:p w:rsidR="00892A65" w:rsidRPr="00892A65" w:rsidRDefault="00892A65" w:rsidP="00892A65">
      <w:pPr>
        <w:shd w:val="clear" w:color="auto" w:fill="FFFFFF"/>
        <w:spacing w:line="240" w:lineRule="auto"/>
        <w:jc w:val="both"/>
        <w:rPr>
          <w:rFonts w:ascii="Verdana" w:eastAsia="Times New Roman" w:hAnsi="Verdana" w:cs="Arial"/>
          <w:i/>
          <w:iCs/>
          <w:color w:val="000000"/>
          <w:sz w:val="20"/>
          <w:szCs w:val="20"/>
        </w:rPr>
      </w:pPr>
      <w:r w:rsidRPr="00892A65">
        <w:rPr>
          <w:rFonts w:ascii="Verdana" w:eastAsia="Times New Roman" w:hAnsi="Verdana" w:cs="Arial"/>
          <w:i/>
          <w:iCs/>
          <w:color w:val="000000"/>
          <w:sz w:val="20"/>
          <w:szCs w:val="20"/>
        </w:rPr>
        <w:t>Nagyon örülök annak, hogy ez az esemény egyszerre épít a sport, a megfelelő táplálkozás és a család fontosságára. Mindhárom szükséges ugyanis ahhoz, hogy a gyermekek egészséges felnőttekké váljanak</w:t>
      </w:r>
    </w:p>
    <w:p w:rsidR="00892A65" w:rsidRPr="00892A65" w:rsidRDefault="00892A65" w:rsidP="00892A65">
      <w:pPr>
        <w:shd w:val="clear" w:color="auto" w:fill="FFFFFF"/>
        <w:spacing w:after="0" w:line="240" w:lineRule="auto"/>
        <w:jc w:val="both"/>
        <w:rPr>
          <w:rFonts w:ascii="Verdana" w:eastAsia="Times New Roman" w:hAnsi="Verdana" w:cs="Arial"/>
          <w:color w:val="000000"/>
          <w:sz w:val="20"/>
          <w:szCs w:val="20"/>
        </w:rPr>
      </w:pPr>
      <w:r w:rsidRPr="00892A65">
        <w:rPr>
          <w:rFonts w:ascii="Verdana" w:eastAsia="Times New Roman" w:hAnsi="Verdana" w:cs="Arial"/>
          <w:color w:val="000000"/>
          <w:sz w:val="20"/>
          <w:szCs w:val="20"/>
        </w:rPr>
        <w:t xml:space="preserve"> – mondta Sass Dani, a VIASAT3 Ide süss! </w:t>
      </w:r>
      <w:proofErr w:type="gramStart"/>
      <w:r w:rsidRPr="00892A65">
        <w:rPr>
          <w:rFonts w:ascii="Verdana" w:eastAsia="Times New Roman" w:hAnsi="Verdana" w:cs="Arial"/>
          <w:color w:val="000000"/>
          <w:sz w:val="20"/>
          <w:szCs w:val="20"/>
        </w:rPr>
        <w:t>című</w:t>
      </w:r>
      <w:proofErr w:type="gramEnd"/>
      <w:r w:rsidRPr="00892A65">
        <w:rPr>
          <w:rFonts w:ascii="Verdana" w:eastAsia="Times New Roman" w:hAnsi="Verdana" w:cs="Arial"/>
          <w:color w:val="000000"/>
          <w:sz w:val="20"/>
          <w:szCs w:val="20"/>
        </w:rPr>
        <w:t xml:space="preserve"> gasztroreality-jének műsorvezetője.</w:t>
      </w:r>
    </w:p>
    <w:p w:rsidR="00892A65" w:rsidRPr="00892A65" w:rsidRDefault="00892A65" w:rsidP="00892A65">
      <w:pPr>
        <w:shd w:val="clear" w:color="auto" w:fill="FFFFFF"/>
        <w:spacing w:line="240" w:lineRule="auto"/>
        <w:jc w:val="both"/>
        <w:rPr>
          <w:rFonts w:ascii="Verdana" w:eastAsia="Times New Roman" w:hAnsi="Verdana" w:cs="Arial"/>
          <w:i/>
          <w:iCs/>
          <w:color w:val="000000"/>
          <w:sz w:val="20"/>
          <w:szCs w:val="20"/>
        </w:rPr>
      </w:pPr>
      <w:r w:rsidRPr="00892A65">
        <w:rPr>
          <w:rFonts w:ascii="Verdana" w:eastAsia="Times New Roman" w:hAnsi="Verdana" w:cs="Arial"/>
          <w:i/>
          <w:iCs/>
          <w:color w:val="000000"/>
          <w:sz w:val="20"/>
          <w:szCs w:val="20"/>
        </w:rPr>
        <w:t>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w:t>
      </w:r>
    </w:p>
    <w:p w:rsidR="00892A65" w:rsidRPr="00892A65" w:rsidRDefault="00892A65" w:rsidP="00892A65">
      <w:pPr>
        <w:shd w:val="clear" w:color="auto" w:fill="FFFFFF"/>
        <w:spacing w:after="0" w:line="240" w:lineRule="auto"/>
        <w:jc w:val="both"/>
        <w:rPr>
          <w:rFonts w:ascii="Verdana" w:eastAsia="Times New Roman" w:hAnsi="Verdana" w:cs="Arial"/>
          <w:color w:val="000000"/>
          <w:sz w:val="20"/>
          <w:szCs w:val="20"/>
        </w:rPr>
      </w:pPr>
      <w:r w:rsidRPr="00892A65">
        <w:rPr>
          <w:rFonts w:ascii="Verdana" w:eastAsia="Times New Roman" w:hAnsi="Verdana" w:cs="Arial"/>
          <w:color w:val="000000"/>
          <w:sz w:val="20"/>
          <w:szCs w:val="20"/>
        </w:rPr>
        <w:t> – tette hozzá a Danone Focikupa a Gyermekekért nagykövete.</w:t>
      </w:r>
    </w:p>
    <w:p w:rsidR="00892A65" w:rsidRPr="00892A65" w:rsidRDefault="00892A65" w:rsidP="00892A65">
      <w:pPr>
        <w:shd w:val="clear" w:color="auto" w:fill="FFFFFF"/>
        <w:spacing w:before="300" w:after="300" w:line="240" w:lineRule="auto"/>
        <w:jc w:val="both"/>
        <w:outlineLvl w:val="1"/>
        <w:rPr>
          <w:rFonts w:ascii="Verdana" w:eastAsia="Times New Roman" w:hAnsi="Verdana" w:cs="Arial"/>
          <w:b/>
          <w:color w:val="000000"/>
          <w:sz w:val="20"/>
          <w:szCs w:val="20"/>
        </w:rPr>
      </w:pPr>
      <w:r w:rsidRPr="00892A65">
        <w:rPr>
          <w:rFonts w:ascii="Verdana" w:eastAsia="Times New Roman" w:hAnsi="Verdana" w:cs="Arial"/>
          <w:b/>
          <w:color w:val="000000"/>
          <w:sz w:val="20"/>
          <w:szCs w:val="20"/>
        </w:rPr>
        <w:t>Hajrá Spanyolország, hajrá egészség</w:t>
      </w:r>
    </w:p>
    <w:p w:rsidR="00602916" w:rsidRDefault="00892A65" w:rsidP="005E7F4B">
      <w:pPr>
        <w:shd w:val="clear" w:color="auto" w:fill="FFFFFF"/>
        <w:spacing w:line="240" w:lineRule="auto"/>
        <w:jc w:val="both"/>
        <w:rPr>
          <w:rFonts w:ascii="Verdana" w:eastAsia="Times New Roman" w:hAnsi="Verdana" w:cs="Arial"/>
          <w:color w:val="000000"/>
          <w:sz w:val="20"/>
          <w:szCs w:val="20"/>
        </w:rPr>
      </w:pPr>
      <w:r w:rsidRPr="00892A65">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r w:rsidR="00602916">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96380" w:rsidRPr="00996391" w:rsidTr="0013427E">
        <w:trPr>
          <w:trHeight w:val="353"/>
        </w:trPr>
        <w:tc>
          <w:tcPr>
            <w:tcW w:w="2118"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sz w:val="20"/>
                <w:szCs w:val="20"/>
                <w:highlight w:val="yellow"/>
              </w:rPr>
            </w:pPr>
            <w:r>
              <w:rPr>
                <w:rFonts w:ascii="Verdana" w:hAnsi="Verdana" w:cs="Arial"/>
                <w:sz w:val="20"/>
                <w:szCs w:val="20"/>
              </w:rPr>
              <w:t>nemzetisport.hu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096380" w:rsidRPr="00996391" w:rsidTr="0013427E">
        <w:trPr>
          <w:trHeight w:val="341"/>
        </w:trPr>
        <w:tc>
          <w:tcPr>
            <w:tcW w:w="2118"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sz w:val="20"/>
                <w:szCs w:val="20"/>
              </w:rPr>
            </w:pPr>
            <w:r>
              <w:rPr>
                <w:rFonts w:ascii="Verdana" w:hAnsi="Verdana" w:cs="Arial"/>
                <w:sz w:val="20"/>
                <w:szCs w:val="20"/>
              </w:rPr>
              <w:t>30.05.2018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rPr>
                <w:rFonts w:ascii="Verdana" w:hAnsi="Verdana" w:cs="Arial"/>
                <w:sz w:val="20"/>
                <w:szCs w:val="20"/>
              </w:rPr>
            </w:pPr>
            <w:r w:rsidRPr="00996391">
              <w:rPr>
                <w:rFonts w:ascii="Verdana" w:hAnsi="Verdana" w:cs="Arial"/>
                <w:sz w:val="20"/>
                <w:szCs w:val="20"/>
              </w:rPr>
              <w:t>Online</w:t>
            </w:r>
          </w:p>
        </w:tc>
      </w:tr>
      <w:tr w:rsidR="00096380" w:rsidRPr="00996391" w:rsidTr="0013427E">
        <w:trPr>
          <w:trHeight w:val="244"/>
        </w:trPr>
        <w:tc>
          <w:tcPr>
            <w:tcW w:w="2118"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rPr>
                <w:rFonts w:ascii="Verdana" w:hAnsi="Verdana" w:cs="Arial"/>
                <w:sz w:val="20"/>
                <w:szCs w:val="20"/>
              </w:rPr>
            </w:pPr>
            <w:r w:rsidRPr="00096380">
              <w:rPr>
                <w:rFonts w:ascii="Verdana" w:hAnsi="Verdana" w:cs="Arial"/>
                <w:sz w:val="20"/>
                <w:szCs w:val="20"/>
              </w:rPr>
              <w:t>196 258</w:t>
            </w:r>
          </w:p>
        </w:tc>
      </w:tr>
      <w:tr w:rsidR="00096380" w:rsidRPr="00996391" w:rsidTr="0013427E">
        <w:trPr>
          <w:trHeight w:val="304"/>
        </w:trPr>
        <w:tc>
          <w:tcPr>
            <w:tcW w:w="2118"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096380" w:rsidRPr="00996391" w:rsidRDefault="00096380" w:rsidP="00096380">
            <w:pPr>
              <w:spacing w:after="0" w:line="240" w:lineRule="auto"/>
              <w:rPr>
                <w:rFonts w:ascii="Verdana" w:hAnsi="Verdana" w:cs="Arial"/>
                <w:sz w:val="20"/>
                <w:szCs w:val="20"/>
              </w:rPr>
            </w:pPr>
            <w:r>
              <w:rPr>
                <w:rFonts w:ascii="Verdana" w:hAnsi="Verdana" w:cs="Arial"/>
                <w:sz w:val="20"/>
                <w:szCs w:val="20"/>
              </w:rPr>
              <w:t>500 000</w:t>
            </w:r>
          </w:p>
        </w:tc>
        <w:tc>
          <w:tcPr>
            <w:tcW w:w="2160" w:type="dxa"/>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96380" w:rsidRPr="00996391" w:rsidRDefault="00096380" w:rsidP="0013427E">
            <w:pPr>
              <w:spacing w:after="0" w:line="240" w:lineRule="auto"/>
              <w:rPr>
                <w:rFonts w:ascii="Verdana" w:hAnsi="Verdana" w:cs="Arial"/>
                <w:sz w:val="20"/>
                <w:szCs w:val="20"/>
              </w:rPr>
            </w:pPr>
            <w:r w:rsidRPr="00996391">
              <w:rPr>
                <w:rFonts w:ascii="Verdana" w:hAnsi="Verdana" w:cs="Arial"/>
                <w:sz w:val="20"/>
                <w:szCs w:val="20"/>
              </w:rPr>
              <w:t>-</w:t>
            </w:r>
          </w:p>
        </w:tc>
      </w:tr>
      <w:tr w:rsidR="00096380"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96380" w:rsidRPr="00996391" w:rsidRDefault="00096380" w:rsidP="00096380">
            <w:pPr>
              <w:pStyle w:val="Cmsor1"/>
              <w:shd w:val="clear" w:color="auto" w:fill="FFFFFF"/>
              <w:spacing w:before="0"/>
              <w:jc w:val="left"/>
              <w:rPr>
                <w:rFonts w:cs="Arial"/>
                <w:b w:val="0"/>
                <w:color w:val="auto"/>
                <w:sz w:val="20"/>
                <w:szCs w:val="20"/>
                <w:lang w:val="en-GB"/>
              </w:rPr>
            </w:pPr>
            <w:r w:rsidRPr="00096380">
              <w:rPr>
                <w:rStyle w:val="Kiemels2"/>
                <w:rFonts w:cs="Arial"/>
                <w:b/>
                <w:color w:val="auto"/>
                <w:sz w:val="20"/>
                <w:szCs w:val="20"/>
                <w:shd w:val="clear" w:color="auto" w:fill="FFFFFF"/>
                <w:lang w:val="en-GB"/>
              </w:rPr>
              <w:t>Football:</w:t>
            </w:r>
            <w:r>
              <w:rPr>
                <w:rStyle w:val="Kiemels2"/>
                <w:rFonts w:cs="Arial"/>
                <w:b/>
                <w:color w:val="auto"/>
                <w:sz w:val="20"/>
                <w:szCs w:val="20"/>
                <w:shd w:val="clear" w:color="auto" w:fill="FFFFFF"/>
                <w:lang w:val="en-GB"/>
              </w:rPr>
              <w:t xml:space="preserve"> The U</w:t>
            </w:r>
            <w:r w:rsidRPr="00096380">
              <w:rPr>
                <w:rStyle w:val="Kiemels2"/>
                <w:rFonts w:cs="Arial"/>
                <w:b/>
                <w:color w:val="auto"/>
                <w:sz w:val="20"/>
                <w:szCs w:val="20"/>
                <w:shd w:val="clear" w:color="auto" w:fill="FFFFFF"/>
                <w:lang w:val="en-GB"/>
              </w:rPr>
              <w:t>1</w:t>
            </w:r>
            <w:r>
              <w:rPr>
                <w:rStyle w:val="Kiemels2"/>
                <w:rFonts w:cs="Arial"/>
                <w:b/>
                <w:color w:val="auto"/>
                <w:sz w:val="20"/>
                <w:szCs w:val="20"/>
                <w:shd w:val="clear" w:color="auto" w:fill="FFFFFF"/>
                <w:lang w:val="en-GB"/>
              </w:rPr>
              <w:t>2</w:t>
            </w:r>
            <w:r w:rsidRPr="00096380">
              <w:rPr>
                <w:rStyle w:val="Kiemels2"/>
                <w:rFonts w:cs="Arial"/>
                <w:b/>
                <w:color w:val="auto"/>
                <w:sz w:val="20"/>
                <w:szCs w:val="20"/>
                <w:shd w:val="clear" w:color="auto" w:fill="FFFFFF"/>
                <w:lang w:val="en-GB"/>
              </w:rPr>
              <w:t xml:space="preserve">s Danone's Football Club is </w:t>
            </w:r>
            <w:r>
              <w:rPr>
                <w:rStyle w:val="Kiemels2"/>
                <w:rFonts w:cs="Arial"/>
                <w:b/>
                <w:color w:val="auto"/>
                <w:sz w:val="20"/>
                <w:szCs w:val="20"/>
                <w:shd w:val="clear" w:color="auto" w:fill="FFFFFF"/>
                <w:lang w:val="en-GB"/>
              </w:rPr>
              <w:t>com</w:t>
            </w:r>
            <w:r w:rsidRPr="00096380">
              <w:rPr>
                <w:rStyle w:val="Kiemels2"/>
                <w:rFonts w:cs="Arial"/>
                <w:b/>
                <w:color w:val="auto"/>
                <w:sz w:val="20"/>
                <w:szCs w:val="20"/>
                <w:shd w:val="clear" w:color="auto" w:fill="FFFFFF"/>
                <w:lang w:val="en-GB"/>
              </w:rPr>
              <w:t>ing</w:t>
            </w:r>
          </w:p>
        </w:tc>
      </w:tr>
      <w:tr w:rsidR="00096380"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096380" w:rsidRPr="00996391" w:rsidRDefault="00096380"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96380" w:rsidRPr="007B5BD4" w:rsidRDefault="00096380" w:rsidP="0013427E">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2"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096380" w:rsidRDefault="00096380" w:rsidP="00096380">
      <w:pPr>
        <w:shd w:val="clear" w:color="auto" w:fill="FFFFFF"/>
        <w:spacing w:line="240" w:lineRule="auto"/>
        <w:rPr>
          <w:rFonts w:ascii="Verdana" w:eastAsia="Times New Roman" w:hAnsi="Verdana" w:cs="Arial"/>
          <w:color w:val="000000"/>
          <w:sz w:val="20"/>
          <w:szCs w:val="20"/>
        </w:rPr>
      </w:pPr>
    </w:p>
    <w:p w:rsidR="00096380" w:rsidRDefault="00FF7E27" w:rsidP="00096380">
      <w:pPr>
        <w:shd w:val="clear" w:color="auto" w:fill="FFFFFF"/>
        <w:spacing w:line="240" w:lineRule="auto"/>
        <w:jc w:val="center"/>
        <w:rPr>
          <w:rFonts w:ascii="Verdana" w:eastAsia="Times New Roman" w:hAnsi="Verdana" w:cs="Arial"/>
          <w:color w:val="000000"/>
          <w:sz w:val="20"/>
          <w:szCs w:val="20"/>
        </w:rPr>
      </w:pPr>
      <w:hyperlink r:id="rId23" w:history="1">
        <w:r w:rsidR="00096380" w:rsidRPr="001E2EB9">
          <w:rPr>
            <w:rStyle w:val="Hiperhivatkozs"/>
            <w:rFonts w:ascii="Verdana" w:eastAsia="Times New Roman" w:hAnsi="Verdana" w:cs="Arial"/>
            <w:sz w:val="20"/>
            <w:szCs w:val="20"/>
          </w:rPr>
          <w:t>http://www.nemzetisport.hu/utanpotlassport/labdarugas-kozeleg-az-u12-esek-danone-focikupaja-2638467</w:t>
        </w:r>
      </w:hyperlink>
    </w:p>
    <w:p w:rsidR="00096380" w:rsidRDefault="00096380" w:rsidP="00096380">
      <w:pPr>
        <w:shd w:val="clear" w:color="auto" w:fill="FFFFFF"/>
        <w:spacing w:line="240" w:lineRule="auto"/>
        <w:jc w:val="center"/>
        <w:rPr>
          <w:rFonts w:ascii="Verdana" w:eastAsia="Times New Roman" w:hAnsi="Verdana" w:cs="Arial"/>
          <w:color w:val="000000"/>
          <w:sz w:val="20"/>
          <w:szCs w:val="20"/>
        </w:rPr>
      </w:pPr>
      <w:r>
        <w:rPr>
          <w:noProof/>
        </w:rPr>
        <w:drawing>
          <wp:inline distT="0" distB="0" distL="0" distR="0" wp14:anchorId="713BEAA3" wp14:editId="7A51C5BF">
            <wp:extent cx="4825503" cy="4838329"/>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37992" cy="4850851"/>
                    </a:xfrm>
                    <a:prstGeom prst="rect">
                      <a:avLst/>
                    </a:prstGeom>
                  </pic:spPr>
                </pic:pic>
              </a:graphicData>
            </a:graphic>
          </wp:inline>
        </w:drawing>
      </w:r>
    </w:p>
    <w:p w:rsidR="00096380" w:rsidRPr="00096380" w:rsidRDefault="00096380" w:rsidP="00096380">
      <w:pPr>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096380">
        <w:rPr>
          <w:rFonts w:ascii="Verdana" w:eastAsia="Times New Roman" w:hAnsi="Verdana" w:cs="Arial"/>
          <w:b/>
          <w:color w:val="000000"/>
          <w:sz w:val="20"/>
          <w:szCs w:val="20"/>
        </w:rPr>
        <w:lastRenderedPageBreak/>
        <w:t>Labdarúgás: közeleg az U12-esek Danone Focikupája</w:t>
      </w:r>
    </w:p>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t xml:space="preserve">Dárdai Pál és Zinedine Zidane is felsorakozott a Magyarországon közel ezer gyereket megmozgató focikupa mögé, amelynek kapcsán a családtagokat is az egészséges életmód felé terelnék. Június </w:t>
      </w:r>
      <w:proofErr w:type="gramStart"/>
      <w:r w:rsidRPr="00096380">
        <w:rPr>
          <w:rFonts w:ascii="Verdana" w:eastAsia="Times New Roman" w:hAnsi="Verdana" w:cs="Arial"/>
          <w:color w:val="000000"/>
          <w:sz w:val="20"/>
          <w:szCs w:val="20"/>
        </w:rPr>
        <w:t>17-én</w:t>
      </w:r>
      <w:proofErr w:type="gramEnd"/>
      <w:r w:rsidRPr="00096380">
        <w:rPr>
          <w:rFonts w:ascii="Verdana" w:eastAsia="Times New Roman" w:hAnsi="Verdana" w:cs="Arial"/>
          <w:color w:val="000000"/>
          <w:sz w:val="20"/>
          <w:szCs w:val="20"/>
        </w:rPr>
        <w:t xml:space="preserve"> Budapesten derül ki, ki utazhat az U12-es korosztály legnagyobb nemzetközi futballtornájának fináléjára.</w:t>
      </w:r>
    </w:p>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t xml:space="preserve">UP-infó - utanpotlassport.hu A Danone Focikupa a Gyermekekért regionális fordulóit idén június </w:t>
      </w:r>
      <w:proofErr w:type="gramStart"/>
      <w:r w:rsidRPr="00096380">
        <w:rPr>
          <w:rFonts w:ascii="Verdana" w:eastAsia="Times New Roman" w:hAnsi="Verdana" w:cs="Arial"/>
          <w:color w:val="000000"/>
          <w:sz w:val="20"/>
          <w:szCs w:val="20"/>
        </w:rPr>
        <w:t>3-án</w:t>
      </w:r>
      <w:proofErr w:type="gramEnd"/>
      <w:r w:rsidRPr="00096380">
        <w:rPr>
          <w:rFonts w:ascii="Verdana" w:eastAsia="Times New Roman" w:hAnsi="Verdana" w:cs="Arial"/>
          <w:color w:val="000000"/>
          <w:sz w:val="20"/>
          <w:szCs w:val="20"/>
        </w:rPr>
        <w:t xml:space="preserve"> Szegeden és Pécsett, június 9-én Miskolcon és Debrecenben, az országos döntőt pedig június 17-én Budapesten tartják.</w:t>
      </w:r>
    </w:p>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t>A tornát világszerte 30 országban rendezik meg és 2,5 millió fiatalt mozgat meg. Az országos döntők győztesei jövő tavasszal Spanyolországban csapnak össze.</w:t>
      </w:r>
    </w:p>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t>Magyarországon több mint 800 gyerek részvételére számítanak a 2018-as Danone Focikupán Forrás: premiercom.hu</w:t>
      </w:r>
    </w:p>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t xml:space="preserve">Magyarországon több mint 800 gyerek részvételére számítanak a 2018-as Danone </w:t>
      </w:r>
      <w:proofErr w:type="gramStart"/>
      <w:r w:rsidRPr="00096380">
        <w:rPr>
          <w:rFonts w:ascii="Verdana" w:eastAsia="Times New Roman" w:hAnsi="Verdana" w:cs="Arial"/>
          <w:color w:val="000000"/>
          <w:sz w:val="20"/>
          <w:szCs w:val="20"/>
        </w:rPr>
        <w:t>Focikupán  •  Forrás</w:t>
      </w:r>
      <w:proofErr w:type="gramEnd"/>
      <w:r w:rsidRPr="00096380">
        <w:rPr>
          <w:rFonts w:ascii="Verdana" w:eastAsia="Times New Roman" w:hAnsi="Verdana" w:cs="Arial"/>
          <w:color w:val="000000"/>
          <w:sz w:val="20"/>
          <w:szCs w:val="20"/>
        </w:rPr>
        <w:t>: premiercom.hu</w:t>
      </w:r>
    </w:p>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t>A kupa legfőbb célja, hogy a sporton és a labdarúgáson keresztül egészséges életmódra nevelje a gyerekeket – mondta a névadó Danone kommunikációs menedzsere.</w:t>
      </w:r>
    </w:p>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t>„Éppen ezért az idei eseményen nagy hangsúlyt fektetünk arra, hogy a gyermekeket és a meccsekre kilátogató családokat egészséges táplálkozásra oktassuk és neveljük” – mondta Gyergyói-Szabó Anita.</w:t>
      </w:r>
    </w:p>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t>Magyarországon az esemény fővédnöke 2016 óta Nyilasi Tibor, a Ferencváros és a magyar labdarúgó-válogatott korábbi kiválósága. A torna nemzetközi nagykövete a Real Madriddal zsinórban három Bajnokok Ligája-címet nyert, játékosként aranylabdás Zinedine Zidane.</w:t>
      </w:r>
    </w:p>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t>A gyerekek a regionális döntőkön olyan korábbi kiváló sportolókkal találkozhatnak, mint Dárdai Pál, a német élvonalban szereplő Hertha Berlin edzője, Vajda Attila olimpiai bajnok kenus, Tőzsér Dániel és Dombi Tibor volt válogatott labdarúgók, Szatmári Csaba, a DVSC, valamint Salamon József és Veréb György, a DVTK egykori futballistái.</w:t>
      </w:r>
    </w:p>
    <w:p w:rsid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t>A Danone Focikupa a Gyermekekért torna és Családi Egészségnap csoportbeosz</w:t>
      </w:r>
      <w:r>
        <w:rPr>
          <w:rFonts w:ascii="Verdana" w:eastAsia="Times New Roman" w:hAnsi="Verdana" w:cs="Arial"/>
          <w:color w:val="000000"/>
          <w:sz w:val="20"/>
          <w:szCs w:val="20"/>
        </w:rPr>
        <w:t>tása és az események időpontjai</w:t>
      </w:r>
    </w:p>
    <w:tbl>
      <w:tblPr>
        <w:tblW w:w="0" w:type="auto"/>
        <w:shd w:val="clear" w:color="auto" w:fill="FFFFFF"/>
        <w:tblCellMar>
          <w:left w:w="0" w:type="dxa"/>
          <w:right w:w="0" w:type="dxa"/>
        </w:tblCellMar>
        <w:tblLook w:val="04A0" w:firstRow="1" w:lastRow="0" w:firstColumn="1" w:lastColumn="0" w:noHBand="0" w:noVBand="1"/>
      </w:tblPr>
      <w:tblGrid>
        <w:gridCol w:w="5070"/>
        <w:gridCol w:w="4965"/>
      </w:tblGrid>
      <w:tr w:rsidR="00096380" w:rsidRPr="00096380" w:rsidTr="00096380">
        <w:tc>
          <w:tcPr>
            <w:tcW w:w="5070" w:type="dxa"/>
            <w:tcBorders>
              <w:top w:val="nil"/>
              <w:left w:val="nil"/>
              <w:bottom w:val="nil"/>
              <w:right w:val="nil"/>
            </w:tcBorders>
            <w:shd w:val="clear" w:color="auto" w:fill="FFFFFF"/>
            <w:vAlign w:val="bottom"/>
            <w:hideMark/>
          </w:tcPr>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t>Szeged – 2018. június 3.</w:t>
            </w:r>
          </w:p>
        </w:tc>
        <w:tc>
          <w:tcPr>
            <w:tcW w:w="4965" w:type="dxa"/>
            <w:tcBorders>
              <w:top w:val="nil"/>
              <w:left w:val="nil"/>
              <w:bottom w:val="nil"/>
              <w:right w:val="nil"/>
            </w:tcBorders>
            <w:shd w:val="clear" w:color="auto" w:fill="FFFFFF"/>
            <w:vAlign w:val="bottom"/>
            <w:hideMark/>
          </w:tcPr>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t>Pécs – 2018. június 3.</w:t>
            </w:r>
          </w:p>
        </w:tc>
      </w:tr>
      <w:tr w:rsidR="00096380" w:rsidRPr="00096380" w:rsidTr="00096380">
        <w:tc>
          <w:tcPr>
            <w:tcW w:w="5070" w:type="dxa"/>
            <w:tcBorders>
              <w:top w:val="nil"/>
              <w:left w:val="nil"/>
              <w:bottom w:val="nil"/>
              <w:right w:val="nil"/>
            </w:tcBorders>
            <w:shd w:val="clear" w:color="auto" w:fill="FFFFFF"/>
            <w:vAlign w:val="bottom"/>
            <w:hideMark/>
          </w:tcPr>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t>1. Videoton FC</w:t>
            </w:r>
            <w:r w:rsidRPr="00096380">
              <w:rPr>
                <w:rFonts w:ascii="Verdana" w:eastAsia="Times New Roman" w:hAnsi="Verdana" w:cs="Arial"/>
                <w:color w:val="000000"/>
                <w:sz w:val="20"/>
                <w:szCs w:val="20"/>
              </w:rPr>
              <w:br/>
              <w:t>2. Békéscsaba L.</w:t>
            </w:r>
            <w:proofErr w:type="gramStart"/>
            <w:r w:rsidRPr="00096380">
              <w:rPr>
                <w:rFonts w:ascii="Verdana" w:eastAsia="Times New Roman" w:hAnsi="Verdana" w:cs="Arial"/>
                <w:color w:val="000000"/>
                <w:sz w:val="20"/>
                <w:szCs w:val="20"/>
              </w:rPr>
              <w:t>A</w:t>
            </w:r>
            <w:proofErr w:type="gramEnd"/>
            <w:r w:rsidRPr="00096380">
              <w:rPr>
                <w:rFonts w:ascii="Verdana" w:eastAsia="Times New Roman" w:hAnsi="Verdana" w:cs="Arial"/>
                <w:color w:val="000000"/>
                <w:sz w:val="20"/>
                <w:szCs w:val="20"/>
              </w:rPr>
              <w:br/>
              <w:t>.3. Hódmezővásárhelyi FC</w:t>
            </w:r>
            <w:r w:rsidRPr="00096380">
              <w:rPr>
                <w:rFonts w:ascii="Verdana" w:eastAsia="Times New Roman" w:hAnsi="Verdana" w:cs="Arial"/>
                <w:color w:val="000000"/>
                <w:sz w:val="20"/>
                <w:szCs w:val="20"/>
              </w:rPr>
              <w:br/>
              <w:t>4. Mercedes-Kecskemét L.</w:t>
            </w:r>
            <w:proofErr w:type="gramStart"/>
            <w:r w:rsidRPr="00096380">
              <w:rPr>
                <w:rFonts w:ascii="Verdana" w:eastAsia="Times New Roman" w:hAnsi="Verdana" w:cs="Arial"/>
                <w:color w:val="000000"/>
                <w:sz w:val="20"/>
                <w:szCs w:val="20"/>
              </w:rPr>
              <w:t>A</w:t>
            </w:r>
            <w:proofErr w:type="gramEnd"/>
            <w:r w:rsidRPr="00096380">
              <w:rPr>
                <w:rFonts w:ascii="Verdana" w:eastAsia="Times New Roman" w:hAnsi="Verdana" w:cs="Arial"/>
                <w:color w:val="000000"/>
                <w:sz w:val="20"/>
                <w:szCs w:val="20"/>
              </w:rPr>
              <w:t>.</w:t>
            </w:r>
            <w:r w:rsidRPr="00096380">
              <w:rPr>
                <w:rFonts w:ascii="Verdana" w:eastAsia="Times New Roman" w:hAnsi="Verdana" w:cs="Arial"/>
                <w:color w:val="000000"/>
                <w:sz w:val="20"/>
                <w:szCs w:val="20"/>
              </w:rPr>
              <w:br/>
              <w:t>5. Várfürdő Gyulai Termál FC</w:t>
            </w:r>
            <w:r w:rsidRPr="00096380">
              <w:rPr>
                <w:rFonts w:ascii="Verdana" w:eastAsia="Times New Roman" w:hAnsi="Verdana" w:cs="Arial"/>
                <w:color w:val="000000"/>
                <w:sz w:val="20"/>
                <w:szCs w:val="20"/>
              </w:rPr>
              <w:br/>
              <w:t>6. Törökszentmiklósi FC</w:t>
            </w:r>
            <w:r w:rsidRPr="00096380">
              <w:rPr>
                <w:rFonts w:ascii="Verdana" w:eastAsia="Times New Roman" w:hAnsi="Verdana" w:cs="Arial"/>
                <w:color w:val="000000"/>
                <w:sz w:val="20"/>
                <w:szCs w:val="20"/>
              </w:rPr>
              <w:br/>
              <w:t>7. Orosházi MTK ULE 1913</w:t>
            </w:r>
            <w:r w:rsidRPr="00096380">
              <w:rPr>
                <w:rFonts w:ascii="Verdana" w:eastAsia="Times New Roman" w:hAnsi="Verdana" w:cs="Arial"/>
                <w:color w:val="000000"/>
                <w:sz w:val="20"/>
                <w:szCs w:val="20"/>
              </w:rPr>
              <w:br/>
              <w:t>8. Monori SE</w:t>
            </w:r>
            <w:r w:rsidRPr="00096380">
              <w:rPr>
                <w:rFonts w:ascii="Verdana" w:eastAsia="Times New Roman" w:hAnsi="Verdana" w:cs="Arial"/>
                <w:color w:val="000000"/>
                <w:sz w:val="20"/>
                <w:szCs w:val="20"/>
              </w:rPr>
              <w:br/>
              <w:t>9. Csepel Hungary Club 94</w:t>
            </w:r>
            <w:r w:rsidRPr="00096380">
              <w:rPr>
                <w:rFonts w:ascii="Verdana" w:eastAsia="Times New Roman" w:hAnsi="Verdana" w:cs="Arial"/>
                <w:color w:val="000000"/>
                <w:sz w:val="20"/>
                <w:szCs w:val="20"/>
              </w:rPr>
              <w:br/>
            </w:r>
            <w:r w:rsidRPr="00096380">
              <w:rPr>
                <w:rFonts w:ascii="Verdana" w:eastAsia="Times New Roman" w:hAnsi="Verdana" w:cs="Arial"/>
                <w:color w:val="000000"/>
                <w:sz w:val="20"/>
                <w:szCs w:val="20"/>
              </w:rPr>
              <w:lastRenderedPageBreak/>
              <w:t>10. FTC</w:t>
            </w:r>
            <w:r w:rsidRPr="00096380">
              <w:rPr>
                <w:rFonts w:ascii="Verdana" w:eastAsia="Times New Roman" w:hAnsi="Verdana" w:cs="Arial"/>
                <w:color w:val="000000"/>
                <w:sz w:val="20"/>
                <w:szCs w:val="20"/>
              </w:rPr>
              <w:br/>
              <w:t>11. Budaörs</w:t>
            </w:r>
            <w:r w:rsidRPr="00096380">
              <w:rPr>
                <w:rFonts w:ascii="Verdana" w:eastAsia="Times New Roman" w:hAnsi="Verdana" w:cs="Arial"/>
                <w:color w:val="000000"/>
                <w:sz w:val="20"/>
                <w:szCs w:val="20"/>
              </w:rPr>
              <w:br/>
              <w:t>12. Viadukt SE-Biatorbágy</w:t>
            </w:r>
            <w:r w:rsidRPr="00096380">
              <w:rPr>
                <w:rFonts w:ascii="Verdana" w:eastAsia="Times New Roman" w:hAnsi="Verdana" w:cs="Arial"/>
                <w:color w:val="000000"/>
                <w:sz w:val="20"/>
                <w:szCs w:val="20"/>
              </w:rPr>
              <w:br/>
              <w:t>13. Dunaharaszti MTK</w:t>
            </w:r>
            <w:r w:rsidRPr="00096380">
              <w:rPr>
                <w:rFonts w:ascii="Verdana" w:eastAsia="Times New Roman" w:hAnsi="Verdana" w:cs="Arial"/>
                <w:color w:val="000000"/>
                <w:sz w:val="20"/>
                <w:szCs w:val="20"/>
              </w:rPr>
              <w:br/>
              <w:t>14. Kelen SC</w:t>
            </w:r>
            <w:r w:rsidRPr="00096380">
              <w:rPr>
                <w:rFonts w:ascii="Verdana" w:eastAsia="Times New Roman" w:hAnsi="Verdana" w:cs="Arial"/>
                <w:color w:val="000000"/>
                <w:sz w:val="20"/>
                <w:szCs w:val="20"/>
              </w:rPr>
              <w:br/>
              <w:t>15. Soroksár Sport Club</w:t>
            </w:r>
            <w:r w:rsidRPr="00096380">
              <w:rPr>
                <w:rFonts w:ascii="Verdana" w:eastAsia="Times New Roman" w:hAnsi="Verdana" w:cs="Arial"/>
                <w:color w:val="000000"/>
                <w:sz w:val="20"/>
                <w:szCs w:val="20"/>
              </w:rPr>
              <w:br/>
              <w:t>16. TFCE Tatabánya</w:t>
            </w:r>
          </w:p>
        </w:tc>
        <w:tc>
          <w:tcPr>
            <w:tcW w:w="4965" w:type="dxa"/>
            <w:tcBorders>
              <w:top w:val="nil"/>
              <w:left w:val="nil"/>
              <w:bottom w:val="nil"/>
              <w:right w:val="nil"/>
            </w:tcBorders>
            <w:shd w:val="clear" w:color="auto" w:fill="FFFFFF"/>
            <w:vAlign w:val="bottom"/>
            <w:hideMark/>
          </w:tcPr>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lastRenderedPageBreak/>
              <w:t>1. ETO FC Győr</w:t>
            </w:r>
            <w:r w:rsidRPr="00096380">
              <w:rPr>
                <w:rFonts w:ascii="Verdana" w:eastAsia="Times New Roman" w:hAnsi="Verdana" w:cs="Arial"/>
                <w:color w:val="000000"/>
                <w:sz w:val="20"/>
                <w:szCs w:val="20"/>
              </w:rPr>
              <w:br/>
              <w:t>2. ZTE Akadémia</w:t>
            </w:r>
            <w:r w:rsidRPr="00096380">
              <w:rPr>
                <w:rFonts w:ascii="Verdana" w:eastAsia="Times New Roman" w:hAnsi="Verdana" w:cs="Arial"/>
                <w:color w:val="000000"/>
                <w:sz w:val="20"/>
                <w:szCs w:val="20"/>
              </w:rPr>
              <w:br/>
              <w:t>3. Illés Lurkó UFC</w:t>
            </w:r>
            <w:r w:rsidRPr="00096380">
              <w:rPr>
                <w:rFonts w:ascii="Verdana" w:eastAsia="Times New Roman" w:hAnsi="Verdana" w:cs="Arial"/>
                <w:color w:val="000000"/>
                <w:sz w:val="20"/>
                <w:szCs w:val="20"/>
              </w:rPr>
              <w:br/>
              <w:t>4. Tatabánya</w:t>
            </w:r>
            <w:r w:rsidRPr="00096380">
              <w:rPr>
                <w:rFonts w:ascii="Verdana" w:eastAsia="Times New Roman" w:hAnsi="Verdana" w:cs="Arial"/>
                <w:color w:val="000000"/>
                <w:sz w:val="20"/>
                <w:szCs w:val="20"/>
              </w:rPr>
              <w:br/>
              <w:t>5. FC Ajka</w:t>
            </w:r>
            <w:r w:rsidRPr="00096380">
              <w:rPr>
                <w:rFonts w:ascii="Verdana" w:eastAsia="Times New Roman" w:hAnsi="Verdana" w:cs="Arial"/>
                <w:color w:val="000000"/>
                <w:sz w:val="20"/>
                <w:szCs w:val="20"/>
              </w:rPr>
              <w:br/>
              <w:t>6. Pápai ELC</w:t>
            </w:r>
            <w:r w:rsidRPr="00096380">
              <w:rPr>
                <w:rFonts w:ascii="Verdana" w:eastAsia="Times New Roman" w:hAnsi="Verdana" w:cs="Arial"/>
                <w:color w:val="000000"/>
                <w:sz w:val="20"/>
                <w:szCs w:val="20"/>
              </w:rPr>
              <w:br/>
              <w:t>7. Phőnix SE</w:t>
            </w:r>
            <w:r w:rsidRPr="00096380">
              <w:rPr>
                <w:rFonts w:ascii="Verdana" w:eastAsia="Times New Roman" w:hAnsi="Verdana" w:cs="Arial"/>
                <w:color w:val="000000"/>
                <w:sz w:val="20"/>
                <w:szCs w:val="20"/>
              </w:rPr>
              <w:br/>
              <w:t>8. Mosonmagyaróvári TE 1904</w:t>
            </w:r>
            <w:r w:rsidRPr="00096380">
              <w:rPr>
                <w:rFonts w:ascii="Verdana" w:eastAsia="Times New Roman" w:hAnsi="Verdana" w:cs="Arial"/>
                <w:color w:val="000000"/>
                <w:sz w:val="20"/>
                <w:szCs w:val="20"/>
              </w:rPr>
              <w:br/>
              <w:t>9. Nagykanizsai ULE</w:t>
            </w:r>
            <w:r w:rsidRPr="00096380">
              <w:rPr>
                <w:rFonts w:ascii="Verdana" w:eastAsia="Times New Roman" w:hAnsi="Verdana" w:cs="Arial"/>
                <w:color w:val="000000"/>
                <w:sz w:val="20"/>
                <w:szCs w:val="20"/>
              </w:rPr>
              <w:br/>
            </w:r>
            <w:r w:rsidRPr="00096380">
              <w:rPr>
                <w:rFonts w:ascii="Verdana" w:eastAsia="Times New Roman" w:hAnsi="Verdana" w:cs="Arial"/>
                <w:color w:val="000000"/>
                <w:sz w:val="20"/>
                <w:szCs w:val="20"/>
              </w:rPr>
              <w:lastRenderedPageBreak/>
              <w:t>10. Keszthely Haladás SC</w:t>
            </w:r>
            <w:r w:rsidRPr="00096380">
              <w:rPr>
                <w:rFonts w:ascii="Verdana" w:eastAsia="Times New Roman" w:hAnsi="Verdana" w:cs="Arial"/>
                <w:color w:val="000000"/>
                <w:sz w:val="20"/>
                <w:szCs w:val="20"/>
              </w:rPr>
              <w:br/>
              <w:t>11. Csornai SE</w:t>
            </w:r>
            <w:r w:rsidRPr="00096380">
              <w:rPr>
                <w:rFonts w:ascii="Verdana" w:eastAsia="Times New Roman" w:hAnsi="Verdana" w:cs="Arial"/>
                <w:color w:val="000000"/>
                <w:sz w:val="20"/>
                <w:szCs w:val="20"/>
              </w:rPr>
              <w:br/>
              <w:t>12. Király SZE</w:t>
            </w:r>
            <w:r w:rsidRPr="00096380">
              <w:rPr>
                <w:rFonts w:ascii="Verdana" w:eastAsia="Times New Roman" w:hAnsi="Verdana" w:cs="Arial"/>
                <w:color w:val="000000"/>
                <w:sz w:val="20"/>
                <w:szCs w:val="20"/>
              </w:rPr>
              <w:br/>
              <w:t>13. PMFC</w:t>
            </w:r>
            <w:r w:rsidRPr="00096380">
              <w:rPr>
                <w:rFonts w:ascii="Verdana" w:eastAsia="Times New Roman" w:hAnsi="Verdana" w:cs="Arial"/>
                <w:color w:val="000000"/>
                <w:sz w:val="20"/>
                <w:szCs w:val="20"/>
              </w:rPr>
              <w:br/>
              <w:t>14. Siófoki Bányász SE</w:t>
            </w:r>
            <w:r w:rsidRPr="00096380">
              <w:rPr>
                <w:rFonts w:ascii="Verdana" w:eastAsia="Times New Roman" w:hAnsi="Verdana" w:cs="Arial"/>
                <w:color w:val="000000"/>
                <w:sz w:val="20"/>
                <w:szCs w:val="20"/>
              </w:rPr>
              <w:br/>
              <w:t>15. Veszprém FC USE</w:t>
            </w:r>
            <w:r w:rsidRPr="00096380">
              <w:rPr>
                <w:rFonts w:ascii="Verdana" w:eastAsia="Times New Roman" w:hAnsi="Verdana" w:cs="Arial"/>
                <w:color w:val="000000"/>
                <w:sz w:val="20"/>
                <w:szCs w:val="20"/>
              </w:rPr>
              <w:br/>
              <w:t>16. Kaposvári Rákóczi BFLA</w:t>
            </w:r>
          </w:p>
        </w:tc>
      </w:tr>
      <w:tr w:rsidR="00096380" w:rsidRPr="00096380" w:rsidTr="00096380">
        <w:tc>
          <w:tcPr>
            <w:tcW w:w="5070" w:type="dxa"/>
            <w:tcBorders>
              <w:top w:val="nil"/>
              <w:left w:val="nil"/>
              <w:bottom w:val="nil"/>
              <w:right w:val="nil"/>
            </w:tcBorders>
            <w:shd w:val="clear" w:color="auto" w:fill="FFFFFF"/>
            <w:vAlign w:val="bottom"/>
            <w:hideMark/>
          </w:tcPr>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lastRenderedPageBreak/>
              <w:t>Miskolc – 2018. június 9.</w:t>
            </w:r>
          </w:p>
        </w:tc>
        <w:tc>
          <w:tcPr>
            <w:tcW w:w="4965" w:type="dxa"/>
            <w:tcBorders>
              <w:top w:val="nil"/>
              <w:left w:val="nil"/>
              <w:bottom w:val="nil"/>
              <w:right w:val="nil"/>
            </w:tcBorders>
            <w:shd w:val="clear" w:color="auto" w:fill="FFFFFF"/>
            <w:vAlign w:val="bottom"/>
            <w:hideMark/>
          </w:tcPr>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t>Debrecen – 2018. június 9.</w:t>
            </w:r>
          </w:p>
        </w:tc>
      </w:tr>
      <w:tr w:rsidR="00096380" w:rsidRPr="00096380" w:rsidTr="00096380">
        <w:tc>
          <w:tcPr>
            <w:tcW w:w="5070" w:type="dxa"/>
            <w:tcBorders>
              <w:top w:val="nil"/>
              <w:left w:val="nil"/>
              <w:bottom w:val="nil"/>
              <w:right w:val="nil"/>
            </w:tcBorders>
            <w:shd w:val="clear" w:color="auto" w:fill="FFFFFF"/>
            <w:vAlign w:val="bottom"/>
            <w:hideMark/>
          </w:tcPr>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t>1. Puskás Akadémia FC</w:t>
            </w:r>
            <w:r w:rsidRPr="00096380">
              <w:rPr>
                <w:rFonts w:ascii="Verdana" w:eastAsia="Times New Roman" w:hAnsi="Verdana" w:cs="Arial"/>
                <w:color w:val="000000"/>
                <w:sz w:val="20"/>
                <w:szCs w:val="20"/>
              </w:rPr>
              <w:br/>
              <w:t>2. Eger Labdarúgó Sport KFT</w:t>
            </w:r>
            <w:r w:rsidRPr="00096380">
              <w:rPr>
                <w:rFonts w:ascii="Verdana" w:eastAsia="Times New Roman" w:hAnsi="Verdana" w:cs="Arial"/>
                <w:color w:val="000000"/>
                <w:sz w:val="20"/>
                <w:szCs w:val="20"/>
              </w:rPr>
              <w:br/>
              <w:t>3. Salgótarjáni BTC</w:t>
            </w:r>
            <w:r w:rsidRPr="00096380">
              <w:rPr>
                <w:rFonts w:ascii="Verdana" w:eastAsia="Times New Roman" w:hAnsi="Verdana" w:cs="Arial"/>
                <w:color w:val="000000"/>
                <w:sz w:val="20"/>
                <w:szCs w:val="20"/>
              </w:rPr>
              <w:br/>
              <w:t>4. Sajóvölgye Focisuli SE</w:t>
            </w:r>
            <w:r w:rsidRPr="00096380">
              <w:rPr>
                <w:rFonts w:ascii="Verdana" w:eastAsia="Times New Roman" w:hAnsi="Verdana" w:cs="Arial"/>
                <w:color w:val="000000"/>
                <w:sz w:val="20"/>
                <w:szCs w:val="20"/>
              </w:rPr>
              <w:br/>
              <w:t>5. III. kerületi TVE</w:t>
            </w:r>
            <w:r w:rsidRPr="00096380">
              <w:rPr>
                <w:rFonts w:ascii="Verdana" w:eastAsia="Times New Roman" w:hAnsi="Verdana" w:cs="Arial"/>
                <w:color w:val="000000"/>
                <w:sz w:val="20"/>
                <w:szCs w:val="20"/>
              </w:rPr>
              <w:br/>
              <w:t>6. DVTK</w:t>
            </w:r>
            <w:r w:rsidRPr="00096380">
              <w:rPr>
                <w:rFonts w:ascii="Verdana" w:eastAsia="Times New Roman" w:hAnsi="Verdana" w:cs="Arial"/>
                <w:color w:val="000000"/>
                <w:sz w:val="20"/>
                <w:szCs w:val="20"/>
              </w:rPr>
              <w:br/>
              <w:t>7. Mezőkövesd Zsóry FC KFT</w:t>
            </w:r>
            <w:r w:rsidRPr="00096380">
              <w:rPr>
                <w:rFonts w:ascii="Verdana" w:eastAsia="Times New Roman" w:hAnsi="Verdana" w:cs="Arial"/>
                <w:color w:val="000000"/>
                <w:sz w:val="20"/>
                <w:szCs w:val="20"/>
              </w:rPr>
              <w:br/>
              <w:t>8. Vasas Kubala Akadémia</w:t>
            </w:r>
            <w:r w:rsidRPr="00096380">
              <w:rPr>
                <w:rFonts w:ascii="Verdana" w:eastAsia="Times New Roman" w:hAnsi="Verdana" w:cs="Arial"/>
                <w:color w:val="000000"/>
                <w:sz w:val="20"/>
                <w:szCs w:val="20"/>
              </w:rPr>
              <w:br/>
              <w:t>9. BVSC-Zugló</w:t>
            </w:r>
            <w:r w:rsidRPr="00096380">
              <w:rPr>
                <w:rFonts w:ascii="Verdana" w:eastAsia="Times New Roman" w:hAnsi="Verdana" w:cs="Arial"/>
                <w:color w:val="000000"/>
                <w:sz w:val="20"/>
                <w:szCs w:val="20"/>
              </w:rPr>
              <w:br/>
              <w:t>10. REAC Sportiskola SE</w:t>
            </w:r>
            <w:r w:rsidRPr="00096380">
              <w:rPr>
                <w:rFonts w:ascii="Verdana" w:eastAsia="Times New Roman" w:hAnsi="Verdana" w:cs="Arial"/>
                <w:color w:val="000000"/>
                <w:sz w:val="20"/>
                <w:szCs w:val="20"/>
              </w:rPr>
              <w:br/>
              <w:t>11. Dorogi FC</w:t>
            </w:r>
            <w:r w:rsidRPr="00096380">
              <w:rPr>
                <w:rFonts w:ascii="Verdana" w:eastAsia="Times New Roman" w:hAnsi="Verdana" w:cs="Arial"/>
                <w:color w:val="000000"/>
                <w:sz w:val="20"/>
                <w:szCs w:val="20"/>
              </w:rPr>
              <w:br/>
              <w:t>12. FC Hatvan</w:t>
            </w:r>
            <w:r w:rsidRPr="00096380">
              <w:rPr>
                <w:rFonts w:ascii="Verdana" w:eastAsia="Times New Roman" w:hAnsi="Verdana" w:cs="Arial"/>
                <w:color w:val="000000"/>
                <w:sz w:val="20"/>
                <w:szCs w:val="20"/>
              </w:rPr>
              <w:br/>
              <w:t>13. Városi SE Dunakeszi</w:t>
            </w:r>
            <w:r w:rsidRPr="00096380">
              <w:rPr>
                <w:rFonts w:ascii="Verdana" w:eastAsia="Times New Roman" w:hAnsi="Verdana" w:cs="Arial"/>
                <w:color w:val="000000"/>
                <w:sz w:val="20"/>
                <w:szCs w:val="20"/>
              </w:rPr>
              <w:br/>
              <w:t>14. Vác Városi LSE</w:t>
            </w:r>
            <w:r w:rsidRPr="00096380">
              <w:rPr>
                <w:rFonts w:ascii="Verdana" w:eastAsia="Times New Roman" w:hAnsi="Verdana" w:cs="Arial"/>
                <w:color w:val="000000"/>
                <w:sz w:val="20"/>
                <w:szCs w:val="20"/>
              </w:rPr>
              <w:br/>
              <w:t>15. Balassagyarmat Palóc Farkasok</w:t>
            </w:r>
            <w:r w:rsidRPr="00096380">
              <w:rPr>
                <w:rFonts w:ascii="Verdana" w:eastAsia="Times New Roman" w:hAnsi="Verdana" w:cs="Arial"/>
                <w:color w:val="000000"/>
                <w:sz w:val="20"/>
                <w:szCs w:val="20"/>
              </w:rPr>
              <w:br/>
              <w:t>16. Gyöngyösi AK</w:t>
            </w:r>
          </w:p>
        </w:tc>
        <w:tc>
          <w:tcPr>
            <w:tcW w:w="4965" w:type="dxa"/>
            <w:tcBorders>
              <w:top w:val="nil"/>
              <w:left w:val="nil"/>
              <w:bottom w:val="nil"/>
              <w:right w:val="nil"/>
            </w:tcBorders>
            <w:shd w:val="clear" w:color="auto" w:fill="FFFFFF"/>
            <w:vAlign w:val="bottom"/>
            <w:hideMark/>
          </w:tcPr>
          <w:p w:rsidR="00096380" w:rsidRPr="00096380" w:rsidRDefault="00096380" w:rsidP="00096380">
            <w:pPr>
              <w:rPr>
                <w:rFonts w:ascii="Verdana" w:eastAsia="Times New Roman" w:hAnsi="Verdana" w:cs="Arial"/>
                <w:color w:val="000000"/>
                <w:sz w:val="20"/>
                <w:szCs w:val="20"/>
              </w:rPr>
            </w:pPr>
            <w:r w:rsidRPr="00096380">
              <w:rPr>
                <w:rFonts w:ascii="Verdana" w:eastAsia="Times New Roman" w:hAnsi="Verdana" w:cs="Arial"/>
                <w:color w:val="000000"/>
                <w:sz w:val="20"/>
                <w:szCs w:val="20"/>
              </w:rPr>
              <w:t>1. DVSC-DLA</w:t>
            </w:r>
            <w:r w:rsidRPr="00096380">
              <w:rPr>
                <w:rFonts w:ascii="Verdana" w:eastAsia="Times New Roman" w:hAnsi="Verdana" w:cs="Arial"/>
                <w:color w:val="000000"/>
                <w:sz w:val="20"/>
                <w:szCs w:val="20"/>
              </w:rPr>
              <w:br/>
              <w:t>2. HTE Olasz Focisuli</w:t>
            </w:r>
            <w:r w:rsidRPr="00096380">
              <w:rPr>
                <w:rFonts w:ascii="Verdana" w:eastAsia="Times New Roman" w:hAnsi="Verdana" w:cs="Arial"/>
                <w:color w:val="000000"/>
                <w:sz w:val="20"/>
                <w:szCs w:val="20"/>
              </w:rPr>
              <w:br/>
              <w:t>3. Nyíregyháza Spartacus</w:t>
            </w:r>
            <w:r w:rsidRPr="00096380">
              <w:rPr>
                <w:rFonts w:ascii="Verdana" w:eastAsia="Times New Roman" w:hAnsi="Verdana" w:cs="Arial"/>
                <w:color w:val="000000"/>
                <w:sz w:val="20"/>
                <w:szCs w:val="20"/>
              </w:rPr>
              <w:br/>
              <w:t>4. Szolnoki MÁV UP FC</w:t>
            </w:r>
            <w:r w:rsidRPr="00096380">
              <w:rPr>
                <w:rFonts w:ascii="Verdana" w:eastAsia="Times New Roman" w:hAnsi="Verdana" w:cs="Arial"/>
                <w:color w:val="000000"/>
                <w:sz w:val="20"/>
                <w:szCs w:val="20"/>
              </w:rPr>
              <w:br/>
              <w:t>5. Ceglédi VSE</w:t>
            </w:r>
            <w:r w:rsidRPr="00096380">
              <w:rPr>
                <w:rFonts w:ascii="Verdana" w:eastAsia="Times New Roman" w:hAnsi="Verdana" w:cs="Arial"/>
                <w:color w:val="000000"/>
                <w:sz w:val="20"/>
                <w:szCs w:val="20"/>
              </w:rPr>
              <w:br/>
              <w:t>6. Békéscsaba UFC</w:t>
            </w:r>
            <w:r w:rsidRPr="00096380">
              <w:rPr>
                <w:rFonts w:ascii="Verdana" w:eastAsia="Times New Roman" w:hAnsi="Verdana" w:cs="Arial"/>
                <w:color w:val="000000"/>
                <w:sz w:val="20"/>
                <w:szCs w:val="20"/>
              </w:rPr>
              <w:br/>
              <w:t>7. Karcagi SE</w:t>
            </w:r>
            <w:r w:rsidRPr="00096380">
              <w:rPr>
                <w:rFonts w:ascii="Verdana" w:eastAsia="Times New Roman" w:hAnsi="Verdana" w:cs="Arial"/>
                <w:color w:val="000000"/>
                <w:sz w:val="20"/>
                <w:szCs w:val="20"/>
              </w:rPr>
              <w:br/>
              <w:t>8. Jászberényi FC</w:t>
            </w:r>
            <w:r w:rsidRPr="00096380">
              <w:rPr>
                <w:rFonts w:ascii="Verdana" w:eastAsia="Times New Roman" w:hAnsi="Verdana" w:cs="Arial"/>
                <w:color w:val="000000"/>
                <w:sz w:val="20"/>
                <w:szCs w:val="20"/>
              </w:rPr>
              <w:br/>
              <w:t>9. BP Honvéd MFA</w:t>
            </w:r>
            <w:r w:rsidRPr="00096380">
              <w:rPr>
                <w:rFonts w:ascii="Verdana" w:eastAsia="Times New Roman" w:hAnsi="Verdana" w:cs="Arial"/>
                <w:color w:val="000000"/>
                <w:sz w:val="20"/>
                <w:szCs w:val="20"/>
              </w:rPr>
              <w:br/>
              <w:t>10. Ikarus-Fejlődő Kertváros</w:t>
            </w:r>
            <w:r w:rsidRPr="00096380">
              <w:rPr>
                <w:rFonts w:ascii="Verdana" w:eastAsia="Times New Roman" w:hAnsi="Verdana" w:cs="Arial"/>
                <w:color w:val="000000"/>
                <w:sz w:val="20"/>
                <w:szCs w:val="20"/>
              </w:rPr>
              <w:br/>
              <w:t>11. Mészöly Focisuli SE</w:t>
            </w:r>
            <w:r w:rsidRPr="00096380">
              <w:rPr>
                <w:rFonts w:ascii="Verdana" w:eastAsia="Times New Roman" w:hAnsi="Verdana" w:cs="Arial"/>
                <w:color w:val="000000"/>
                <w:sz w:val="20"/>
                <w:szCs w:val="20"/>
              </w:rPr>
              <w:br/>
              <w:t>12. MTK Budapest</w:t>
            </w:r>
            <w:r w:rsidRPr="00096380">
              <w:rPr>
                <w:rFonts w:ascii="Verdana" w:eastAsia="Times New Roman" w:hAnsi="Verdana" w:cs="Arial"/>
                <w:color w:val="000000"/>
                <w:sz w:val="20"/>
                <w:szCs w:val="20"/>
              </w:rPr>
              <w:br/>
              <w:t>13. UTE</w:t>
            </w:r>
            <w:r w:rsidRPr="00096380">
              <w:rPr>
                <w:rFonts w:ascii="Verdana" w:eastAsia="Times New Roman" w:hAnsi="Verdana" w:cs="Arial"/>
                <w:color w:val="000000"/>
                <w:sz w:val="20"/>
                <w:szCs w:val="20"/>
              </w:rPr>
              <w:br/>
              <w:t>14. Dunakanyar SE-Szentendre</w:t>
            </w:r>
            <w:r w:rsidRPr="00096380">
              <w:rPr>
                <w:rFonts w:ascii="Verdana" w:eastAsia="Times New Roman" w:hAnsi="Verdana" w:cs="Arial"/>
                <w:color w:val="000000"/>
                <w:sz w:val="20"/>
                <w:szCs w:val="20"/>
              </w:rPr>
              <w:br/>
              <w:t>15. Várda SE</w:t>
            </w:r>
            <w:r w:rsidRPr="00096380">
              <w:rPr>
                <w:rFonts w:ascii="Verdana" w:eastAsia="Times New Roman" w:hAnsi="Verdana" w:cs="Arial"/>
                <w:color w:val="000000"/>
                <w:sz w:val="20"/>
                <w:szCs w:val="20"/>
              </w:rPr>
              <w:br/>
              <w:t>16. Tarpa SC</w:t>
            </w:r>
          </w:p>
        </w:tc>
      </w:tr>
    </w:tbl>
    <w:p w:rsidR="0016237E" w:rsidRDefault="0016237E" w:rsidP="00096380">
      <w:pPr>
        <w:rPr>
          <w:rFonts w:ascii="Verdana" w:eastAsia="Times New Roman" w:hAnsi="Verdana" w:cs="Arial"/>
          <w:color w:val="000000"/>
          <w:sz w:val="20"/>
          <w:szCs w:val="20"/>
        </w:rPr>
      </w:pPr>
    </w:p>
    <w:p w:rsidR="0016237E" w:rsidRDefault="0016237E">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982797" w:rsidRDefault="00982797">
      <w:pPr>
        <w:rPr>
          <w:rFonts w:ascii="Verdana" w:eastAsia="Times New Roman" w:hAnsi="Verdana" w:cs="Arial"/>
          <w:color w:val="000000"/>
          <w:sz w:val="20"/>
          <w:szCs w:val="20"/>
        </w:rPr>
      </w:pP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982797" w:rsidRPr="00996391" w:rsidTr="0013427E">
        <w:trPr>
          <w:trHeight w:val="353"/>
        </w:trPr>
        <w:tc>
          <w:tcPr>
            <w:tcW w:w="2118" w:type="dxa"/>
            <w:tcBorders>
              <w:top w:val="single" w:sz="4" w:space="0" w:color="auto"/>
              <w:left w:val="single" w:sz="4" w:space="0" w:color="auto"/>
              <w:bottom w:val="single" w:sz="4" w:space="0" w:color="auto"/>
              <w:right w:val="single" w:sz="4" w:space="0" w:color="auto"/>
            </w:tcBorders>
          </w:tcPr>
          <w:p w:rsidR="00982797" w:rsidRPr="00996391" w:rsidRDefault="00982797" w:rsidP="0013427E">
            <w:pPr>
              <w:spacing w:after="0" w:line="240" w:lineRule="auto"/>
              <w:rPr>
                <w:rFonts w:ascii="Verdana" w:hAnsi="Verdana" w:cs="Arial"/>
                <w:sz w:val="20"/>
                <w:szCs w:val="20"/>
              </w:rPr>
            </w:pPr>
            <w:r w:rsidRPr="00996391">
              <w:rPr>
                <w:rFonts w:ascii="Verdana" w:hAnsi="Verdana" w:cs="Arial"/>
                <w:sz w:val="20"/>
                <w:szCs w:val="20"/>
              </w:rPr>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982797" w:rsidRPr="00996391" w:rsidRDefault="00843A90" w:rsidP="0013427E">
            <w:pPr>
              <w:spacing w:after="0" w:line="240" w:lineRule="auto"/>
              <w:rPr>
                <w:rFonts w:ascii="Verdana" w:hAnsi="Verdana" w:cs="Arial"/>
                <w:sz w:val="20"/>
                <w:szCs w:val="20"/>
                <w:highlight w:val="yellow"/>
              </w:rPr>
            </w:pPr>
            <w:r>
              <w:rPr>
                <w:rFonts w:ascii="Verdana" w:hAnsi="Verdana" w:cs="Arial"/>
                <w:sz w:val="20"/>
                <w:szCs w:val="20"/>
              </w:rPr>
              <w:t>utanpotlassport</w:t>
            </w:r>
            <w:r w:rsidR="00982797">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982797" w:rsidRPr="00996391" w:rsidRDefault="00982797" w:rsidP="0013427E">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982797" w:rsidRPr="00996391" w:rsidTr="0013427E">
        <w:trPr>
          <w:trHeight w:val="341"/>
        </w:trPr>
        <w:tc>
          <w:tcPr>
            <w:tcW w:w="2118" w:type="dxa"/>
            <w:tcBorders>
              <w:top w:val="single" w:sz="4" w:space="0" w:color="auto"/>
              <w:left w:val="single" w:sz="4" w:space="0" w:color="auto"/>
              <w:bottom w:val="single" w:sz="4" w:space="0" w:color="auto"/>
              <w:right w:val="single" w:sz="4" w:space="0" w:color="auto"/>
            </w:tcBorders>
          </w:tcPr>
          <w:p w:rsidR="00982797" w:rsidRPr="00996391" w:rsidRDefault="00982797" w:rsidP="0013427E">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982797" w:rsidRPr="00996391" w:rsidRDefault="00982797" w:rsidP="0013427E">
            <w:pPr>
              <w:spacing w:after="0" w:line="240" w:lineRule="auto"/>
              <w:rPr>
                <w:rFonts w:ascii="Verdana" w:hAnsi="Verdana" w:cs="Arial"/>
                <w:sz w:val="20"/>
                <w:szCs w:val="20"/>
              </w:rPr>
            </w:pPr>
            <w:r>
              <w:rPr>
                <w:rFonts w:ascii="Verdana" w:hAnsi="Verdana" w:cs="Arial"/>
                <w:sz w:val="20"/>
                <w:szCs w:val="20"/>
              </w:rPr>
              <w:t>30.05.2018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982797" w:rsidRPr="00996391" w:rsidRDefault="00982797" w:rsidP="0013427E">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982797" w:rsidRPr="00996391" w:rsidRDefault="00982797" w:rsidP="0013427E">
            <w:pPr>
              <w:spacing w:after="0" w:line="240" w:lineRule="auto"/>
              <w:rPr>
                <w:rFonts w:ascii="Verdana" w:hAnsi="Verdana" w:cs="Arial"/>
                <w:sz w:val="20"/>
                <w:szCs w:val="20"/>
              </w:rPr>
            </w:pPr>
            <w:r w:rsidRPr="00996391">
              <w:rPr>
                <w:rFonts w:ascii="Verdana" w:hAnsi="Verdana" w:cs="Arial"/>
                <w:sz w:val="20"/>
                <w:szCs w:val="20"/>
              </w:rPr>
              <w:t>Online</w:t>
            </w:r>
          </w:p>
        </w:tc>
      </w:tr>
      <w:tr w:rsidR="00982797" w:rsidRPr="00996391" w:rsidTr="0013427E">
        <w:trPr>
          <w:trHeight w:val="244"/>
        </w:trPr>
        <w:tc>
          <w:tcPr>
            <w:tcW w:w="2118" w:type="dxa"/>
            <w:tcBorders>
              <w:top w:val="single" w:sz="4" w:space="0" w:color="auto"/>
              <w:left w:val="single" w:sz="4" w:space="0" w:color="auto"/>
              <w:bottom w:val="single" w:sz="4" w:space="0" w:color="auto"/>
              <w:right w:val="single" w:sz="4" w:space="0" w:color="auto"/>
            </w:tcBorders>
          </w:tcPr>
          <w:p w:rsidR="00982797" w:rsidRPr="00996391" w:rsidRDefault="00982797" w:rsidP="0013427E">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982797" w:rsidRPr="00996391" w:rsidRDefault="00982797" w:rsidP="0013427E">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982797" w:rsidRPr="00996391" w:rsidRDefault="00982797" w:rsidP="0013427E">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982797" w:rsidRPr="00996391" w:rsidRDefault="00843A90" w:rsidP="0013427E">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982797" w:rsidRPr="00996391" w:rsidTr="0013427E">
        <w:trPr>
          <w:trHeight w:val="304"/>
        </w:trPr>
        <w:tc>
          <w:tcPr>
            <w:tcW w:w="2118" w:type="dxa"/>
            <w:tcBorders>
              <w:top w:val="single" w:sz="4" w:space="0" w:color="auto"/>
              <w:left w:val="single" w:sz="4" w:space="0" w:color="auto"/>
              <w:bottom w:val="single" w:sz="4" w:space="0" w:color="auto"/>
              <w:right w:val="single" w:sz="4" w:space="0" w:color="auto"/>
            </w:tcBorders>
          </w:tcPr>
          <w:p w:rsidR="00982797" w:rsidRPr="00996391" w:rsidRDefault="00982797" w:rsidP="0013427E">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982797" w:rsidRPr="00996391" w:rsidRDefault="00843A90" w:rsidP="0013427E">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982797" w:rsidRPr="00996391" w:rsidRDefault="00982797" w:rsidP="0013427E">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982797" w:rsidRPr="00996391" w:rsidRDefault="00982797" w:rsidP="0013427E">
            <w:pPr>
              <w:spacing w:after="0" w:line="240" w:lineRule="auto"/>
              <w:rPr>
                <w:rFonts w:ascii="Verdana" w:hAnsi="Verdana" w:cs="Arial"/>
                <w:sz w:val="20"/>
                <w:szCs w:val="20"/>
              </w:rPr>
            </w:pPr>
            <w:r w:rsidRPr="00996391">
              <w:rPr>
                <w:rFonts w:ascii="Verdana" w:hAnsi="Verdana" w:cs="Arial"/>
                <w:sz w:val="20"/>
                <w:szCs w:val="20"/>
              </w:rPr>
              <w:t>-</w:t>
            </w:r>
          </w:p>
        </w:tc>
      </w:tr>
      <w:tr w:rsidR="00982797"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982797" w:rsidRPr="00996391" w:rsidRDefault="00982797"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982797" w:rsidRPr="00996391" w:rsidRDefault="00982797" w:rsidP="0013427E">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In the footprints of Zidane and Dárdai</w:t>
            </w:r>
          </w:p>
        </w:tc>
      </w:tr>
      <w:tr w:rsidR="00982797"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982797" w:rsidRPr="00996391" w:rsidRDefault="00982797"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982797" w:rsidRPr="007B5BD4" w:rsidRDefault="00982797" w:rsidP="0013427E">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5"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982797" w:rsidRDefault="00982797" w:rsidP="00982797">
      <w:pPr>
        <w:rPr>
          <w:rFonts w:ascii="Verdana" w:eastAsia="Times New Roman" w:hAnsi="Verdana" w:cs="Arial"/>
          <w:color w:val="000000"/>
          <w:sz w:val="20"/>
          <w:szCs w:val="20"/>
        </w:rPr>
      </w:pPr>
    </w:p>
    <w:p w:rsidR="00843A90" w:rsidRDefault="00FF7E27" w:rsidP="00843A90">
      <w:pPr>
        <w:jc w:val="center"/>
        <w:rPr>
          <w:rFonts w:ascii="Verdana" w:eastAsia="Times New Roman" w:hAnsi="Verdana" w:cs="Arial"/>
          <w:color w:val="000000"/>
          <w:sz w:val="20"/>
          <w:szCs w:val="20"/>
        </w:rPr>
      </w:pPr>
      <w:hyperlink r:id="rId26" w:history="1">
        <w:r w:rsidR="00843A90" w:rsidRPr="007E0B2F">
          <w:rPr>
            <w:rStyle w:val="Hiperhivatkozs"/>
            <w:rFonts w:ascii="Verdana" w:eastAsia="Times New Roman" w:hAnsi="Verdana" w:cs="Arial"/>
            <w:sz w:val="20"/>
            <w:szCs w:val="20"/>
          </w:rPr>
          <w:t>https://www.utanpotlassport.hu/2018/05/30/zidane-es-dardai-nyomaban/</w:t>
        </w:r>
      </w:hyperlink>
    </w:p>
    <w:p w:rsidR="001D0DFA" w:rsidRDefault="00843A90" w:rsidP="00843A90">
      <w:pPr>
        <w:jc w:val="center"/>
        <w:rPr>
          <w:rFonts w:ascii="Verdana" w:eastAsia="Times New Roman" w:hAnsi="Verdana" w:cs="Arial"/>
          <w:color w:val="000000"/>
          <w:sz w:val="20"/>
          <w:szCs w:val="20"/>
        </w:rPr>
      </w:pPr>
      <w:r>
        <w:rPr>
          <w:noProof/>
        </w:rPr>
        <w:drawing>
          <wp:inline distT="0" distB="0" distL="0" distR="0" wp14:anchorId="1C5DA36F" wp14:editId="55C2E9D2">
            <wp:extent cx="4121624" cy="4323591"/>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36688" cy="4339393"/>
                    </a:xfrm>
                    <a:prstGeom prst="rect">
                      <a:avLst/>
                    </a:prstGeom>
                  </pic:spPr>
                </pic:pic>
              </a:graphicData>
            </a:graphic>
          </wp:inline>
        </w:drawing>
      </w:r>
    </w:p>
    <w:p w:rsidR="001D0DFA" w:rsidRDefault="001D0DFA">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843A90" w:rsidRDefault="00843A90" w:rsidP="00843A90">
      <w:pPr>
        <w:jc w:val="center"/>
        <w:rPr>
          <w:rFonts w:ascii="Verdana" w:eastAsia="Times New Roman" w:hAnsi="Verdana" w:cs="Arial"/>
          <w:color w:val="000000"/>
          <w:sz w:val="20"/>
          <w:szCs w:val="20"/>
        </w:rPr>
      </w:pPr>
    </w:p>
    <w:p w:rsidR="00843A90" w:rsidRPr="00843A90" w:rsidRDefault="00843A90" w:rsidP="00843A90">
      <w:pPr>
        <w:rPr>
          <w:rFonts w:ascii="Verdana" w:eastAsia="Times New Roman" w:hAnsi="Verdana" w:cs="Arial"/>
          <w:b/>
          <w:color w:val="000000"/>
          <w:sz w:val="20"/>
          <w:szCs w:val="20"/>
        </w:rPr>
      </w:pPr>
      <w:r w:rsidRPr="00843A90">
        <w:rPr>
          <w:rFonts w:ascii="Verdana" w:eastAsia="Times New Roman" w:hAnsi="Verdana" w:cs="Arial"/>
          <w:b/>
          <w:color w:val="000000"/>
          <w:sz w:val="20"/>
          <w:szCs w:val="20"/>
        </w:rPr>
        <w:t>Zidane és Dárdai nyomában</w:t>
      </w:r>
    </w:p>
    <w:p w:rsidR="00843A90" w:rsidRPr="00843A90" w:rsidRDefault="00843A90" w:rsidP="00843A90">
      <w:pPr>
        <w:rPr>
          <w:rFonts w:ascii="Verdana" w:eastAsia="Times New Roman" w:hAnsi="Verdana" w:cs="Arial"/>
          <w:color w:val="000000"/>
          <w:sz w:val="20"/>
          <w:szCs w:val="20"/>
        </w:rPr>
      </w:pPr>
      <w:r w:rsidRPr="00843A90">
        <w:rPr>
          <w:rFonts w:ascii="Verdana" w:eastAsia="Times New Roman" w:hAnsi="Verdana" w:cs="Arial"/>
          <w:color w:val="000000"/>
          <w:sz w:val="20"/>
          <w:szCs w:val="20"/>
        </w:rPr>
        <w:t xml:space="preserve">Dárdai Pál és Zinedine Zidane is felsorakozott a Magyarországon közel ezer gyereket megmozgató focikupa mögé, amelynek kapcsán a családtagokat is az egészséges életmód felé terelnék. Június </w:t>
      </w:r>
      <w:proofErr w:type="gramStart"/>
      <w:r w:rsidRPr="00843A90">
        <w:rPr>
          <w:rFonts w:ascii="Verdana" w:eastAsia="Times New Roman" w:hAnsi="Verdana" w:cs="Arial"/>
          <w:color w:val="000000"/>
          <w:sz w:val="20"/>
          <w:szCs w:val="20"/>
        </w:rPr>
        <w:t>17-én</w:t>
      </w:r>
      <w:proofErr w:type="gramEnd"/>
      <w:r w:rsidRPr="00843A90">
        <w:rPr>
          <w:rFonts w:ascii="Verdana" w:eastAsia="Times New Roman" w:hAnsi="Verdana" w:cs="Arial"/>
          <w:color w:val="000000"/>
          <w:sz w:val="20"/>
          <w:szCs w:val="20"/>
        </w:rPr>
        <w:t xml:space="preserve"> Budapesten derül ki, ki utazhat az U12-es korosztály legnagyobb nemzetközi futballtornájának fináléjára.</w:t>
      </w:r>
    </w:p>
    <w:p w:rsidR="00843A90" w:rsidRPr="00843A90" w:rsidRDefault="00843A90" w:rsidP="00843A90">
      <w:pPr>
        <w:rPr>
          <w:rFonts w:ascii="Verdana" w:eastAsia="Times New Roman" w:hAnsi="Verdana" w:cs="Arial"/>
          <w:color w:val="000000"/>
          <w:sz w:val="20"/>
          <w:szCs w:val="20"/>
        </w:rPr>
      </w:pPr>
      <w:r w:rsidRPr="00843A90">
        <w:rPr>
          <w:rFonts w:ascii="Verdana" w:eastAsia="Times New Roman" w:hAnsi="Verdana" w:cs="Arial"/>
          <w:color w:val="000000"/>
          <w:sz w:val="20"/>
          <w:szCs w:val="20"/>
        </w:rPr>
        <w:t xml:space="preserve">UP-infó – utanpotlassport.hu • A Danone Focikupa a Gyermekekért regionális fordulóit idén június </w:t>
      </w:r>
      <w:proofErr w:type="gramStart"/>
      <w:r w:rsidRPr="00843A90">
        <w:rPr>
          <w:rFonts w:ascii="Verdana" w:eastAsia="Times New Roman" w:hAnsi="Verdana" w:cs="Arial"/>
          <w:color w:val="000000"/>
          <w:sz w:val="20"/>
          <w:szCs w:val="20"/>
        </w:rPr>
        <w:t>3-án</w:t>
      </w:r>
      <w:proofErr w:type="gramEnd"/>
      <w:r w:rsidRPr="00843A90">
        <w:rPr>
          <w:rFonts w:ascii="Verdana" w:eastAsia="Times New Roman" w:hAnsi="Verdana" w:cs="Arial"/>
          <w:color w:val="000000"/>
          <w:sz w:val="20"/>
          <w:szCs w:val="20"/>
        </w:rPr>
        <w:t xml:space="preserve"> Szegeden és Pécsett, június 9-én Miskolcon és Debrecenben, az országos döntőt pedig június 17-én Budapesten tartják.</w:t>
      </w:r>
    </w:p>
    <w:p w:rsidR="00843A90" w:rsidRPr="00843A90" w:rsidRDefault="00843A90" w:rsidP="00843A90">
      <w:pPr>
        <w:rPr>
          <w:rFonts w:ascii="Verdana" w:eastAsia="Times New Roman" w:hAnsi="Verdana" w:cs="Arial"/>
          <w:color w:val="000000"/>
          <w:sz w:val="20"/>
          <w:szCs w:val="20"/>
        </w:rPr>
      </w:pPr>
      <w:r w:rsidRPr="00843A90">
        <w:rPr>
          <w:rFonts w:ascii="Verdana" w:eastAsia="Times New Roman" w:hAnsi="Verdana" w:cs="Arial"/>
          <w:color w:val="000000"/>
          <w:sz w:val="20"/>
          <w:szCs w:val="20"/>
        </w:rPr>
        <w:t>A tornát világszerte 30 országban rendezik meg és 2,5 millió fiatalt mozgat meg. Az országos döntők győztesei jövő tavasszal Spanyolországban csapnak össze.</w:t>
      </w:r>
    </w:p>
    <w:p w:rsidR="00843A90" w:rsidRPr="00843A90" w:rsidRDefault="00843A90" w:rsidP="00843A90">
      <w:pPr>
        <w:rPr>
          <w:rFonts w:ascii="Verdana" w:eastAsia="Times New Roman" w:hAnsi="Verdana" w:cs="Arial"/>
          <w:color w:val="000000"/>
          <w:sz w:val="20"/>
          <w:szCs w:val="20"/>
        </w:rPr>
      </w:pPr>
      <w:r w:rsidRPr="00843A90">
        <w:rPr>
          <w:rFonts w:ascii="Verdana" w:eastAsia="Times New Roman" w:hAnsi="Verdana" w:cs="Arial"/>
          <w:color w:val="000000"/>
          <w:sz w:val="20"/>
          <w:szCs w:val="20"/>
        </w:rPr>
        <w:t>Magyarországon több mint 800 gyerek részvételére számítanak a 2018-as Danone Focikupán Forrás: premiercom.hu</w:t>
      </w:r>
    </w:p>
    <w:p w:rsidR="00843A90" w:rsidRPr="00843A90" w:rsidRDefault="00843A90" w:rsidP="00843A90">
      <w:pPr>
        <w:rPr>
          <w:rFonts w:ascii="Verdana" w:eastAsia="Times New Roman" w:hAnsi="Verdana" w:cs="Arial"/>
          <w:color w:val="000000"/>
          <w:sz w:val="20"/>
          <w:szCs w:val="20"/>
        </w:rPr>
      </w:pPr>
      <w:r w:rsidRPr="00843A90">
        <w:rPr>
          <w:rFonts w:ascii="Verdana" w:eastAsia="Times New Roman" w:hAnsi="Verdana" w:cs="Arial"/>
          <w:color w:val="000000"/>
          <w:sz w:val="20"/>
          <w:szCs w:val="20"/>
        </w:rPr>
        <w:t xml:space="preserve">Magyarországon több mint 800 gyerek részvételére számítanak a 2018-as Danone </w:t>
      </w:r>
      <w:proofErr w:type="gramStart"/>
      <w:r w:rsidRPr="00843A90">
        <w:rPr>
          <w:rFonts w:ascii="Verdana" w:eastAsia="Times New Roman" w:hAnsi="Verdana" w:cs="Arial"/>
          <w:color w:val="000000"/>
          <w:sz w:val="20"/>
          <w:szCs w:val="20"/>
        </w:rPr>
        <w:t>Focikupán  •  Forrás</w:t>
      </w:r>
      <w:proofErr w:type="gramEnd"/>
      <w:r w:rsidRPr="00843A90">
        <w:rPr>
          <w:rFonts w:ascii="Verdana" w:eastAsia="Times New Roman" w:hAnsi="Verdana" w:cs="Arial"/>
          <w:color w:val="000000"/>
          <w:sz w:val="20"/>
          <w:szCs w:val="20"/>
        </w:rPr>
        <w:t>: premiercom.hu</w:t>
      </w:r>
    </w:p>
    <w:p w:rsidR="00843A90" w:rsidRPr="00843A90" w:rsidRDefault="00843A90" w:rsidP="00843A90">
      <w:pPr>
        <w:rPr>
          <w:rFonts w:ascii="Verdana" w:eastAsia="Times New Roman" w:hAnsi="Verdana" w:cs="Arial"/>
          <w:color w:val="000000"/>
          <w:sz w:val="20"/>
          <w:szCs w:val="20"/>
        </w:rPr>
      </w:pPr>
      <w:r w:rsidRPr="00843A90">
        <w:rPr>
          <w:rFonts w:ascii="Verdana" w:eastAsia="Times New Roman" w:hAnsi="Verdana" w:cs="Arial"/>
          <w:color w:val="000000"/>
          <w:sz w:val="20"/>
          <w:szCs w:val="20"/>
        </w:rPr>
        <w:t>A kupa legfőbb célja, hogy a sporton és a labdarúgáson keresztül egészséges életmódra nevelje a gyerekeket – mondta a névadó Danone kommunikációs menedzsere.</w:t>
      </w:r>
    </w:p>
    <w:p w:rsidR="00843A90" w:rsidRPr="00843A90" w:rsidRDefault="00843A90" w:rsidP="00843A90">
      <w:pPr>
        <w:rPr>
          <w:rFonts w:ascii="Verdana" w:eastAsia="Times New Roman" w:hAnsi="Verdana" w:cs="Arial"/>
          <w:color w:val="000000"/>
          <w:sz w:val="20"/>
          <w:szCs w:val="20"/>
        </w:rPr>
      </w:pPr>
      <w:r w:rsidRPr="00843A90">
        <w:rPr>
          <w:rFonts w:ascii="Verdana" w:eastAsia="Times New Roman" w:hAnsi="Verdana" w:cs="Arial"/>
          <w:color w:val="000000"/>
          <w:sz w:val="20"/>
          <w:szCs w:val="20"/>
        </w:rPr>
        <w:t>„Éppen ezért az idei eseményen nagy hangsúlyt fektetünk arra, hogy a gyermekeket és a meccsekre kilátogató családokat egészséges táplálkozásra oktassuk és neveljük” – mondta Gyergyói-Szabó Anita.</w:t>
      </w:r>
    </w:p>
    <w:p w:rsidR="00843A90" w:rsidRPr="00843A90" w:rsidRDefault="00843A90" w:rsidP="00843A90">
      <w:pPr>
        <w:rPr>
          <w:rFonts w:ascii="Verdana" w:eastAsia="Times New Roman" w:hAnsi="Verdana" w:cs="Arial"/>
          <w:color w:val="000000"/>
          <w:sz w:val="20"/>
          <w:szCs w:val="20"/>
        </w:rPr>
      </w:pPr>
      <w:r w:rsidRPr="00843A90">
        <w:rPr>
          <w:rFonts w:ascii="Verdana" w:eastAsia="Times New Roman" w:hAnsi="Verdana" w:cs="Arial"/>
          <w:color w:val="000000"/>
          <w:sz w:val="20"/>
          <w:szCs w:val="20"/>
        </w:rPr>
        <w:t>Magyarországon az esemény fővédnöke 2016 óta Nyilasi Tibor, a Ferencváros és a magyar labdarúgó-válogatott korábbi kiválósága. A torna nemzetközi nagykövete a Real Madriddal zsinórban három Bajnokok Ligája-címet nyert, játékosként aranylabdás Zinedine Zidane.</w:t>
      </w:r>
    </w:p>
    <w:p w:rsidR="00843A90" w:rsidRPr="00843A90" w:rsidRDefault="00843A90" w:rsidP="00843A90">
      <w:pPr>
        <w:rPr>
          <w:rFonts w:ascii="Verdana" w:eastAsia="Times New Roman" w:hAnsi="Verdana" w:cs="Arial"/>
          <w:color w:val="000000"/>
          <w:sz w:val="20"/>
          <w:szCs w:val="20"/>
        </w:rPr>
      </w:pPr>
      <w:r w:rsidRPr="00843A90">
        <w:rPr>
          <w:rFonts w:ascii="Verdana" w:eastAsia="Times New Roman" w:hAnsi="Verdana" w:cs="Arial"/>
          <w:color w:val="000000"/>
          <w:sz w:val="20"/>
          <w:szCs w:val="20"/>
        </w:rPr>
        <w:t>A gyerekek a regionális döntőkön olyan korábbi kiváló sportolókkal találkozhatnak, mint Dárdai Pál, a német élvonalban szereplő Hertha Berlin edzője, Vajda Attila olimpiai bajnok kenus, Tőzsér Dániel és Dombi Tibor volt válogatott labdarúgók, Szatmári Csaba, a DVSC, valamint Salamon József és Veréb György, a DVTK egykori futballistái.</w:t>
      </w:r>
    </w:p>
    <w:p w:rsidR="00843A90" w:rsidRDefault="00843A90" w:rsidP="00843A90">
      <w:pPr>
        <w:rPr>
          <w:rFonts w:ascii="Verdana" w:eastAsia="Times New Roman" w:hAnsi="Verdana" w:cs="Arial"/>
          <w:color w:val="000000"/>
          <w:sz w:val="20"/>
          <w:szCs w:val="20"/>
        </w:rPr>
      </w:pPr>
      <w:r w:rsidRPr="00843A90">
        <w:rPr>
          <w:rFonts w:ascii="Verdana" w:eastAsia="Times New Roman" w:hAnsi="Verdana" w:cs="Arial"/>
          <w:color w:val="000000"/>
          <w:sz w:val="20"/>
          <w:szCs w:val="20"/>
        </w:rPr>
        <w:t>A Danone Focikupa a Gyermekekért torna és Családi Egészségnap csoportbeosztása és az események időpontjai</w:t>
      </w:r>
    </w:p>
    <w:tbl>
      <w:tblPr>
        <w:tblW w:w="0" w:type="auto"/>
        <w:shd w:val="clear" w:color="auto" w:fill="FFFFFF"/>
        <w:tblCellMar>
          <w:left w:w="0" w:type="dxa"/>
          <w:right w:w="0" w:type="dxa"/>
        </w:tblCellMar>
        <w:tblLook w:val="04A0" w:firstRow="1" w:lastRow="0" w:firstColumn="1" w:lastColumn="0" w:noHBand="0" w:noVBand="1"/>
      </w:tblPr>
      <w:tblGrid>
        <w:gridCol w:w="5070"/>
        <w:gridCol w:w="4965"/>
      </w:tblGrid>
      <w:tr w:rsidR="00843A90" w:rsidRPr="00096380" w:rsidTr="0013427E">
        <w:tc>
          <w:tcPr>
            <w:tcW w:w="5070" w:type="dxa"/>
            <w:tcBorders>
              <w:top w:val="nil"/>
              <w:left w:val="nil"/>
              <w:bottom w:val="nil"/>
              <w:right w:val="nil"/>
            </w:tcBorders>
            <w:shd w:val="clear" w:color="auto" w:fill="FFFFFF"/>
            <w:vAlign w:val="bottom"/>
            <w:hideMark/>
          </w:tcPr>
          <w:p w:rsidR="00843A90" w:rsidRPr="00096380" w:rsidRDefault="00843A90"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Szeged – 2018. június 3.</w:t>
            </w:r>
          </w:p>
        </w:tc>
        <w:tc>
          <w:tcPr>
            <w:tcW w:w="4965" w:type="dxa"/>
            <w:tcBorders>
              <w:top w:val="nil"/>
              <w:left w:val="nil"/>
              <w:bottom w:val="nil"/>
              <w:right w:val="nil"/>
            </w:tcBorders>
            <w:shd w:val="clear" w:color="auto" w:fill="FFFFFF"/>
            <w:vAlign w:val="bottom"/>
            <w:hideMark/>
          </w:tcPr>
          <w:p w:rsidR="00843A90" w:rsidRPr="00096380" w:rsidRDefault="00843A90"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Pécs – 2018. június 3.</w:t>
            </w:r>
          </w:p>
        </w:tc>
      </w:tr>
      <w:tr w:rsidR="00843A90" w:rsidRPr="00096380" w:rsidTr="0013427E">
        <w:tc>
          <w:tcPr>
            <w:tcW w:w="5070" w:type="dxa"/>
            <w:tcBorders>
              <w:top w:val="nil"/>
              <w:left w:val="nil"/>
              <w:bottom w:val="nil"/>
              <w:right w:val="nil"/>
            </w:tcBorders>
            <w:shd w:val="clear" w:color="auto" w:fill="FFFFFF"/>
            <w:vAlign w:val="bottom"/>
            <w:hideMark/>
          </w:tcPr>
          <w:p w:rsidR="00843A90" w:rsidRPr="00096380" w:rsidRDefault="00843A90"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1. Videoton FC</w:t>
            </w:r>
            <w:r w:rsidRPr="00096380">
              <w:rPr>
                <w:rFonts w:ascii="Verdana" w:eastAsia="Times New Roman" w:hAnsi="Verdana" w:cs="Arial"/>
                <w:color w:val="000000"/>
                <w:sz w:val="20"/>
                <w:szCs w:val="20"/>
              </w:rPr>
              <w:br/>
              <w:t>2. Békéscsaba L.</w:t>
            </w:r>
            <w:proofErr w:type="gramStart"/>
            <w:r w:rsidRPr="00096380">
              <w:rPr>
                <w:rFonts w:ascii="Verdana" w:eastAsia="Times New Roman" w:hAnsi="Verdana" w:cs="Arial"/>
                <w:color w:val="000000"/>
                <w:sz w:val="20"/>
                <w:szCs w:val="20"/>
              </w:rPr>
              <w:t>A</w:t>
            </w:r>
            <w:proofErr w:type="gramEnd"/>
            <w:r w:rsidRPr="00096380">
              <w:rPr>
                <w:rFonts w:ascii="Verdana" w:eastAsia="Times New Roman" w:hAnsi="Verdana" w:cs="Arial"/>
                <w:color w:val="000000"/>
                <w:sz w:val="20"/>
                <w:szCs w:val="20"/>
              </w:rPr>
              <w:br/>
              <w:t>.3. Hódmezővásárhelyi FC</w:t>
            </w:r>
            <w:r w:rsidRPr="00096380">
              <w:rPr>
                <w:rFonts w:ascii="Verdana" w:eastAsia="Times New Roman" w:hAnsi="Verdana" w:cs="Arial"/>
                <w:color w:val="000000"/>
                <w:sz w:val="20"/>
                <w:szCs w:val="20"/>
              </w:rPr>
              <w:br/>
              <w:t>4. Mercedes-Kecskemét L.</w:t>
            </w:r>
            <w:proofErr w:type="gramStart"/>
            <w:r w:rsidRPr="00096380">
              <w:rPr>
                <w:rFonts w:ascii="Verdana" w:eastAsia="Times New Roman" w:hAnsi="Verdana" w:cs="Arial"/>
                <w:color w:val="000000"/>
                <w:sz w:val="20"/>
                <w:szCs w:val="20"/>
              </w:rPr>
              <w:t>A</w:t>
            </w:r>
            <w:proofErr w:type="gramEnd"/>
            <w:r w:rsidRPr="00096380">
              <w:rPr>
                <w:rFonts w:ascii="Verdana" w:eastAsia="Times New Roman" w:hAnsi="Verdana" w:cs="Arial"/>
                <w:color w:val="000000"/>
                <w:sz w:val="20"/>
                <w:szCs w:val="20"/>
              </w:rPr>
              <w:t>.</w:t>
            </w:r>
            <w:r w:rsidRPr="00096380">
              <w:rPr>
                <w:rFonts w:ascii="Verdana" w:eastAsia="Times New Roman" w:hAnsi="Verdana" w:cs="Arial"/>
                <w:color w:val="000000"/>
                <w:sz w:val="20"/>
                <w:szCs w:val="20"/>
              </w:rPr>
              <w:br/>
              <w:t>5. Várfürdő Gyulai Termál FC</w:t>
            </w:r>
            <w:r w:rsidRPr="00096380">
              <w:rPr>
                <w:rFonts w:ascii="Verdana" w:eastAsia="Times New Roman" w:hAnsi="Verdana" w:cs="Arial"/>
                <w:color w:val="000000"/>
                <w:sz w:val="20"/>
                <w:szCs w:val="20"/>
              </w:rPr>
              <w:br/>
              <w:t>6. Törökszentmiklósi FC</w:t>
            </w:r>
            <w:r w:rsidRPr="00096380">
              <w:rPr>
                <w:rFonts w:ascii="Verdana" w:eastAsia="Times New Roman" w:hAnsi="Verdana" w:cs="Arial"/>
                <w:color w:val="000000"/>
                <w:sz w:val="20"/>
                <w:szCs w:val="20"/>
              </w:rPr>
              <w:br/>
              <w:t>7. Orosházi MTK ULE 1913</w:t>
            </w:r>
            <w:r w:rsidRPr="00096380">
              <w:rPr>
                <w:rFonts w:ascii="Verdana" w:eastAsia="Times New Roman" w:hAnsi="Verdana" w:cs="Arial"/>
                <w:color w:val="000000"/>
                <w:sz w:val="20"/>
                <w:szCs w:val="20"/>
              </w:rPr>
              <w:br/>
            </w:r>
            <w:r w:rsidRPr="00096380">
              <w:rPr>
                <w:rFonts w:ascii="Verdana" w:eastAsia="Times New Roman" w:hAnsi="Verdana" w:cs="Arial"/>
                <w:color w:val="000000"/>
                <w:sz w:val="20"/>
                <w:szCs w:val="20"/>
              </w:rPr>
              <w:lastRenderedPageBreak/>
              <w:t>8. Monori SE</w:t>
            </w:r>
            <w:r w:rsidRPr="00096380">
              <w:rPr>
                <w:rFonts w:ascii="Verdana" w:eastAsia="Times New Roman" w:hAnsi="Verdana" w:cs="Arial"/>
                <w:color w:val="000000"/>
                <w:sz w:val="20"/>
                <w:szCs w:val="20"/>
              </w:rPr>
              <w:br/>
              <w:t>9. Csepel Hungary Club 94</w:t>
            </w:r>
            <w:r w:rsidRPr="00096380">
              <w:rPr>
                <w:rFonts w:ascii="Verdana" w:eastAsia="Times New Roman" w:hAnsi="Verdana" w:cs="Arial"/>
                <w:color w:val="000000"/>
                <w:sz w:val="20"/>
                <w:szCs w:val="20"/>
              </w:rPr>
              <w:br/>
              <w:t>10. FTC</w:t>
            </w:r>
            <w:r w:rsidRPr="00096380">
              <w:rPr>
                <w:rFonts w:ascii="Verdana" w:eastAsia="Times New Roman" w:hAnsi="Verdana" w:cs="Arial"/>
                <w:color w:val="000000"/>
                <w:sz w:val="20"/>
                <w:szCs w:val="20"/>
              </w:rPr>
              <w:br/>
              <w:t>11. Budaörs</w:t>
            </w:r>
            <w:r w:rsidRPr="00096380">
              <w:rPr>
                <w:rFonts w:ascii="Verdana" w:eastAsia="Times New Roman" w:hAnsi="Verdana" w:cs="Arial"/>
                <w:color w:val="000000"/>
                <w:sz w:val="20"/>
                <w:szCs w:val="20"/>
              </w:rPr>
              <w:br/>
              <w:t>12. Viadukt SE-Biatorbágy</w:t>
            </w:r>
            <w:r w:rsidRPr="00096380">
              <w:rPr>
                <w:rFonts w:ascii="Verdana" w:eastAsia="Times New Roman" w:hAnsi="Verdana" w:cs="Arial"/>
                <w:color w:val="000000"/>
                <w:sz w:val="20"/>
                <w:szCs w:val="20"/>
              </w:rPr>
              <w:br/>
              <w:t>13. Dunaharaszti MTK</w:t>
            </w:r>
            <w:r w:rsidRPr="00096380">
              <w:rPr>
                <w:rFonts w:ascii="Verdana" w:eastAsia="Times New Roman" w:hAnsi="Verdana" w:cs="Arial"/>
                <w:color w:val="000000"/>
                <w:sz w:val="20"/>
                <w:szCs w:val="20"/>
              </w:rPr>
              <w:br/>
              <w:t>14. Kelen SC</w:t>
            </w:r>
            <w:r w:rsidRPr="00096380">
              <w:rPr>
                <w:rFonts w:ascii="Verdana" w:eastAsia="Times New Roman" w:hAnsi="Verdana" w:cs="Arial"/>
                <w:color w:val="000000"/>
                <w:sz w:val="20"/>
                <w:szCs w:val="20"/>
              </w:rPr>
              <w:br/>
              <w:t>15. Soroksár Sport Club</w:t>
            </w:r>
            <w:r w:rsidRPr="00096380">
              <w:rPr>
                <w:rFonts w:ascii="Verdana" w:eastAsia="Times New Roman" w:hAnsi="Verdana" w:cs="Arial"/>
                <w:color w:val="000000"/>
                <w:sz w:val="20"/>
                <w:szCs w:val="20"/>
              </w:rPr>
              <w:br/>
              <w:t>16. TFCE Tatabánya</w:t>
            </w:r>
          </w:p>
        </w:tc>
        <w:tc>
          <w:tcPr>
            <w:tcW w:w="4965" w:type="dxa"/>
            <w:tcBorders>
              <w:top w:val="nil"/>
              <w:left w:val="nil"/>
              <w:bottom w:val="nil"/>
              <w:right w:val="nil"/>
            </w:tcBorders>
            <w:shd w:val="clear" w:color="auto" w:fill="FFFFFF"/>
            <w:vAlign w:val="bottom"/>
            <w:hideMark/>
          </w:tcPr>
          <w:p w:rsidR="00843A90" w:rsidRPr="00096380" w:rsidRDefault="00843A90"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lastRenderedPageBreak/>
              <w:t>1. ETO FC Győr</w:t>
            </w:r>
            <w:r w:rsidRPr="00096380">
              <w:rPr>
                <w:rFonts w:ascii="Verdana" w:eastAsia="Times New Roman" w:hAnsi="Verdana" w:cs="Arial"/>
                <w:color w:val="000000"/>
                <w:sz w:val="20"/>
                <w:szCs w:val="20"/>
              </w:rPr>
              <w:br/>
              <w:t>2. ZTE Akadémia</w:t>
            </w:r>
            <w:r w:rsidRPr="00096380">
              <w:rPr>
                <w:rFonts w:ascii="Verdana" w:eastAsia="Times New Roman" w:hAnsi="Verdana" w:cs="Arial"/>
                <w:color w:val="000000"/>
                <w:sz w:val="20"/>
                <w:szCs w:val="20"/>
              </w:rPr>
              <w:br/>
              <w:t>3. Illés Lurkó UFC</w:t>
            </w:r>
            <w:r w:rsidRPr="00096380">
              <w:rPr>
                <w:rFonts w:ascii="Verdana" w:eastAsia="Times New Roman" w:hAnsi="Verdana" w:cs="Arial"/>
                <w:color w:val="000000"/>
                <w:sz w:val="20"/>
                <w:szCs w:val="20"/>
              </w:rPr>
              <w:br/>
              <w:t>4. Tatabánya</w:t>
            </w:r>
            <w:r w:rsidRPr="00096380">
              <w:rPr>
                <w:rFonts w:ascii="Verdana" w:eastAsia="Times New Roman" w:hAnsi="Verdana" w:cs="Arial"/>
                <w:color w:val="000000"/>
                <w:sz w:val="20"/>
                <w:szCs w:val="20"/>
              </w:rPr>
              <w:br/>
              <w:t>5. FC Ajka</w:t>
            </w:r>
            <w:r w:rsidRPr="00096380">
              <w:rPr>
                <w:rFonts w:ascii="Verdana" w:eastAsia="Times New Roman" w:hAnsi="Verdana" w:cs="Arial"/>
                <w:color w:val="000000"/>
                <w:sz w:val="20"/>
                <w:szCs w:val="20"/>
              </w:rPr>
              <w:br/>
              <w:t>6. Pápai ELC</w:t>
            </w:r>
            <w:r w:rsidRPr="00096380">
              <w:rPr>
                <w:rFonts w:ascii="Verdana" w:eastAsia="Times New Roman" w:hAnsi="Verdana" w:cs="Arial"/>
                <w:color w:val="000000"/>
                <w:sz w:val="20"/>
                <w:szCs w:val="20"/>
              </w:rPr>
              <w:br/>
              <w:t>7. Phőnix SE</w:t>
            </w:r>
            <w:r w:rsidRPr="00096380">
              <w:rPr>
                <w:rFonts w:ascii="Verdana" w:eastAsia="Times New Roman" w:hAnsi="Verdana" w:cs="Arial"/>
                <w:color w:val="000000"/>
                <w:sz w:val="20"/>
                <w:szCs w:val="20"/>
              </w:rPr>
              <w:br/>
            </w:r>
            <w:r w:rsidRPr="00096380">
              <w:rPr>
                <w:rFonts w:ascii="Verdana" w:eastAsia="Times New Roman" w:hAnsi="Verdana" w:cs="Arial"/>
                <w:color w:val="000000"/>
                <w:sz w:val="20"/>
                <w:szCs w:val="20"/>
              </w:rPr>
              <w:lastRenderedPageBreak/>
              <w:t>8. Mosonmagyaróvári TE 1904</w:t>
            </w:r>
            <w:r w:rsidRPr="00096380">
              <w:rPr>
                <w:rFonts w:ascii="Verdana" w:eastAsia="Times New Roman" w:hAnsi="Verdana" w:cs="Arial"/>
                <w:color w:val="000000"/>
                <w:sz w:val="20"/>
                <w:szCs w:val="20"/>
              </w:rPr>
              <w:br/>
              <w:t>9. Nagykanizsai ULE</w:t>
            </w:r>
            <w:r w:rsidRPr="00096380">
              <w:rPr>
                <w:rFonts w:ascii="Verdana" w:eastAsia="Times New Roman" w:hAnsi="Verdana" w:cs="Arial"/>
                <w:color w:val="000000"/>
                <w:sz w:val="20"/>
                <w:szCs w:val="20"/>
              </w:rPr>
              <w:br/>
              <w:t>10. Keszthely Haladás SC</w:t>
            </w:r>
            <w:r w:rsidRPr="00096380">
              <w:rPr>
                <w:rFonts w:ascii="Verdana" w:eastAsia="Times New Roman" w:hAnsi="Verdana" w:cs="Arial"/>
                <w:color w:val="000000"/>
                <w:sz w:val="20"/>
                <w:szCs w:val="20"/>
              </w:rPr>
              <w:br/>
              <w:t>11. Csornai SE</w:t>
            </w:r>
            <w:r w:rsidRPr="00096380">
              <w:rPr>
                <w:rFonts w:ascii="Verdana" w:eastAsia="Times New Roman" w:hAnsi="Verdana" w:cs="Arial"/>
                <w:color w:val="000000"/>
                <w:sz w:val="20"/>
                <w:szCs w:val="20"/>
              </w:rPr>
              <w:br/>
              <w:t>12. Király SZE</w:t>
            </w:r>
            <w:r w:rsidRPr="00096380">
              <w:rPr>
                <w:rFonts w:ascii="Verdana" w:eastAsia="Times New Roman" w:hAnsi="Verdana" w:cs="Arial"/>
                <w:color w:val="000000"/>
                <w:sz w:val="20"/>
                <w:szCs w:val="20"/>
              </w:rPr>
              <w:br/>
              <w:t>13. PMFC</w:t>
            </w:r>
            <w:r w:rsidRPr="00096380">
              <w:rPr>
                <w:rFonts w:ascii="Verdana" w:eastAsia="Times New Roman" w:hAnsi="Verdana" w:cs="Arial"/>
                <w:color w:val="000000"/>
                <w:sz w:val="20"/>
                <w:szCs w:val="20"/>
              </w:rPr>
              <w:br/>
              <w:t>14. Siófoki Bányász SE</w:t>
            </w:r>
            <w:r w:rsidRPr="00096380">
              <w:rPr>
                <w:rFonts w:ascii="Verdana" w:eastAsia="Times New Roman" w:hAnsi="Verdana" w:cs="Arial"/>
                <w:color w:val="000000"/>
                <w:sz w:val="20"/>
                <w:szCs w:val="20"/>
              </w:rPr>
              <w:br/>
              <w:t>15. Veszprém FC USE</w:t>
            </w:r>
            <w:r w:rsidRPr="00096380">
              <w:rPr>
                <w:rFonts w:ascii="Verdana" w:eastAsia="Times New Roman" w:hAnsi="Verdana" w:cs="Arial"/>
                <w:color w:val="000000"/>
                <w:sz w:val="20"/>
                <w:szCs w:val="20"/>
              </w:rPr>
              <w:br/>
              <w:t>16. Kaposvári Rákóczi BFLA</w:t>
            </w:r>
          </w:p>
        </w:tc>
      </w:tr>
      <w:tr w:rsidR="00843A90" w:rsidRPr="00096380" w:rsidTr="0013427E">
        <w:tc>
          <w:tcPr>
            <w:tcW w:w="5070" w:type="dxa"/>
            <w:tcBorders>
              <w:top w:val="nil"/>
              <w:left w:val="nil"/>
              <w:bottom w:val="nil"/>
              <w:right w:val="nil"/>
            </w:tcBorders>
            <w:shd w:val="clear" w:color="auto" w:fill="FFFFFF"/>
            <w:vAlign w:val="bottom"/>
            <w:hideMark/>
          </w:tcPr>
          <w:p w:rsidR="00843A90" w:rsidRPr="00096380" w:rsidRDefault="00843A90"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lastRenderedPageBreak/>
              <w:t>Miskolc – 2018. június 9.</w:t>
            </w:r>
          </w:p>
        </w:tc>
        <w:tc>
          <w:tcPr>
            <w:tcW w:w="4965" w:type="dxa"/>
            <w:tcBorders>
              <w:top w:val="nil"/>
              <w:left w:val="nil"/>
              <w:bottom w:val="nil"/>
              <w:right w:val="nil"/>
            </w:tcBorders>
            <w:shd w:val="clear" w:color="auto" w:fill="FFFFFF"/>
            <w:vAlign w:val="bottom"/>
            <w:hideMark/>
          </w:tcPr>
          <w:p w:rsidR="00843A90" w:rsidRPr="00096380" w:rsidRDefault="00843A90"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Debrecen – 2018. június 9.</w:t>
            </w:r>
          </w:p>
        </w:tc>
      </w:tr>
      <w:tr w:rsidR="00843A90" w:rsidRPr="00096380" w:rsidTr="0013427E">
        <w:tc>
          <w:tcPr>
            <w:tcW w:w="5070" w:type="dxa"/>
            <w:tcBorders>
              <w:top w:val="nil"/>
              <w:left w:val="nil"/>
              <w:bottom w:val="nil"/>
              <w:right w:val="nil"/>
            </w:tcBorders>
            <w:shd w:val="clear" w:color="auto" w:fill="FFFFFF"/>
            <w:vAlign w:val="bottom"/>
            <w:hideMark/>
          </w:tcPr>
          <w:p w:rsidR="00843A90" w:rsidRPr="00096380" w:rsidRDefault="00843A90"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1. Puskás Akadémia FC</w:t>
            </w:r>
            <w:r w:rsidRPr="00096380">
              <w:rPr>
                <w:rFonts w:ascii="Verdana" w:eastAsia="Times New Roman" w:hAnsi="Verdana" w:cs="Arial"/>
                <w:color w:val="000000"/>
                <w:sz w:val="20"/>
                <w:szCs w:val="20"/>
              </w:rPr>
              <w:br/>
              <w:t>2. Eger Labdarúgó Sport KFT</w:t>
            </w:r>
            <w:r w:rsidRPr="00096380">
              <w:rPr>
                <w:rFonts w:ascii="Verdana" w:eastAsia="Times New Roman" w:hAnsi="Verdana" w:cs="Arial"/>
                <w:color w:val="000000"/>
                <w:sz w:val="20"/>
                <w:szCs w:val="20"/>
              </w:rPr>
              <w:br/>
              <w:t>3. Salgótarjáni BTC</w:t>
            </w:r>
            <w:r w:rsidRPr="00096380">
              <w:rPr>
                <w:rFonts w:ascii="Verdana" w:eastAsia="Times New Roman" w:hAnsi="Verdana" w:cs="Arial"/>
                <w:color w:val="000000"/>
                <w:sz w:val="20"/>
                <w:szCs w:val="20"/>
              </w:rPr>
              <w:br/>
              <w:t>4. Sajóvölgye Focisuli SE</w:t>
            </w:r>
            <w:r w:rsidRPr="00096380">
              <w:rPr>
                <w:rFonts w:ascii="Verdana" w:eastAsia="Times New Roman" w:hAnsi="Verdana" w:cs="Arial"/>
                <w:color w:val="000000"/>
                <w:sz w:val="20"/>
                <w:szCs w:val="20"/>
              </w:rPr>
              <w:br/>
              <w:t>5. III. kerületi TVE</w:t>
            </w:r>
            <w:r w:rsidRPr="00096380">
              <w:rPr>
                <w:rFonts w:ascii="Verdana" w:eastAsia="Times New Roman" w:hAnsi="Verdana" w:cs="Arial"/>
                <w:color w:val="000000"/>
                <w:sz w:val="20"/>
                <w:szCs w:val="20"/>
              </w:rPr>
              <w:br/>
              <w:t>6. DVTK</w:t>
            </w:r>
            <w:r w:rsidRPr="00096380">
              <w:rPr>
                <w:rFonts w:ascii="Verdana" w:eastAsia="Times New Roman" w:hAnsi="Verdana" w:cs="Arial"/>
                <w:color w:val="000000"/>
                <w:sz w:val="20"/>
                <w:szCs w:val="20"/>
              </w:rPr>
              <w:br/>
              <w:t>7. Mezőkövesd Zsóry FC KFT</w:t>
            </w:r>
            <w:r w:rsidRPr="00096380">
              <w:rPr>
                <w:rFonts w:ascii="Verdana" w:eastAsia="Times New Roman" w:hAnsi="Verdana" w:cs="Arial"/>
                <w:color w:val="000000"/>
                <w:sz w:val="20"/>
                <w:szCs w:val="20"/>
              </w:rPr>
              <w:br/>
              <w:t>8. Vasas Kubala Akadémia</w:t>
            </w:r>
            <w:r w:rsidRPr="00096380">
              <w:rPr>
                <w:rFonts w:ascii="Verdana" w:eastAsia="Times New Roman" w:hAnsi="Verdana" w:cs="Arial"/>
                <w:color w:val="000000"/>
                <w:sz w:val="20"/>
                <w:szCs w:val="20"/>
              </w:rPr>
              <w:br/>
              <w:t>9. BVSC-Zugló</w:t>
            </w:r>
            <w:r w:rsidRPr="00096380">
              <w:rPr>
                <w:rFonts w:ascii="Verdana" w:eastAsia="Times New Roman" w:hAnsi="Verdana" w:cs="Arial"/>
                <w:color w:val="000000"/>
                <w:sz w:val="20"/>
                <w:szCs w:val="20"/>
              </w:rPr>
              <w:br/>
              <w:t>10. REAC Sportiskola SE</w:t>
            </w:r>
            <w:r w:rsidRPr="00096380">
              <w:rPr>
                <w:rFonts w:ascii="Verdana" w:eastAsia="Times New Roman" w:hAnsi="Verdana" w:cs="Arial"/>
                <w:color w:val="000000"/>
                <w:sz w:val="20"/>
                <w:szCs w:val="20"/>
              </w:rPr>
              <w:br/>
              <w:t>11. Dorogi FC</w:t>
            </w:r>
            <w:r w:rsidRPr="00096380">
              <w:rPr>
                <w:rFonts w:ascii="Verdana" w:eastAsia="Times New Roman" w:hAnsi="Verdana" w:cs="Arial"/>
                <w:color w:val="000000"/>
                <w:sz w:val="20"/>
                <w:szCs w:val="20"/>
              </w:rPr>
              <w:br/>
              <w:t>12. FC Hatvan</w:t>
            </w:r>
            <w:r w:rsidRPr="00096380">
              <w:rPr>
                <w:rFonts w:ascii="Verdana" w:eastAsia="Times New Roman" w:hAnsi="Verdana" w:cs="Arial"/>
                <w:color w:val="000000"/>
                <w:sz w:val="20"/>
                <w:szCs w:val="20"/>
              </w:rPr>
              <w:br/>
              <w:t>13. Városi SE Dunakeszi</w:t>
            </w:r>
            <w:r w:rsidRPr="00096380">
              <w:rPr>
                <w:rFonts w:ascii="Verdana" w:eastAsia="Times New Roman" w:hAnsi="Verdana" w:cs="Arial"/>
                <w:color w:val="000000"/>
                <w:sz w:val="20"/>
                <w:szCs w:val="20"/>
              </w:rPr>
              <w:br/>
              <w:t>14. Vác Városi LSE</w:t>
            </w:r>
            <w:r w:rsidRPr="00096380">
              <w:rPr>
                <w:rFonts w:ascii="Verdana" w:eastAsia="Times New Roman" w:hAnsi="Verdana" w:cs="Arial"/>
                <w:color w:val="000000"/>
                <w:sz w:val="20"/>
                <w:szCs w:val="20"/>
              </w:rPr>
              <w:br/>
              <w:t>15. Balassagyarmat Palóc Farkasok</w:t>
            </w:r>
            <w:r w:rsidRPr="00096380">
              <w:rPr>
                <w:rFonts w:ascii="Verdana" w:eastAsia="Times New Roman" w:hAnsi="Verdana" w:cs="Arial"/>
                <w:color w:val="000000"/>
                <w:sz w:val="20"/>
                <w:szCs w:val="20"/>
              </w:rPr>
              <w:br/>
              <w:t>16. Gyöngyösi AK</w:t>
            </w:r>
          </w:p>
        </w:tc>
        <w:tc>
          <w:tcPr>
            <w:tcW w:w="4965" w:type="dxa"/>
            <w:tcBorders>
              <w:top w:val="nil"/>
              <w:left w:val="nil"/>
              <w:bottom w:val="nil"/>
              <w:right w:val="nil"/>
            </w:tcBorders>
            <w:shd w:val="clear" w:color="auto" w:fill="FFFFFF"/>
            <w:vAlign w:val="bottom"/>
            <w:hideMark/>
          </w:tcPr>
          <w:p w:rsidR="00843A90" w:rsidRPr="00096380" w:rsidRDefault="00843A90"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1. DVSC-DLA</w:t>
            </w:r>
            <w:r w:rsidRPr="00096380">
              <w:rPr>
                <w:rFonts w:ascii="Verdana" w:eastAsia="Times New Roman" w:hAnsi="Verdana" w:cs="Arial"/>
                <w:color w:val="000000"/>
                <w:sz w:val="20"/>
                <w:szCs w:val="20"/>
              </w:rPr>
              <w:br/>
              <w:t>2. HTE Olasz Focisuli</w:t>
            </w:r>
            <w:r w:rsidRPr="00096380">
              <w:rPr>
                <w:rFonts w:ascii="Verdana" w:eastAsia="Times New Roman" w:hAnsi="Verdana" w:cs="Arial"/>
                <w:color w:val="000000"/>
                <w:sz w:val="20"/>
                <w:szCs w:val="20"/>
              </w:rPr>
              <w:br/>
              <w:t>3. Nyíregyháza Spartacus</w:t>
            </w:r>
            <w:r w:rsidRPr="00096380">
              <w:rPr>
                <w:rFonts w:ascii="Verdana" w:eastAsia="Times New Roman" w:hAnsi="Verdana" w:cs="Arial"/>
                <w:color w:val="000000"/>
                <w:sz w:val="20"/>
                <w:szCs w:val="20"/>
              </w:rPr>
              <w:br/>
              <w:t>4. Szolnoki MÁV UP FC</w:t>
            </w:r>
            <w:r w:rsidRPr="00096380">
              <w:rPr>
                <w:rFonts w:ascii="Verdana" w:eastAsia="Times New Roman" w:hAnsi="Verdana" w:cs="Arial"/>
                <w:color w:val="000000"/>
                <w:sz w:val="20"/>
                <w:szCs w:val="20"/>
              </w:rPr>
              <w:br/>
              <w:t>5. Ceglédi VSE</w:t>
            </w:r>
            <w:r w:rsidRPr="00096380">
              <w:rPr>
                <w:rFonts w:ascii="Verdana" w:eastAsia="Times New Roman" w:hAnsi="Verdana" w:cs="Arial"/>
                <w:color w:val="000000"/>
                <w:sz w:val="20"/>
                <w:szCs w:val="20"/>
              </w:rPr>
              <w:br/>
              <w:t>6. Békéscsaba UFC</w:t>
            </w:r>
            <w:r w:rsidRPr="00096380">
              <w:rPr>
                <w:rFonts w:ascii="Verdana" w:eastAsia="Times New Roman" w:hAnsi="Verdana" w:cs="Arial"/>
                <w:color w:val="000000"/>
                <w:sz w:val="20"/>
                <w:szCs w:val="20"/>
              </w:rPr>
              <w:br/>
              <w:t>7. Karcagi SE</w:t>
            </w:r>
            <w:r w:rsidRPr="00096380">
              <w:rPr>
                <w:rFonts w:ascii="Verdana" w:eastAsia="Times New Roman" w:hAnsi="Verdana" w:cs="Arial"/>
                <w:color w:val="000000"/>
                <w:sz w:val="20"/>
                <w:szCs w:val="20"/>
              </w:rPr>
              <w:br/>
              <w:t>8. Jászberényi FC</w:t>
            </w:r>
            <w:r w:rsidRPr="00096380">
              <w:rPr>
                <w:rFonts w:ascii="Verdana" w:eastAsia="Times New Roman" w:hAnsi="Verdana" w:cs="Arial"/>
                <w:color w:val="000000"/>
                <w:sz w:val="20"/>
                <w:szCs w:val="20"/>
              </w:rPr>
              <w:br/>
              <w:t>9. BP Honvéd MFA</w:t>
            </w:r>
            <w:r w:rsidRPr="00096380">
              <w:rPr>
                <w:rFonts w:ascii="Verdana" w:eastAsia="Times New Roman" w:hAnsi="Verdana" w:cs="Arial"/>
                <w:color w:val="000000"/>
                <w:sz w:val="20"/>
                <w:szCs w:val="20"/>
              </w:rPr>
              <w:br/>
              <w:t>10. Ikarus-Fejlődő Kertváros</w:t>
            </w:r>
            <w:r w:rsidRPr="00096380">
              <w:rPr>
                <w:rFonts w:ascii="Verdana" w:eastAsia="Times New Roman" w:hAnsi="Verdana" w:cs="Arial"/>
                <w:color w:val="000000"/>
                <w:sz w:val="20"/>
                <w:szCs w:val="20"/>
              </w:rPr>
              <w:br/>
              <w:t>11. Mészöly Focisuli SE</w:t>
            </w:r>
            <w:r w:rsidRPr="00096380">
              <w:rPr>
                <w:rFonts w:ascii="Verdana" w:eastAsia="Times New Roman" w:hAnsi="Verdana" w:cs="Arial"/>
                <w:color w:val="000000"/>
                <w:sz w:val="20"/>
                <w:szCs w:val="20"/>
              </w:rPr>
              <w:br/>
              <w:t>12. MTK Budapest</w:t>
            </w:r>
            <w:r w:rsidRPr="00096380">
              <w:rPr>
                <w:rFonts w:ascii="Verdana" w:eastAsia="Times New Roman" w:hAnsi="Verdana" w:cs="Arial"/>
                <w:color w:val="000000"/>
                <w:sz w:val="20"/>
                <w:szCs w:val="20"/>
              </w:rPr>
              <w:br/>
              <w:t>13. UTE</w:t>
            </w:r>
            <w:r w:rsidRPr="00096380">
              <w:rPr>
                <w:rFonts w:ascii="Verdana" w:eastAsia="Times New Roman" w:hAnsi="Verdana" w:cs="Arial"/>
                <w:color w:val="000000"/>
                <w:sz w:val="20"/>
                <w:szCs w:val="20"/>
              </w:rPr>
              <w:br/>
              <w:t>14. Dunakanyar SE-Szentendre</w:t>
            </w:r>
            <w:r w:rsidRPr="00096380">
              <w:rPr>
                <w:rFonts w:ascii="Verdana" w:eastAsia="Times New Roman" w:hAnsi="Verdana" w:cs="Arial"/>
                <w:color w:val="000000"/>
                <w:sz w:val="20"/>
                <w:szCs w:val="20"/>
              </w:rPr>
              <w:br/>
              <w:t>15. Várda SE</w:t>
            </w:r>
            <w:r w:rsidRPr="00096380">
              <w:rPr>
                <w:rFonts w:ascii="Verdana" w:eastAsia="Times New Roman" w:hAnsi="Verdana" w:cs="Arial"/>
                <w:color w:val="000000"/>
                <w:sz w:val="20"/>
                <w:szCs w:val="20"/>
              </w:rPr>
              <w:br/>
              <w:t>16. Tarpa SC</w:t>
            </w:r>
          </w:p>
        </w:tc>
      </w:tr>
    </w:tbl>
    <w:p w:rsidR="00843A90" w:rsidRDefault="00843A90" w:rsidP="00843A90">
      <w:pPr>
        <w:rPr>
          <w:rFonts w:ascii="Verdana" w:eastAsia="Times New Roman" w:hAnsi="Verdana" w:cs="Arial"/>
          <w:color w:val="000000"/>
          <w:sz w:val="20"/>
          <w:szCs w:val="20"/>
        </w:rPr>
      </w:pPr>
    </w:p>
    <w:p w:rsidR="00843A90" w:rsidRDefault="00843A9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43A90" w:rsidRPr="00996391" w:rsidTr="0013427E">
        <w:trPr>
          <w:trHeight w:val="353"/>
        </w:trPr>
        <w:tc>
          <w:tcPr>
            <w:tcW w:w="2118" w:type="dxa"/>
            <w:tcBorders>
              <w:top w:val="single" w:sz="4" w:space="0" w:color="auto"/>
              <w:left w:val="single" w:sz="4" w:space="0" w:color="auto"/>
              <w:bottom w:val="single" w:sz="4" w:space="0" w:color="auto"/>
              <w:right w:val="single" w:sz="4" w:space="0" w:color="auto"/>
            </w:tcBorders>
          </w:tcPr>
          <w:p w:rsidR="00843A90" w:rsidRPr="00996391" w:rsidRDefault="00843A90" w:rsidP="0013427E">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43A90" w:rsidRPr="00996391" w:rsidRDefault="00790041" w:rsidP="0013427E">
            <w:pPr>
              <w:spacing w:after="0" w:line="240" w:lineRule="auto"/>
              <w:rPr>
                <w:rFonts w:ascii="Verdana" w:hAnsi="Verdana" w:cs="Arial"/>
                <w:sz w:val="20"/>
                <w:szCs w:val="20"/>
                <w:highlight w:val="yellow"/>
              </w:rPr>
            </w:pPr>
            <w:r>
              <w:rPr>
                <w:rFonts w:ascii="Verdana" w:hAnsi="Verdana" w:cs="Arial"/>
                <w:sz w:val="20"/>
                <w:szCs w:val="20"/>
              </w:rPr>
              <w:t>elmenyem.hu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843A90" w:rsidRPr="00996391" w:rsidRDefault="00843A90" w:rsidP="0013427E">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843A90" w:rsidRPr="00996391" w:rsidTr="0013427E">
        <w:trPr>
          <w:trHeight w:val="341"/>
        </w:trPr>
        <w:tc>
          <w:tcPr>
            <w:tcW w:w="2118" w:type="dxa"/>
            <w:tcBorders>
              <w:top w:val="single" w:sz="4" w:space="0" w:color="auto"/>
              <w:left w:val="single" w:sz="4" w:space="0" w:color="auto"/>
              <w:bottom w:val="single" w:sz="4" w:space="0" w:color="auto"/>
              <w:right w:val="single" w:sz="4" w:space="0" w:color="auto"/>
            </w:tcBorders>
          </w:tcPr>
          <w:p w:rsidR="00843A90" w:rsidRPr="00996391" w:rsidRDefault="00843A90" w:rsidP="0013427E">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43A90" w:rsidRPr="00996391" w:rsidRDefault="00843A90" w:rsidP="0013427E">
            <w:pPr>
              <w:spacing w:after="0" w:line="240" w:lineRule="auto"/>
              <w:rPr>
                <w:rFonts w:ascii="Verdana" w:hAnsi="Verdana" w:cs="Arial"/>
                <w:sz w:val="20"/>
                <w:szCs w:val="20"/>
              </w:rPr>
            </w:pPr>
            <w:r>
              <w:rPr>
                <w:rFonts w:ascii="Verdana" w:hAnsi="Verdana" w:cs="Arial"/>
                <w:sz w:val="20"/>
                <w:szCs w:val="20"/>
              </w:rPr>
              <w:t>30.05.2018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43A90" w:rsidRPr="00996391" w:rsidRDefault="00843A90" w:rsidP="0013427E">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43A90" w:rsidRPr="00996391" w:rsidRDefault="00843A90" w:rsidP="0013427E">
            <w:pPr>
              <w:spacing w:after="0" w:line="240" w:lineRule="auto"/>
              <w:rPr>
                <w:rFonts w:ascii="Verdana" w:hAnsi="Verdana" w:cs="Arial"/>
                <w:sz w:val="20"/>
                <w:szCs w:val="20"/>
              </w:rPr>
            </w:pPr>
            <w:r w:rsidRPr="00996391">
              <w:rPr>
                <w:rFonts w:ascii="Verdana" w:hAnsi="Verdana" w:cs="Arial"/>
                <w:sz w:val="20"/>
                <w:szCs w:val="20"/>
              </w:rPr>
              <w:t>Online</w:t>
            </w:r>
          </w:p>
        </w:tc>
      </w:tr>
      <w:tr w:rsidR="00843A90" w:rsidRPr="00996391" w:rsidTr="0013427E">
        <w:trPr>
          <w:trHeight w:val="244"/>
        </w:trPr>
        <w:tc>
          <w:tcPr>
            <w:tcW w:w="2118" w:type="dxa"/>
            <w:tcBorders>
              <w:top w:val="single" w:sz="4" w:space="0" w:color="auto"/>
              <w:left w:val="single" w:sz="4" w:space="0" w:color="auto"/>
              <w:bottom w:val="single" w:sz="4" w:space="0" w:color="auto"/>
              <w:right w:val="single" w:sz="4" w:space="0" w:color="auto"/>
            </w:tcBorders>
          </w:tcPr>
          <w:p w:rsidR="00843A90" w:rsidRPr="00996391" w:rsidRDefault="00843A90" w:rsidP="0013427E">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843A90" w:rsidRPr="00996391" w:rsidRDefault="00843A90" w:rsidP="0013427E">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43A90" w:rsidRPr="00996391" w:rsidRDefault="00843A90" w:rsidP="0013427E">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843A90" w:rsidRPr="00996391" w:rsidRDefault="00843A90" w:rsidP="0013427E">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843A90" w:rsidRPr="00996391" w:rsidTr="0013427E">
        <w:trPr>
          <w:trHeight w:val="304"/>
        </w:trPr>
        <w:tc>
          <w:tcPr>
            <w:tcW w:w="2118" w:type="dxa"/>
            <w:tcBorders>
              <w:top w:val="single" w:sz="4" w:space="0" w:color="auto"/>
              <w:left w:val="single" w:sz="4" w:space="0" w:color="auto"/>
              <w:bottom w:val="single" w:sz="4" w:space="0" w:color="auto"/>
              <w:right w:val="single" w:sz="4" w:space="0" w:color="auto"/>
            </w:tcBorders>
          </w:tcPr>
          <w:p w:rsidR="00843A90" w:rsidRPr="00996391" w:rsidRDefault="00843A90" w:rsidP="0013427E">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843A90" w:rsidRPr="00996391" w:rsidRDefault="00843A90" w:rsidP="0013427E">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843A90" w:rsidRPr="00996391" w:rsidRDefault="00843A90" w:rsidP="0013427E">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43A90" w:rsidRPr="00996391" w:rsidRDefault="00843A90" w:rsidP="0013427E">
            <w:pPr>
              <w:spacing w:after="0" w:line="240" w:lineRule="auto"/>
              <w:rPr>
                <w:rFonts w:ascii="Verdana" w:hAnsi="Verdana" w:cs="Arial"/>
                <w:sz w:val="20"/>
                <w:szCs w:val="20"/>
              </w:rPr>
            </w:pPr>
            <w:r w:rsidRPr="00996391">
              <w:rPr>
                <w:rFonts w:ascii="Verdana" w:hAnsi="Verdana" w:cs="Arial"/>
                <w:sz w:val="20"/>
                <w:szCs w:val="20"/>
              </w:rPr>
              <w:t>-</w:t>
            </w:r>
          </w:p>
        </w:tc>
      </w:tr>
      <w:tr w:rsidR="00843A90"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843A90" w:rsidRPr="00996391" w:rsidRDefault="00843A90"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43A90" w:rsidRPr="00996391" w:rsidRDefault="00843A90" w:rsidP="00790041">
            <w:pPr>
              <w:pStyle w:val="Cmsor1"/>
              <w:shd w:val="clear" w:color="auto" w:fill="FFFFFF"/>
              <w:spacing w:before="0"/>
              <w:jc w:val="left"/>
              <w:rPr>
                <w:rFonts w:cs="Arial"/>
                <w:b w:val="0"/>
                <w:color w:val="auto"/>
                <w:sz w:val="20"/>
                <w:szCs w:val="20"/>
                <w:lang w:val="en-GB"/>
              </w:rPr>
            </w:pPr>
            <w:r w:rsidRPr="00843A90">
              <w:rPr>
                <w:rStyle w:val="Kiemels2"/>
                <w:rFonts w:cs="Arial"/>
                <w:b/>
                <w:color w:val="auto"/>
                <w:sz w:val="20"/>
                <w:szCs w:val="20"/>
                <w:shd w:val="clear" w:color="auto" w:fill="FFFFFF"/>
                <w:lang w:val="en-GB"/>
              </w:rPr>
              <w:t>Danone F</w:t>
            </w:r>
            <w:r>
              <w:rPr>
                <w:rStyle w:val="Kiemels2"/>
                <w:rFonts w:cs="Arial"/>
                <w:b/>
                <w:color w:val="auto"/>
                <w:sz w:val="20"/>
                <w:szCs w:val="20"/>
                <w:shd w:val="clear" w:color="auto" w:fill="FFFFFF"/>
                <w:lang w:val="en-GB"/>
              </w:rPr>
              <w:t>ootball Cup</w:t>
            </w:r>
            <w:r w:rsidRPr="00843A90">
              <w:rPr>
                <w:rStyle w:val="Kiemels2"/>
                <w:rFonts w:cs="Arial"/>
                <w:b/>
                <w:color w:val="auto"/>
                <w:sz w:val="20"/>
                <w:szCs w:val="20"/>
                <w:shd w:val="clear" w:color="auto" w:fill="FFFFFF"/>
                <w:lang w:val="en-GB"/>
              </w:rPr>
              <w:t xml:space="preserve"> starts with football stars and a gastro</w:t>
            </w:r>
            <w:r w:rsidR="00790041">
              <w:rPr>
                <w:rStyle w:val="Kiemels2"/>
                <w:rFonts w:cs="Arial"/>
                <w:b/>
                <w:color w:val="auto"/>
                <w:sz w:val="20"/>
                <w:szCs w:val="20"/>
                <w:shd w:val="clear" w:color="auto" w:fill="FFFFFF"/>
                <w:lang w:val="en-GB"/>
              </w:rPr>
              <w:t xml:space="preserve"> blogger</w:t>
            </w:r>
          </w:p>
        </w:tc>
      </w:tr>
      <w:tr w:rsidR="00843A90"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843A90" w:rsidRPr="00996391" w:rsidRDefault="00843A90"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43A90" w:rsidRPr="007B5BD4" w:rsidRDefault="00843A90" w:rsidP="0013427E">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8"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843A90" w:rsidRDefault="00843A90" w:rsidP="00843A90">
      <w:pPr>
        <w:rPr>
          <w:rFonts w:ascii="Verdana" w:eastAsia="Times New Roman" w:hAnsi="Verdana" w:cs="Arial"/>
          <w:color w:val="000000"/>
          <w:sz w:val="20"/>
          <w:szCs w:val="20"/>
        </w:rPr>
      </w:pPr>
    </w:p>
    <w:p w:rsidR="00843A90" w:rsidRDefault="00FF7E27" w:rsidP="00843A90">
      <w:pPr>
        <w:jc w:val="center"/>
        <w:rPr>
          <w:rFonts w:ascii="Verdana" w:eastAsia="Times New Roman" w:hAnsi="Verdana" w:cs="Arial"/>
          <w:color w:val="000000"/>
          <w:sz w:val="20"/>
          <w:szCs w:val="20"/>
        </w:rPr>
      </w:pPr>
      <w:hyperlink r:id="rId29" w:history="1">
        <w:r w:rsidR="00843A90" w:rsidRPr="007E0B2F">
          <w:rPr>
            <w:rStyle w:val="Hiperhivatkozs"/>
            <w:rFonts w:ascii="Verdana" w:eastAsia="Times New Roman" w:hAnsi="Verdana" w:cs="Arial"/>
            <w:sz w:val="20"/>
            <w:szCs w:val="20"/>
          </w:rPr>
          <w:t>http://elmenyem.hu/szabadido/csaladi/futballsztarokkal-es-egy-gasztroarccal-indul-a-danone-focikupa/</w:t>
        </w:r>
      </w:hyperlink>
    </w:p>
    <w:p w:rsidR="00843A90" w:rsidRDefault="00843A90" w:rsidP="00843A90">
      <w:pPr>
        <w:jc w:val="center"/>
        <w:rPr>
          <w:rFonts w:ascii="Verdana" w:eastAsia="Times New Roman" w:hAnsi="Verdana" w:cs="Arial"/>
          <w:color w:val="000000"/>
          <w:sz w:val="20"/>
          <w:szCs w:val="20"/>
        </w:rPr>
      </w:pPr>
      <w:r>
        <w:rPr>
          <w:noProof/>
        </w:rPr>
        <w:drawing>
          <wp:inline distT="0" distB="0" distL="0" distR="0" wp14:anchorId="4ADE9CDF" wp14:editId="7C771309">
            <wp:extent cx="5972810" cy="3903980"/>
            <wp:effectExtent l="0" t="0" r="8890" b="127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72810" cy="3903980"/>
                    </a:xfrm>
                    <a:prstGeom prst="rect">
                      <a:avLst/>
                    </a:prstGeom>
                  </pic:spPr>
                </pic:pic>
              </a:graphicData>
            </a:graphic>
          </wp:inline>
        </w:drawing>
      </w:r>
    </w:p>
    <w:p w:rsidR="00843A90" w:rsidRDefault="00843A9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843A90" w:rsidRPr="00843A90" w:rsidRDefault="00843A90" w:rsidP="00843A90">
      <w:pPr>
        <w:rPr>
          <w:rFonts w:ascii="Verdana" w:eastAsia="Times New Roman" w:hAnsi="Verdana" w:cs="Arial"/>
          <w:b/>
          <w:color w:val="000000"/>
          <w:sz w:val="20"/>
          <w:szCs w:val="20"/>
        </w:rPr>
      </w:pPr>
      <w:r w:rsidRPr="00843A90">
        <w:rPr>
          <w:rFonts w:ascii="Verdana" w:eastAsia="Times New Roman" w:hAnsi="Verdana" w:cs="Arial"/>
          <w:b/>
          <w:color w:val="000000"/>
          <w:sz w:val="20"/>
          <w:szCs w:val="20"/>
        </w:rPr>
        <w:lastRenderedPageBreak/>
        <w:t>Futballsztárokkal és egy gasztroarccal indul a Danone Focikupa</w:t>
      </w:r>
    </w:p>
    <w:p w:rsidR="00843A90" w:rsidRPr="00843A90" w:rsidRDefault="00843A90" w:rsidP="00843A90">
      <w:pPr>
        <w:rPr>
          <w:rFonts w:ascii="Verdana" w:eastAsia="Times New Roman" w:hAnsi="Verdana" w:cs="Arial"/>
          <w:color w:val="000000"/>
          <w:sz w:val="20"/>
          <w:szCs w:val="20"/>
        </w:rPr>
      </w:pPr>
      <w:r w:rsidRPr="00843A90">
        <w:rPr>
          <w:rFonts w:ascii="Verdana" w:eastAsia="Times New Roman" w:hAnsi="Verdana" w:cs="Arial"/>
          <w:color w:val="000000"/>
          <w:sz w:val="20"/>
          <w:szCs w:val="20"/>
        </w:rPr>
        <w:t>Szabadidő Családi Futballsztárokkal és egy gasztroarccal indul a Danone Focikupa</w:t>
      </w:r>
    </w:p>
    <w:p w:rsidR="00843A90" w:rsidRPr="00843A90" w:rsidRDefault="00843A90" w:rsidP="00843A90">
      <w:pPr>
        <w:rPr>
          <w:rFonts w:ascii="Verdana" w:eastAsia="Times New Roman" w:hAnsi="Verdana" w:cs="Arial"/>
          <w:color w:val="000000"/>
          <w:sz w:val="20"/>
          <w:szCs w:val="20"/>
        </w:rPr>
      </w:pPr>
      <w:r w:rsidRPr="00843A90">
        <w:rPr>
          <w:rFonts w:ascii="Verdana" w:eastAsia="Times New Roman" w:hAnsi="Verdana" w:cs="Arial"/>
          <w:color w:val="000000"/>
          <w:sz w:val="20"/>
          <w:szCs w:val="20"/>
        </w:rPr>
        <w:t xml:space="preserve">Az idén neves labdarúgók, köztük Dárdai Pál, a Herta FC edzője, Tőzsér Dániel és Dombi Tibor válogatott labdarúgók mellett Sass Dani műsorvezetővel is találkozhatnak a gyerekek a most induló Danone Focikupa a Gyermekekért labdarúgó tornán, amelynek fővédnöke Nyilasi Tibor. 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w:t>
      </w:r>
      <w:proofErr w:type="gramStart"/>
      <w:r w:rsidRPr="00843A90">
        <w:rPr>
          <w:rFonts w:ascii="Verdana" w:eastAsia="Times New Roman" w:hAnsi="Verdana" w:cs="Arial"/>
          <w:color w:val="000000"/>
          <w:sz w:val="20"/>
          <w:szCs w:val="20"/>
        </w:rPr>
        <w:t>kaphatnak</w:t>
      </w:r>
      <w:proofErr w:type="gramEnd"/>
      <w:r w:rsidRPr="00843A90">
        <w:rPr>
          <w:rFonts w:ascii="Verdana" w:eastAsia="Times New Roman" w:hAnsi="Verdana" w:cs="Arial"/>
          <w:color w:val="000000"/>
          <w:sz w:val="20"/>
          <w:szCs w:val="20"/>
        </w:rPr>
        <w:t xml:space="preserve"> és ügyességi játékokban mérhetik össze tudásukat.</w:t>
      </w:r>
    </w:p>
    <w:p w:rsidR="00843A90" w:rsidRPr="00843A90" w:rsidRDefault="00843A90" w:rsidP="00843A90">
      <w:pPr>
        <w:rPr>
          <w:rFonts w:ascii="Verdana" w:eastAsia="Times New Roman" w:hAnsi="Verdana" w:cs="Arial"/>
          <w:color w:val="000000"/>
          <w:sz w:val="20"/>
          <w:szCs w:val="20"/>
        </w:rPr>
      </w:pPr>
      <w:r w:rsidRPr="00843A90">
        <w:rPr>
          <w:rFonts w:ascii="Verdana" w:eastAsia="Times New Roman" w:hAnsi="Verdana" w:cs="Arial"/>
          <w:color w:val="000000"/>
          <w:sz w:val="20"/>
          <w:szCs w:val="20"/>
        </w:rPr>
        <w:t>Fókuszban a foci és egészséges táplálkozás</w:t>
      </w:r>
    </w:p>
    <w:p w:rsidR="00843A90" w:rsidRPr="00843A90" w:rsidRDefault="00843A90" w:rsidP="00843A90">
      <w:pPr>
        <w:rPr>
          <w:rFonts w:ascii="Verdana" w:eastAsia="Times New Roman" w:hAnsi="Verdana" w:cs="Arial"/>
          <w:color w:val="000000"/>
          <w:sz w:val="20"/>
          <w:szCs w:val="20"/>
        </w:rPr>
      </w:pPr>
      <w:r w:rsidRPr="00843A90">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843A90" w:rsidRPr="00843A90" w:rsidRDefault="00843A90" w:rsidP="00843A90">
      <w:pPr>
        <w:rPr>
          <w:rFonts w:ascii="Verdana" w:eastAsia="Times New Roman" w:hAnsi="Verdana" w:cs="Arial"/>
          <w:color w:val="000000"/>
          <w:sz w:val="20"/>
          <w:szCs w:val="20"/>
        </w:rPr>
      </w:pPr>
      <w:r w:rsidRPr="00843A90">
        <w:rPr>
          <w:rFonts w:ascii="Verdana" w:eastAsia="Times New Roman" w:hAnsi="Verdana" w:cs="Arial"/>
          <w:color w:val="000000"/>
          <w:sz w:val="20"/>
          <w:szCs w:val="20"/>
        </w:rPr>
        <w:t xml:space="preserve"> „A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w:t>
      </w:r>
      <w:proofErr w:type="gramStart"/>
      <w:r w:rsidRPr="00843A90">
        <w:rPr>
          <w:rFonts w:ascii="Verdana" w:eastAsia="Times New Roman" w:hAnsi="Verdana" w:cs="Arial"/>
          <w:color w:val="000000"/>
          <w:sz w:val="20"/>
          <w:szCs w:val="20"/>
        </w:rPr>
        <w:t>nap</w:t>
      </w:r>
      <w:proofErr w:type="gramEnd"/>
      <w:r w:rsidRPr="00843A90">
        <w:rPr>
          <w:rFonts w:ascii="Verdana" w:eastAsia="Times New Roman" w:hAnsi="Verdana" w:cs="Arial"/>
          <w:color w:val="000000"/>
          <w:sz w:val="20"/>
          <w:szCs w:val="20"/>
        </w:rPr>
        <w:t xml:space="preserve">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843A90" w:rsidRPr="00843A90" w:rsidRDefault="00843A90" w:rsidP="00843A90">
      <w:pPr>
        <w:rPr>
          <w:rFonts w:ascii="Verdana" w:eastAsia="Times New Roman" w:hAnsi="Verdana" w:cs="Arial"/>
          <w:color w:val="000000"/>
          <w:sz w:val="20"/>
          <w:szCs w:val="20"/>
        </w:rPr>
      </w:pPr>
      <w:r w:rsidRPr="00843A90">
        <w:rPr>
          <w:rFonts w:ascii="Verdana" w:eastAsia="Times New Roman" w:hAnsi="Verdana" w:cs="Arial"/>
          <w:color w:val="000000"/>
          <w:sz w:val="20"/>
          <w:szCs w:val="20"/>
        </w:rPr>
        <w:t>Családi Egészségnap: tanácsadás és testtömegindex-számítás a pálya mentén</w:t>
      </w:r>
    </w:p>
    <w:p w:rsidR="00843A90" w:rsidRPr="00843A90" w:rsidRDefault="00843A90" w:rsidP="00843A90">
      <w:pPr>
        <w:rPr>
          <w:rFonts w:ascii="Verdana" w:eastAsia="Times New Roman" w:hAnsi="Verdana" w:cs="Arial"/>
          <w:color w:val="000000"/>
          <w:sz w:val="20"/>
          <w:szCs w:val="20"/>
        </w:rPr>
      </w:pPr>
      <w:r w:rsidRPr="00843A90">
        <w:rPr>
          <w:rFonts w:ascii="Verdana" w:eastAsia="Times New Roman" w:hAnsi="Verdana" w:cs="Arial"/>
          <w:color w:val="000000"/>
          <w:sz w:val="20"/>
          <w:szCs w:val="20"/>
        </w:rPr>
        <w:t xml:space="preserve">A Danone Focikupa a Gyermekekért torna regionális fordulóit az idén június </w:t>
      </w:r>
      <w:proofErr w:type="gramStart"/>
      <w:r w:rsidRPr="00843A90">
        <w:rPr>
          <w:rFonts w:ascii="Verdana" w:eastAsia="Times New Roman" w:hAnsi="Verdana" w:cs="Arial"/>
          <w:color w:val="000000"/>
          <w:sz w:val="20"/>
          <w:szCs w:val="20"/>
        </w:rPr>
        <w:t>3-án</w:t>
      </w:r>
      <w:proofErr w:type="gramEnd"/>
      <w:r w:rsidRPr="00843A90">
        <w:rPr>
          <w:rFonts w:ascii="Verdana" w:eastAsia="Times New Roman" w:hAnsi="Verdana" w:cs="Arial"/>
          <w:color w:val="000000"/>
          <w:sz w:val="20"/>
          <w:szCs w:val="20"/>
        </w:rPr>
        <w:t xml:space="preserve">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843A90" w:rsidRPr="00843A90" w:rsidRDefault="00843A90" w:rsidP="00843A90">
      <w:pPr>
        <w:rPr>
          <w:rFonts w:ascii="Verdana" w:eastAsia="Times New Roman" w:hAnsi="Verdana" w:cs="Arial"/>
          <w:color w:val="000000"/>
          <w:sz w:val="20"/>
          <w:szCs w:val="20"/>
        </w:rPr>
      </w:pPr>
      <w:r w:rsidRPr="00843A90">
        <w:rPr>
          <w:rFonts w:ascii="Verdana" w:eastAsia="Times New Roman" w:hAnsi="Verdana" w:cs="Arial"/>
          <w:color w:val="000000"/>
          <w:sz w:val="20"/>
          <w:szCs w:val="20"/>
        </w:rPr>
        <w:t xml:space="preserve">A Danone Focikupa a Gyermekekért tornát nemcsak az Emberi Erőforrások Minisztériuma, valamint Miskolc, Debrecen, Szeged és Pécs városok önkormányzatai támogatják minden évben, de híres labdarúgók is. Magyarországon az esemény fővédnöke immár harmadik éve Nyilasi Tibor, az MLSZ elnökségi tagja, tiszteletbeli nagykövete pedig az idén Sass Dani, gasztroarc, műsorvezető. A kupa </w:t>
      </w:r>
      <w:r w:rsidRPr="00843A90">
        <w:rPr>
          <w:rFonts w:ascii="Verdana" w:eastAsia="Times New Roman" w:hAnsi="Verdana" w:cs="Arial"/>
          <w:color w:val="000000"/>
          <w:sz w:val="20"/>
          <w:szCs w:val="20"/>
        </w:rPr>
        <w:lastRenderedPageBreak/>
        <w:t>nemzetközi nagykövete pedig már több mint 10 éve Zinédine Zidane, a Reál Madrid legendás edzője. A gyerekek a torna regionális döntőin olyan hírességekkel is találkozhatnak, mint Dárdai Pál, a Herta FC edzője, Vajda Attila olimpiai bajnok kenus, Tőzsér Dániel, Dombi Tibor, válogatott labdarúgók, Szatmári Csaba, a DVSC, valamint Salamon József és Veréb György, a DVTK labdarúgói.</w:t>
      </w:r>
    </w:p>
    <w:p w:rsidR="00843A90" w:rsidRPr="00843A90" w:rsidRDefault="00843A90" w:rsidP="00843A90">
      <w:pPr>
        <w:rPr>
          <w:rFonts w:ascii="Verdana" w:eastAsia="Times New Roman" w:hAnsi="Verdana" w:cs="Arial"/>
          <w:color w:val="000000"/>
          <w:sz w:val="20"/>
          <w:szCs w:val="20"/>
        </w:rPr>
      </w:pPr>
      <w:r w:rsidRPr="00843A90">
        <w:rPr>
          <w:rFonts w:ascii="Verdana" w:eastAsia="Times New Roman" w:hAnsi="Verdana" w:cs="Arial"/>
          <w:color w:val="000000"/>
          <w:sz w:val="20"/>
          <w:szCs w:val="20"/>
        </w:rPr>
        <w:t xml:space="preserve">„Nagyon örülök annak, hogy ez az esemény egyszerre épít a sport, a megfelelő táplálkozás és a család fontosságára. Mindhárom szükséges ugyanis ahhoz, hogy a gyermekek egészséges felnőttekké váljanak” – mondta Sass Dani, a VIASAT3 Ide süss! </w:t>
      </w:r>
      <w:proofErr w:type="gramStart"/>
      <w:r w:rsidRPr="00843A90">
        <w:rPr>
          <w:rFonts w:ascii="Verdana" w:eastAsia="Times New Roman" w:hAnsi="Verdana" w:cs="Arial"/>
          <w:color w:val="000000"/>
          <w:sz w:val="20"/>
          <w:szCs w:val="20"/>
        </w:rPr>
        <w:t>című</w:t>
      </w:r>
      <w:proofErr w:type="gramEnd"/>
      <w:r w:rsidRPr="00843A90">
        <w:rPr>
          <w:rFonts w:ascii="Verdana" w:eastAsia="Times New Roman" w:hAnsi="Verdana" w:cs="Arial"/>
          <w:color w:val="000000"/>
          <w:sz w:val="20"/>
          <w:szCs w:val="20"/>
        </w:rPr>
        <w:t xml:space="preserve"> gasztroreality-jének műsorvezetője. „A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 – tette hozzá a Danone Focikupa a Gyermekekért nagykövete.</w:t>
      </w:r>
    </w:p>
    <w:p w:rsidR="00843A90" w:rsidRPr="00843A90" w:rsidRDefault="00843A90" w:rsidP="00843A90">
      <w:pPr>
        <w:rPr>
          <w:rFonts w:ascii="Verdana" w:eastAsia="Times New Roman" w:hAnsi="Verdana" w:cs="Arial"/>
          <w:color w:val="000000"/>
          <w:sz w:val="20"/>
          <w:szCs w:val="20"/>
        </w:rPr>
      </w:pPr>
      <w:r w:rsidRPr="00843A90">
        <w:rPr>
          <w:rFonts w:ascii="Verdana" w:eastAsia="Times New Roman" w:hAnsi="Verdana" w:cs="Arial"/>
          <w:color w:val="000000"/>
          <w:sz w:val="20"/>
          <w:szCs w:val="20"/>
        </w:rPr>
        <w:t>Hajrá Spanyolország, hajrá egészség</w:t>
      </w:r>
    </w:p>
    <w:p w:rsidR="00843A90" w:rsidRPr="00843A90" w:rsidRDefault="00843A90" w:rsidP="00843A90">
      <w:pPr>
        <w:rPr>
          <w:rFonts w:ascii="Verdana" w:eastAsia="Times New Roman" w:hAnsi="Verdana" w:cs="Arial"/>
          <w:color w:val="000000"/>
          <w:sz w:val="20"/>
          <w:szCs w:val="20"/>
        </w:rPr>
      </w:pPr>
      <w:r w:rsidRPr="00843A90">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A4468D" w:rsidRDefault="00843A90" w:rsidP="00843A90">
      <w:pPr>
        <w:rPr>
          <w:rFonts w:ascii="Verdana" w:eastAsia="Times New Roman" w:hAnsi="Verdana" w:cs="Arial"/>
          <w:color w:val="000000"/>
          <w:sz w:val="20"/>
          <w:szCs w:val="20"/>
        </w:rPr>
      </w:pPr>
      <w:r w:rsidRPr="00843A90">
        <w:rPr>
          <w:rFonts w:ascii="Verdana" w:eastAsia="Times New Roman" w:hAnsi="Verdana" w:cs="Arial"/>
          <w:color w:val="000000"/>
          <w:sz w:val="20"/>
          <w:szCs w:val="20"/>
        </w:rPr>
        <w:t>Sajtóanyag: Danone Magyarország</w:t>
      </w:r>
    </w:p>
    <w:p w:rsidR="00A4468D" w:rsidRDefault="00A4468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A4468D" w:rsidRPr="00996391" w:rsidTr="0013427E">
        <w:trPr>
          <w:trHeight w:val="353"/>
        </w:trPr>
        <w:tc>
          <w:tcPr>
            <w:tcW w:w="2118"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sz w:val="20"/>
                <w:szCs w:val="20"/>
                <w:highlight w:val="yellow"/>
              </w:rPr>
            </w:pPr>
            <w:r>
              <w:rPr>
                <w:rFonts w:ascii="Verdana" w:hAnsi="Verdana" w:cs="Arial"/>
                <w:sz w:val="20"/>
                <w:szCs w:val="20"/>
              </w:rPr>
              <w:t>debmedia.hu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A4468D" w:rsidRPr="00996391" w:rsidTr="0013427E">
        <w:trPr>
          <w:trHeight w:val="341"/>
        </w:trPr>
        <w:tc>
          <w:tcPr>
            <w:tcW w:w="2118"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sz w:val="20"/>
                <w:szCs w:val="20"/>
              </w:rPr>
            </w:pPr>
            <w:r>
              <w:rPr>
                <w:rFonts w:ascii="Verdana" w:hAnsi="Verdana" w:cs="Arial"/>
                <w:sz w:val="20"/>
                <w:szCs w:val="20"/>
              </w:rPr>
              <w:t>30.05.2018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rPr>
                <w:rFonts w:ascii="Verdana" w:hAnsi="Verdana" w:cs="Arial"/>
                <w:sz w:val="20"/>
                <w:szCs w:val="20"/>
              </w:rPr>
            </w:pPr>
            <w:r w:rsidRPr="00996391">
              <w:rPr>
                <w:rFonts w:ascii="Verdana" w:hAnsi="Verdana" w:cs="Arial"/>
                <w:sz w:val="20"/>
                <w:szCs w:val="20"/>
              </w:rPr>
              <w:t>Online</w:t>
            </w:r>
          </w:p>
        </w:tc>
      </w:tr>
      <w:tr w:rsidR="00A4468D" w:rsidRPr="00996391" w:rsidTr="0013427E">
        <w:trPr>
          <w:trHeight w:val="244"/>
        </w:trPr>
        <w:tc>
          <w:tcPr>
            <w:tcW w:w="2118"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A4468D" w:rsidRPr="00996391" w:rsidRDefault="008A0865" w:rsidP="0013427E">
            <w:pPr>
              <w:spacing w:after="0" w:line="240" w:lineRule="auto"/>
              <w:rPr>
                <w:rFonts w:ascii="Verdana" w:hAnsi="Verdana" w:cs="Arial"/>
                <w:sz w:val="20"/>
                <w:szCs w:val="20"/>
              </w:rPr>
            </w:pPr>
            <w:r>
              <w:rPr>
                <w:rFonts w:ascii="Verdana" w:hAnsi="Verdana" w:cs="Arial"/>
                <w:sz w:val="20"/>
                <w:szCs w:val="20"/>
              </w:rPr>
              <w:t>35 000</w:t>
            </w:r>
          </w:p>
        </w:tc>
      </w:tr>
      <w:tr w:rsidR="00A4468D" w:rsidRPr="00996391" w:rsidTr="0013427E">
        <w:trPr>
          <w:trHeight w:val="304"/>
        </w:trPr>
        <w:tc>
          <w:tcPr>
            <w:tcW w:w="2118"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A4468D" w:rsidRPr="00996391" w:rsidRDefault="008A0865" w:rsidP="0013427E">
            <w:pPr>
              <w:spacing w:after="0" w:line="240" w:lineRule="auto"/>
              <w:rPr>
                <w:rFonts w:ascii="Verdana" w:hAnsi="Verdana" w:cs="Arial"/>
                <w:sz w:val="20"/>
                <w:szCs w:val="20"/>
              </w:rPr>
            </w:pPr>
            <w:r>
              <w:rPr>
                <w:rFonts w:ascii="Verdana" w:hAnsi="Verdana" w:cs="Arial"/>
                <w:sz w:val="20"/>
                <w:szCs w:val="20"/>
              </w:rPr>
              <w:t>140 000</w:t>
            </w:r>
          </w:p>
        </w:tc>
        <w:tc>
          <w:tcPr>
            <w:tcW w:w="2160" w:type="dxa"/>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rPr>
                <w:rFonts w:ascii="Verdana" w:hAnsi="Verdana" w:cs="Arial"/>
                <w:sz w:val="20"/>
                <w:szCs w:val="20"/>
              </w:rPr>
            </w:pPr>
            <w:r w:rsidRPr="00996391">
              <w:rPr>
                <w:rFonts w:ascii="Verdana" w:hAnsi="Verdana" w:cs="Arial"/>
                <w:sz w:val="20"/>
                <w:szCs w:val="20"/>
              </w:rPr>
              <w:t>-</w:t>
            </w:r>
          </w:p>
        </w:tc>
      </w:tr>
      <w:tr w:rsidR="00A4468D"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pStyle w:val="Cmsor1"/>
              <w:shd w:val="clear" w:color="auto" w:fill="FFFFFF"/>
              <w:spacing w:before="0"/>
              <w:jc w:val="left"/>
              <w:rPr>
                <w:rFonts w:cs="Arial"/>
                <w:b w:val="0"/>
                <w:color w:val="auto"/>
                <w:sz w:val="20"/>
                <w:szCs w:val="20"/>
                <w:lang w:val="en-GB"/>
              </w:rPr>
            </w:pPr>
            <w:r w:rsidRPr="00843A90">
              <w:rPr>
                <w:rStyle w:val="Kiemels2"/>
                <w:rFonts w:cs="Arial"/>
                <w:b/>
                <w:color w:val="auto"/>
                <w:sz w:val="20"/>
                <w:szCs w:val="20"/>
                <w:shd w:val="clear" w:color="auto" w:fill="FFFFFF"/>
                <w:lang w:val="en-GB"/>
              </w:rPr>
              <w:t>Danone F</w:t>
            </w:r>
            <w:r>
              <w:rPr>
                <w:rStyle w:val="Kiemels2"/>
                <w:rFonts w:cs="Arial"/>
                <w:b/>
                <w:color w:val="auto"/>
                <w:sz w:val="20"/>
                <w:szCs w:val="20"/>
                <w:shd w:val="clear" w:color="auto" w:fill="FFFFFF"/>
                <w:lang w:val="en-GB"/>
              </w:rPr>
              <w:t>ootball Cup</w:t>
            </w:r>
            <w:r w:rsidRPr="00843A90">
              <w:rPr>
                <w:rStyle w:val="Kiemels2"/>
                <w:rFonts w:cs="Arial"/>
                <w:b/>
                <w:color w:val="auto"/>
                <w:sz w:val="20"/>
                <w:szCs w:val="20"/>
                <w:shd w:val="clear" w:color="auto" w:fill="FFFFFF"/>
                <w:lang w:val="en-GB"/>
              </w:rPr>
              <w:t xml:space="preserve"> starts with football stars and a gastro</w:t>
            </w:r>
            <w:r>
              <w:rPr>
                <w:rStyle w:val="Kiemels2"/>
                <w:rFonts w:cs="Arial"/>
                <w:b/>
                <w:color w:val="auto"/>
                <w:sz w:val="20"/>
                <w:szCs w:val="20"/>
                <w:shd w:val="clear" w:color="auto" w:fill="FFFFFF"/>
                <w:lang w:val="en-GB"/>
              </w:rPr>
              <w:t xml:space="preserve"> blogger</w:t>
            </w:r>
          </w:p>
        </w:tc>
      </w:tr>
      <w:tr w:rsidR="00A4468D"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4468D" w:rsidRPr="007B5BD4" w:rsidRDefault="00A4468D" w:rsidP="0013427E">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1"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843A90" w:rsidRDefault="00843A90" w:rsidP="00843A90">
      <w:pPr>
        <w:rPr>
          <w:rFonts w:ascii="Verdana" w:eastAsia="Times New Roman" w:hAnsi="Verdana" w:cs="Arial"/>
          <w:color w:val="000000"/>
          <w:sz w:val="20"/>
          <w:szCs w:val="20"/>
        </w:rPr>
      </w:pPr>
    </w:p>
    <w:p w:rsidR="00A4468D" w:rsidRDefault="00FF7E27" w:rsidP="00A4468D">
      <w:pPr>
        <w:jc w:val="center"/>
        <w:rPr>
          <w:rFonts w:ascii="Verdana" w:eastAsia="Times New Roman" w:hAnsi="Verdana" w:cs="Arial"/>
          <w:color w:val="000000"/>
          <w:sz w:val="20"/>
          <w:szCs w:val="20"/>
        </w:rPr>
      </w:pPr>
      <w:hyperlink r:id="rId32" w:history="1">
        <w:r w:rsidR="00A4468D" w:rsidRPr="009F4C8E">
          <w:rPr>
            <w:rStyle w:val="Hiperhivatkozs"/>
            <w:rFonts w:ascii="Verdana" w:eastAsia="Times New Roman" w:hAnsi="Verdana" w:cs="Arial"/>
            <w:sz w:val="20"/>
            <w:szCs w:val="20"/>
          </w:rPr>
          <w:t>https://debmedia.hu/sport/futballsztarokkal-es-egy-gasztroarccal-indul-a-danone-focikupa/</w:t>
        </w:r>
      </w:hyperlink>
    </w:p>
    <w:p w:rsidR="00A4468D" w:rsidRDefault="00A4468D" w:rsidP="00A4468D">
      <w:pPr>
        <w:jc w:val="center"/>
        <w:rPr>
          <w:rFonts w:ascii="Verdana" w:eastAsia="Times New Roman" w:hAnsi="Verdana" w:cs="Arial"/>
          <w:color w:val="000000"/>
          <w:sz w:val="20"/>
          <w:szCs w:val="20"/>
        </w:rPr>
      </w:pPr>
      <w:r>
        <w:rPr>
          <w:noProof/>
        </w:rPr>
        <w:drawing>
          <wp:inline distT="0" distB="0" distL="0" distR="0" wp14:anchorId="44A5A066" wp14:editId="4FFCB9D6">
            <wp:extent cx="4438650" cy="4460358"/>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4439590" cy="4461302"/>
                    </a:xfrm>
                    <a:prstGeom prst="rect">
                      <a:avLst/>
                    </a:prstGeom>
                  </pic:spPr>
                </pic:pic>
              </a:graphicData>
            </a:graphic>
          </wp:inline>
        </w:drawing>
      </w:r>
    </w:p>
    <w:p w:rsidR="00A4468D" w:rsidRDefault="00A4468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A4468D" w:rsidRPr="00A4468D" w:rsidRDefault="00A4468D" w:rsidP="00A4468D">
      <w:pPr>
        <w:rPr>
          <w:rFonts w:ascii="Verdana" w:eastAsia="Times New Roman" w:hAnsi="Verdana" w:cs="Arial"/>
          <w:b/>
          <w:color w:val="000000"/>
          <w:sz w:val="20"/>
          <w:szCs w:val="20"/>
        </w:rPr>
      </w:pPr>
      <w:r w:rsidRPr="00A4468D">
        <w:rPr>
          <w:rFonts w:ascii="Verdana" w:eastAsia="Times New Roman" w:hAnsi="Verdana" w:cs="Arial"/>
          <w:b/>
          <w:color w:val="000000"/>
          <w:sz w:val="20"/>
          <w:szCs w:val="20"/>
        </w:rPr>
        <w:lastRenderedPageBreak/>
        <w:t>Futballsztárokkal és egy gasztroarccal indul a Danone Focikupa</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Az egészséges táplálkozásra nevel a világ legnagyobb U12-es gyermek labdarúgó tornája</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 xml:space="preserve">Budapest, 2018. május 29. – Az idén neves labdarúgók, köztük Dárdai Pál, a Herta FC edzője, Tőzsér Dániel és Dombi Tibor válogatott labdarúgók mellett Sass Dani műsorvezetővel is találkozhatnak a gyerekek a most induló Danone Focikupa a Gyermekekért labdarúgó tornán, amelynek fővédnöke Nyilasi Tibor. 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w:t>
      </w:r>
      <w:proofErr w:type="gramStart"/>
      <w:r w:rsidRPr="00A4468D">
        <w:rPr>
          <w:rFonts w:ascii="Verdana" w:eastAsia="Times New Roman" w:hAnsi="Verdana" w:cs="Arial"/>
          <w:color w:val="000000"/>
          <w:sz w:val="20"/>
          <w:szCs w:val="20"/>
        </w:rPr>
        <w:t>kaphatnak</w:t>
      </w:r>
      <w:proofErr w:type="gramEnd"/>
      <w:r w:rsidRPr="00A4468D">
        <w:rPr>
          <w:rFonts w:ascii="Verdana" w:eastAsia="Times New Roman" w:hAnsi="Verdana" w:cs="Arial"/>
          <w:color w:val="000000"/>
          <w:sz w:val="20"/>
          <w:szCs w:val="20"/>
        </w:rPr>
        <w:t xml:space="preserve"> és ügyességi játékokban mérhetik össze tudásukat.</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Fókuszban a foci és egészséges táplálkozás</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„A 10-12 éves gyermekek 42%-a mindössze hetente 1-2 alkalommal fogyaszt magas kalciumtartalmú tejet és tejtermékeket, például joghurtot, és akkor is cs</w:t>
      </w:r>
      <w:r>
        <w:rPr>
          <w:rFonts w:ascii="Verdana" w:eastAsia="Times New Roman" w:hAnsi="Verdana" w:cs="Arial"/>
          <w:color w:val="000000"/>
          <w:sz w:val="20"/>
          <w:szCs w:val="20"/>
        </w:rPr>
        <w:t>ak a szükséges mennyiség felét”</w:t>
      </w:r>
      <w:r w:rsidRPr="00A4468D">
        <w:rPr>
          <w:rFonts w:ascii="Verdana" w:eastAsia="Times New Roman" w:hAnsi="Verdana" w:cs="Arial"/>
          <w:color w:val="000000"/>
          <w:sz w:val="20"/>
          <w:szCs w:val="20"/>
        </w:rPr>
        <w:t>– mondta Gyergyói-Szabó Anita, a Danone külső kommunikációs menedzsere, utalva a focikupában résztvevő több mint 800 gyermek körében végzett tavalyi felmérés legfontosabb eredményére.</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 xml:space="preserve">„Vállalatunknak kiemelt célja, hogy </w:t>
      </w:r>
      <w:proofErr w:type="gramStart"/>
      <w:r w:rsidRPr="00A4468D">
        <w:rPr>
          <w:rFonts w:ascii="Verdana" w:eastAsia="Times New Roman" w:hAnsi="Verdana" w:cs="Arial"/>
          <w:color w:val="000000"/>
          <w:sz w:val="20"/>
          <w:szCs w:val="20"/>
        </w:rPr>
        <w:t>nap</w:t>
      </w:r>
      <w:proofErr w:type="gramEnd"/>
      <w:r w:rsidRPr="00A4468D">
        <w:rPr>
          <w:rFonts w:ascii="Verdana" w:eastAsia="Times New Roman" w:hAnsi="Verdana" w:cs="Arial"/>
          <w:color w:val="000000"/>
          <w:sz w:val="20"/>
          <w:szCs w:val="20"/>
        </w:rPr>
        <w:t xml:space="preserve">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w:t>
      </w:r>
      <w:r>
        <w:rPr>
          <w:rFonts w:ascii="Verdana" w:eastAsia="Times New Roman" w:hAnsi="Verdana" w:cs="Arial"/>
          <w:color w:val="000000"/>
          <w:sz w:val="20"/>
          <w:szCs w:val="20"/>
        </w:rPr>
        <w:t>álkozásra oktassuk és neveljük</w:t>
      </w:r>
      <w:r w:rsidRPr="00A4468D">
        <w:rPr>
          <w:rFonts w:ascii="Verdana" w:eastAsia="Times New Roman" w:hAnsi="Verdana" w:cs="Arial"/>
          <w:color w:val="000000"/>
          <w:sz w:val="20"/>
          <w:szCs w:val="20"/>
        </w:rPr>
        <w:t>– tette hozzá.</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Családi Egészségnap: tanácsadás és testtömegindex-számítás a pálya mentén</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 xml:space="preserve">A Danone Focikupa a Gyermekekért torna regionális fordulóit az idén június </w:t>
      </w:r>
      <w:proofErr w:type="gramStart"/>
      <w:r w:rsidRPr="00A4468D">
        <w:rPr>
          <w:rFonts w:ascii="Verdana" w:eastAsia="Times New Roman" w:hAnsi="Verdana" w:cs="Arial"/>
          <w:color w:val="000000"/>
          <w:sz w:val="20"/>
          <w:szCs w:val="20"/>
        </w:rPr>
        <w:t>3-án</w:t>
      </w:r>
      <w:proofErr w:type="gramEnd"/>
      <w:r w:rsidRPr="00A4468D">
        <w:rPr>
          <w:rFonts w:ascii="Verdana" w:eastAsia="Times New Roman" w:hAnsi="Verdana" w:cs="Arial"/>
          <w:color w:val="000000"/>
          <w:sz w:val="20"/>
          <w:szCs w:val="20"/>
        </w:rPr>
        <w:t xml:space="preserve">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A4468D" w:rsidRDefault="00A4468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lastRenderedPageBreak/>
        <w:t>Nyilasi, Zidane, Dárdai, Tőzsér és Dombi</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A Danone Focikupa a Gyermekekért tornát nemcsak az Emberi Erőforrások Minisztériuma, valamint Miskolc, Debrecen, Szeged és Pécs városok önkormányzatai támogatják minden évben, de híres labdarúgók is. Magyarországon az esemény fővédnöke immár harmadik éve Nyilasi Tibor, az MLSZ elnökségi tagja, tiszteletbeli nagykövete pedig az idén Sass Dani, gasztroarc, műsorvezető. A kupa nemzetközi nagykövete pedig már több mint 10 éve Zinédine Zidane, a Reál Madrid legendás edzője. A gyerekek a torna regionális döntőin olyan hírességekkel is találkozhatnak, mint Dárdai Pál, a Herta FC edzője, Vajda Attila olimpiai bajnok kenus, Tőzsér Dániel, Dombi Tibor, válogatott labdarúgók, Szatmári Csaba, a DVSC, valamint Salamon József és Veréb György, a DVTK labdarúgói.</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„Nagyon örülök annak, hogy ez az esemény egyszerre épít a sport, a megfelelő táplálkozás és a család fontosságára. Mindhárom szükséges ugyanis ahhoz, hogy a gyermekek e</w:t>
      </w:r>
      <w:r>
        <w:rPr>
          <w:rFonts w:ascii="Verdana" w:eastAsia="Times New Roman" w:hAnsi="Verdana" w:cs="Arial"/>
          <w:color w:val="000000"/>
          <w:sz w:val="20"/>
          <w:szCs w:val="20"/>
        </w:rPr>
        <w:t>gészséges felnőttekké váljanak”</w:t>
      </w:r>
      <w:r w:rsidRPr="00A4468D">
        <w:rPr>
          <w:rFonts w:ascii="Verdana" w:eastAsia="Times New Roman" w:hAnsi="Verdana" w:cs="Arial"/>
          <w:color w:val="000000"/>
          <w:sz w:val="20"/>
          <w:szCs w:val="20"/>
        </w:rPr>
        <w:t xml:space="preserve">– mondta Sass Dani, a VIASAT3 Ide süss! </w:t>
      </w:r>
      <w:proofErr w:type="gramStart"/>
      <w:r w:rsidRPr="00A4468D">
        <w:rPr>
          <w:rFonts w:ascii="Verdana" w:eastAsia="Times New Roman" w:hAnsi="Verdana" w:cs="Arial"/>
          <w:color w:val="000000"/>
          <w:sz w:val="20"/>
          <w:szCs w:val="20"/>
        </w:rPr>
        <w:t>című</w:t>
      </w:r>
      <w:proofErr w:type="gramEnd"/>
      <w:r w:rsidRPr="00A4468D">
        <w:rPr>
          <w:rFonts w:ascii="Verdana" w:eastAsia="Times New Roman" w:hAnsi="Verdana" w:cs="Arial"/>
          <w:color w:val="000000"/>
          <w:sz w:val="20"/>
          <w:szCs w:val="20"/>
        </w:rPr>
        <w:t xml:space="preserve"> gasztroreality-jének műsorvezetője.</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„A nem sportoló 12 év alatti gyermekek az elhízás tekintetében veszélyeztetett korosztályt jelentenek, ezért mind őket, mind szüleiket meg kell tanítani az egészséges és kiegyensúlyozott táplálkozás alapjaira, amelynek ez, a Családi Egészségnappal összevont</w:t>
      </w:r>
      <w:r>
        <w:rPr>
          <w:rFonts w:ascii="Verdana" w:eastAsia="Times New Roman" w:hAnsi="Verdana" w:cs="Arial"/>
          <w:color w:val="000000"/>
          <w:sz w:val="20"/>
          <w:szCs w:val="20"/>
        </w:rPr>
        <w:t xml:space="preserve"> sportrendezvény kiváló terepe”</w:t>
      </w:r>
      <w:r w:rsidRPr="00A4468D">
        <w:rPr>
          <w:rFonts w:ascii="Verdana" w:eastAsia="Times New Roman" w:hAnsi="Verdana" w:cs="Arial"/>
          <w:color w:val="000000"/>
          <w:sz w:val="20"/>
          <w:szCs w:val="20"/>
        </w:rPr>
        <w:t>– tette hozzá a Danone Focikupa a Gyermekekért nagykövete.</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Hajrá Spanyolország, hajrá egészség</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A Danone Focikupa a Gyermekekért torna és Családi Egészségnap</w:t>
      </w:r>
    </w:p>
    <w:p w:rsidR="00A4468D" w:rsidRDefault="00A4468D" w:rsidP="00A4468D">
      <w:pPr>
        <w:rPr>
          <w:rFonts w:ascii="Verdana" w:eastAsia="Times New Roman" w:hAnsi="Verdana" w:cs="Arial"/>
          <w:color w:val="000000"/>
          <w:sz w:val="20"/>
          <w:szCs w:val="20"/>
        </w:rPr>
      </w:pPr>
      <w:proofErr w:type="gramStart"/>
      <w:r w:rsidRPr="00A4468D">
        <w:rPr>
          <w:rFonts w:ascii="Verdana" w:eastAsia="Times New Roman" w:hAnsi="Verdana" w:cs="Arial"/>
          <w:color w:val="000000"/>
          <w:sz w:val="20"/>
          <w:szCs w:val="20"/>
        </w:rPr>
        <w:t>csoportbeosztása</w:t>
      </w:r>
      <w:proofErr w:type="gramEnd"/>
      <w:r w:rsidRPr="00A4468D">
        <w:rPr>
          <w:rFonts w:ascii="Verdana" w:eastAsia="Times New Roman" w:hAnsi="Verdana" w:cs="Arial"/>
          <w:color w:val="000000"/>
          <w:sz w:val="20"/>
          <w:szCs w:val="20"/>
        </w:rPr>
        <w:t xml:space="preserve"> és az események időpontjai</w:t>
      </w:r>
    </w:p>
    <w:tbl>
      <w:tblPr>
        <w:tblW w:w="0" w:type="auto"/>
        <w:shd w:val="clear" w:color="auto" w:fill="FFFFFF"/>
        <w:tblCellMar>
          <w:left w:w="0" w:type="dxa"/>
          <w:right w:w="0" w:type="dxa"/>
        </w:tblCellMar>
        <w:tblLook w:val="04A0" w:firstRow="1" w:lastRow="0" w:firstColumn="1" w:lastColumn="0" w:noHBand="0" w:noVBand="1"/>
      </w:tblPr>
      <w:tblGrid>
        <w:gridCol w:w="5070"/>
        <w:gridCol w:w="4965"/>
      </w:tblGrid>
      <w:tr w:rsidR="00A4468D" w:rsidRPr="00096380" w:rsidTr="0013427E">
        <w:tc>
          <w:tcPr>
            <w:tcW w:w="5070"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Szeged – 2018. június 3.</w:t>
            </w:r>
          </w:p>
        </w:tc>
        <w:tc>
          <w:tcPr>
            <w:tcW w:w="4965"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Pécs – 2018. június 3.</w:t>
            </w:r>
          </w:p>
        </w:tc>
      </w:tr>
      <w:tr w:rsidR="00A4468D" w:rsidRPr="00096380" w:rsidTr="0013427E">
        <w:tc>
          <w:tcPr>
            <w:tcW w:w="5070"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1. Videoton FC</w:t>
            </w:r>
            <w:r w:rsidRPr="00096380">
              <w:rPr>
                <w:rFonts w:ascii="Verdana" w:eastAsia="Times New Roman" w:hAnsi="Verdana" w:cs="Arial"/>
                <w:color w:val="000000"/>
                <w:sz w:val="20"/>
                <w:szCs w:val="20"/>
              </w:rPr>
              <w:br/>
              <w:t>2. Békéscsaba L.</w:t>
            </w:r>
            <w:proofErr w:type="gramStart"/>
            <w:r w:rsidRPr="00096380">
              <w:rPr>
                <w:rFonts w:ascii="Verdana" w:eastAsia="Times New Roman" w:hAnsi="Verdana" w:cs="Arial"/>
                <w:color w:val="000000"/>
                <w:sz w:val="20"/>
                <w:szCs w:val="20"/>
              </w:rPr>
              <w:t>A</w:t>
            </w:r>
            <w:proofErr w:type="gramEnd"/>
            <w:r w:rsidRPr="00096380">
              <w:rPr>
                <w:rFonts w:ascii="Verdana" w:eastAsia="Times New Roman" w:hAnsi="Verdana" w:cs="Arial"/>
                <w:color w:val="000000"/>
                <w:sz w:val="20"/>
                <w:szCs w:val="20"/>
              </w:rPr>
              <w:br/>
              <w:t>.3. Hódmezővásárhelyi FC</w:t>
            </w:r>
            <w:r w:rsidRPr="00096380">
              <w:rPr>
                <w:rFonts w:ascii="Verdana" w:eastAsia="Times New Roman" w:hAnsi="Verdana" w:cs="Arial"/>
                <w:color w:val="000000"/>
                <w:sz w:val="20"/>
                <w:szCs w:val="20"/>
              </w:rPr>
              <w:br/>
              <w:t>4. Mercedes-Kecskemét L.</w:t>
            </w:r>
            <w:proofErr w:type="gramStart"/>
            <w:r w:rsidRPr="00096380">
              <w:rPr>
                <w:rFonts w:ascii="Verdana" w:eastAsia="Times New Roman" w:hAnsi="Verdana" w:cs="Arial"/>
                <w:color w:val="000000"/>
                <w:sz w:val="20"/>
                <w:szCs w:val="20"/>
              </w:rPr>
              <w:t>A</w:t>
            </w:r>
            <w:proofErr w:type="gramEnd"/>
            <w:r w:rsidRPr="00096380">
              <w:rPr>
                <w:rFonts w:ascii="Verdana" w:eastAsia="Times New Roman" w:hAnsi="Verdana" w:cs="Arial"/>
                <w:color w:val="000000"/>
                <w:sz w:val="20"/>
                <w:szCs w:val="20"/>
              </w:rPr>
              <w:t>.</w:t>
            </w:r>
            <w:r w:rsidRPr="00096380">
              <w:rPr>
                <w:rFonts w:ascii="Verdana" w:eastAsia="Times New Roman" w:hAnsi="Verdana" w:cs="Arial"/>
                <w:color w:val="000000"/>
                <w:sz w:val="20"/>
                <w:szCs w:val="20"/>
              </w:rPr>
              <w:br/>
              <w:t>5. Várfürdő Gyulai Termál FC</w:t>
            </w:r>
            <w:r w:rsidRPr="00096380">
              <w:rPr>
                <w:rFonts w:ascii="Verdana" w:eastAsia="Times New Roman" w:hAnsi="Verdana" w:cs="Arial"/>
                <w:color w:val="000000"/>
                <w:sz w:val="20"/>
                <w:szCs w:val="20"/>
              </w:rPr>
              <w:br/>
              <w:t>6. Törökszentmiklósi FC</w:t>
            </w:r>
            <w:r w:rsidRPr="00096380">
              <w:rPr>
                <w:rFonts w:ascii="Verdana" w:eastAsia="Times New Roman" w:hAnsi="Verdana" w:cs="Arial"/>
                <w:color w:val="000000"/>
                <w:sz w:val="20"/>
                <w:szCs w:val="20"/>
              </w:rPr>
              <w:br/>
              <w:t>7. Orosházi MTK ULE 1913</w:t>
            </w:r>
            <w:r w:rsidRPr="00096380">
              <w:rPr>
                <w:rFonts w:ascii="Verdana" w:eastAsia="Times New Roman" w:hAnsi="Verdana" w:cs="Arial"/>
                <w:color w:val="000000"/>
                <w:sz w:val="20"/>
                <w:szCs w:val="20"/>
              </w:rPr>
              <w:br/>
              <w:t>8. Monori SE</w:t>
            </w:r>
            <w:r w:rsidRPr="00096380">
              <w:rPr>
                <w:rFonts w:ascii="Verdana" w:eastAsia="Times New Roman" w:hAnsi="Verdana" w:cs="Arial"/>
                <w:color w:val="000000"/>
                <w:sz w:val="20"/>
                <w:szCs w:val="20"/>
              </w:rPr>
              <w:br/>
              <w:t>9. Csepel Hungary Club 94</w:t>
            </w:r>
            <w:r w:rsidRPr="00096380">
              <w:rPr>
                <w:rFonts w:ascii="Verdana" w:eastAsia="Times New Roman" w:hAnsi="Verdana" w:cs="Arial"/>
                <w:color w:val="000000"/>
                <w:sz w:val="20"/>
                <w:szCs w:val="20"/>
              </w:rPr>
              <w:br/>
              <w:t>10. FTC</w:t>
            </w:r>
            <w:r w:rsidRPr="00096380">
              <w:rPr>
                <w:rFonts w:ascii="Verdana" w:eastAsia="Times New Roman" w:hAnsi="Verdana" w:cs="Arial"/>
                <w:color w:val="000000"/>
                <w:sz w:val="20"/>
                <w:szCs w:val="20"/>
              </w:rPr>
              <w:br/>
              <w:t>11. Budaörs</w:t>
            </w:r>
            <w:r w:rsidRPr="00096380">
              <w:rPr>
                <w:rFonts w:ascii="Verdana" w:eastAsia="Times New Roman" w:hAnsi="Verdana" w:cs="Arial"/>
                <w:color w:val="000000"/>
                <w:sz w:val="20"/>
                <w:szCs w:val="20"/>
              </w:rPr>
              <w:br/>
              <w:t>12. Viadukt SE-Biatorbágy</w:t>
            </w:r>
            <w:r w:rsidRPr="00096380">
              <w:rPr>
                <w:rFonts w:ascii="Verdana" w:eastAsia="Times New Roman" w:hAnsi="Verdana" w:cs="Arial"/>
                <w:color w:val="000000"/>
                <w:sz w:val="20"/>
                <w:szCs w:val="20"/>
              </w:rPr>
              <w:br/>
              <w:t>13. Dunaharaszti MTK</w:t>
            </w:r>
            <w:r w:rsidRPr="00096380">
              <w:rPr>
                <w:rFonts w:ascii="Verdana" w:eastAsia="Times New Roman" w:hAnsi="Verdana" w:cs="Arial"/>
                <w:color w:val="000000"/>
                <w:sz w:val="20"/>
                <w:szCs w:val="20"/>
              </w:rPr>
              <w:br/>
            </w:r>
            <w:r w:rsidRPr="00096380">
              <w:rPr>
                <w:rFonts w:ascii="Verdana" w:eastAsia="Times New Roman" w:hAnsi="Verdana" w:cs="Arial"/>
                <w:color w:val="000000"/>
                <w:sz w:val="20"/>
                <w:szCs w:val="20"/>
              </w:rPr>
              <w:lastRenderedPageBreak/>
              <w:t>14. Kelen SC</w:t>
            </w:r>
            <w:r w:rsidRPr="00096380">
              <w:rPr>
                <w:rFonts w:ascii="Verdana" w:eastAsia="Times New Roman" w:hAnsi="Verdana" w:cs="Arial"/>
                <w:color w:val="000000"/>
                <w:sz w:val="20"/>
                <w:szCs w:val="20"/>
              </w:rPr>
              <w:br/>
              <w:t>15. Soroksár Sport Club</w:t>
            </w:r>
            <w:r w:rsidRPr="00096380">
              <w:rPr>
                <w:rFonts w:ascii="Verdana" w:eastAsia="Times New Roman" w:hAnsi="Verdana" w:cs="Arial"/>
                <w:color w:val="000000"/>
                <w:sz w:val="20"/>
                <w:szCs w:val="20"/>
              </w:rPr>
              <w:br/>
              <w:t>16. TFCE Tatabánya</w:t>
            </w:r>
          </w:p>
        </w:tc>
        <w:tc>
          <w:tcPr>
            <w:tcW w:w="4965"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lastRenderedPageBreak/>
              <w:t>1. ETO FC Győr</w:t>
            </w:r>
            <w:r w:rsidRPr="00096380">
              <w:rPr>
                <w:rFonts w:ascii="Verdana" w:eastAsia="Times New Roman" w:hAnsi="Verdana" w:cs="Arial"/>
                <w:color w:val="000000"/>
                <w:sz w:val="20"/>
                <w:szCs w:val="20"/>
              </w:rPr>
              <w:br/>
              <w:t>2. ZTE Akadémia</w:t>
            </w:r>
            <w:r w:rsidRPr="00096380">
              <w:rPr>
                <w:rFonts w:ascii="Verdana" w:eastAsia="Times New Roman" w:hAnsi="Verdana" w:cs="Arial"/>
                <w:color w:val="000000"/>
                <w:sz w:val="20"/>
                <w:szCs w:val="20"/>
              </w:rPr>
              <w:br/>
              <w:t>3. Illés Lurkó UFC</w:t>
            </w:r>
            <w:r w:rsidRPr="00096380">
              <w:rPr>
                <w:rFonts w:ascii="Verdana" w:eastAsia="Times New Roman" w:hAnsi="Verdana" w:cs="Arial"/>
                <w:color w:val="000000"/>
                <w:sz w:val="20"/>
                <w:szCs w:val="20"/>
              </w:rPr>
              <w:br/>
              <w:t>4. Tatabánya</w:t>
            </w:r>
            <w:r w:rsidRPr="00096380">
              <w:rPr>
                <w:rFonts w:ascii="Verdana" w:eastAsia="Times New Roman" w:hAnsi="Verdana" w:cs="Arial"/>
                <w:color w:val="000000"/>
                <w:sz w:val="20"/>
                <w:szCs w:val="20"/>
              </w:rPr>
              <w:br/>
              <w:t>5. FC Ajka</w:t>
            </w:r>
            <w:r w:rsidRPr="00096380">
              <w:rPr>
                <w:rFonts w:ascii="Verdana" w:eastAsia="Times New Roman" w:hAnsi="Verdana" w:cs="Arial"/>
                <w:color w:val="000000"/>
                <w:sz w:val="20"/>
                <w:szCs w:val="20"/>
              </w:rPr>
              <w:br/>
              <w:t>6. Pápai ELC</w:t>
            </w:r>
            <w:r w:rsidRPr="00096380">
              <w:rPr>
                <w:rFonts w:ascii="Verdana" w:eastAsia="Times New Roman" w:hAnsi="Verdana" w:cs="Arial"/>
                <w:color w:val="000000"/>
                <w:sz w:val="20"/>
                <w:szCs w:val="20"/>
              </w:rPr>
              <w:br/>
              <w:t>7. Phőnix SE</w:t>
            </w:r>
            <w:r w:rsidRPr="00096380">
              <w:rPr>
                <w:rFonts w:ascii="Verdana" w:eastAsia="Times New Roman" w:hAnsi="Verdana" w:cs="Arial"/>
                <w:color w:val="000000"/>
                <w:sz w:val="20"/>
                <w:szCs w:val="20"/>
              </w:rPr>
              <w:br/>
              <w:t>8. Mosonmagyaróvári TE 1904</w:t>
            </w:r>
            <w:r w:rsidRPr="00096380">
              <w:rPr>
                <w:rFonts w:ascii="Verdana" w:eastAsia="Times New Roman" w:hAnsi="Verdana" w:cs="Arial"/>
                <w:color w:val="000000"/>
                <w:sz w:val="20"/>
                <w:szCs w:val="20"/>
              </w:rPr>
              <w:br/>
              <w:t>9. Nagykanizsai ULE</w:t>
            </w:r>
            <w:r w:rsidRPr="00096380">
              <w:rPr>
                <w:rFonts w:ascii="Verdana" w:eastAsia="Times New Roman" w:hAnsi="Verdana" w:cs="Arial"/>
                <w:color w:val="000000"/>
                <w:sz w:val="20"/>
                <w:szCs w:val="20"/>
              </w:rPr>
              <w:br/>
              <w:t>10. Keszthely Haladás SC</w:t>
            </w:r>
            <w:r w:rsidRPr="00096380">
              <w:rPr>
                <w:rFonts w:ascii="Verdana" w:eastAsia="Times New Roman" w:hAnsi="Verdana" w:cs="Arial"/>
                <w:color w:val="000000"/>
                <w:sz w:val="20"/>
                <w:szCs w:val="20"/>
              </w:rPr>
              <w:br/>
              <w:t>11. Csornai SE</w:t>
            </w:r>
            <w:r w:rsidRPr="00096380">
              <w:rPr>
                <w:rFonts w:ascii="Verdana" w:eastAsia="Times New Roman" w:hAnsi="Verdana" w:cs="Arial"/>
                <w:color w:val="000000"/>
                <w:sz w:val="20"/>
                <w:szCs w:val="20"/>
              </w:rPr>
              <w:br/>
              <w:t>12. Király SZE</w:t>
            </w:r>
            <w:r w:rsidRPr="00096380">
              <w:rPr>
                <w:rFonts w:ascii="Verdana" w:eastAsia="Times New Roman" w:hAnsi="Verdana" w:cs="Arial"/>
                <w:color w:val="000000"/>
                <w:sz w:val="20"/>
                <w:szCs w:val="20"/>
              </w:rPr>
              <w:br/>
              <w:t>13. PMFC</w:t>
            </w:r>
            <w:r w:rsidRPr="00096380">
              <w:rPr>
                <w:rFonts w:ascii="Verdana" w:eastAsia="Times New Roman" w:hAnsi="Verdana" w:cs="Arial"/>
                <w:color w:val="000000"/>
                <w:sz w:val="20"/>
                <w:szCs w:val="20"/>
              </w:rPr>
              <w:br/>
            </w:r>
            <w:r w:rsidRPr="00096380">
              <w:rPr>
                <w:rFonts w:ascii="Verdana" w:eastAsia="Times New Roman" w:hAnsi="Verdana" w:cs="Arial"/>
                <w:color w:val="000000"/>
                <w:sz w:val="20"/>
                <w:szCs w:val="20"/>
              </w:rPr>
              <w:lastRenderedPageBreak/>
              <w:t>14. Siófoki Bányász SE</w:t>
            </w:r>
            <w:r w:rsidRPr="00096380">
              <w:rPr>
                <w:rFonts w:ascii="Verdana" w:eastAsia="Times New Roman" w:hAnsi="Verdana" w:cs="Arial"/>
                <w:color w:val="000000"/>
                <w:sz w:val="20"/>
                <w:szCs w:val="20"/>
              </w:rPr>
              <w:br/>
              <w:t>15. Veszprém FC USE</w:t>
            </w:r>
            <w:r w:rsidRPr="00096380">
              <w:rPr>
                <w:rFonts w:ascii="Verdana" w:eastAsia="Times New Roman" w:hAnsi="Verdana" w:cs="Arial"/>
                <w:color w:val="000000"/>
                <w:sz w:val="20"/>
                <w:szCs w:val="20"/>
              </w:rPr>
              <w:br/>
              <w:t>16. Kaposvári Rákóczi BFLA</w:t>
            </w:r>
          </w:p>
        </w:tc>
      </w:tr>
      <w:tr w:rsidR="00A4468D" w:rsidRPr="00096380" w:rsidTr="0013427E">
        <w:tc>
          <w:tcPr>
            <w:tcW w:w="5070"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lastRenderedPageBreak/>
              <w:t>Miskolc – 2018. június 9.</w:t>
            </w:r>
          </w:p>
        </w:tc>
        <w:tc>
          <w:tcPr>
            <w:tcW w:w="4965"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Debrecen – 2018. június 9.</w:t>
            </w:r>
          </w:p>
        </w:tc>
      </w:tr>
      <w:tr w:rsidR="00A4468D" w:rsidRPr="00096380" w:rsidTr="0013427E">
        <w:tc>
          <w:tcPr>
            <w:tcW w:w="5070"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1. Puskás Akadémia FC</w:t>
            </w:r>
            <w:r w:rsidRPr="00096380">
              <w:rPr>
                <w:rFonts w:ascii="Verdana" w:eastAsia="Times New Roman" w:hAnsi="Verdana" w:cs="Arial"/>
                <w:color w:val="000000"/>
                <w:sz w:val="20"/>
                <w:szCs w:val="20"/>
              </w:rPr>
              <w:br/>
              <w:t>2. Eger Labdarúgó Sport KFT</w:t>
            </w:r>
            <w:r w:rsidRPr="00096380">
              <w:rPr>
                <w:rFonts w:ascii="Verdana" w:eastAsia="Times New Roman" w:hAnsi="Verdana" w:cs="Arial"/>
                <w:color w:val="000000"/>
                <w:sz w:val="20"/>
                <w:szCs w:val="20"/>
              </w:rPr>
              <w:br/>
              <w:t>3. Salgótarjáni BTC</w:t>
            </w:r>
            <w:r w:rsidRPr="00096380">
              <w:rPr>
                <w:rFonts w:ascii="Verdana" w:eastAsia="Times New Roman" w:hAnsi="Verdana" w:cs="Arial"/>
                <w:color w:val="000000"/>
                <w:sz w:val="20"/>
                <w:szCs w:val="20"/>
              </w:rPr>
              <w:br/>
              <w:t>4. Sajóvölgye Focisuli SE</w:t>
            </w:r>
            <w:r w:rsidRPr="00096380">
              <w:rPr>
                <w:rFonts w:ascii="Verdana" w:eastAsia="Times New Roman" w:hAnsi="Verdana" w:cs="Arial"/>
                <w:color w:val="000000"/>
                <w:sz w:val="20"/>
                <w:szCs w:val="20"/>
              </w:rPr>
              <w:br/>
              <w:t>5. III. kerületi TVE</w:t>
            </w:r>
            <w:r w:rsidRPr="00096380">
              <w:rPr>
                <w:rFonts w:ascii="Verdana" w:eastAsia="Times New Roman" w:hAnsi="Verdana" w:cs="Arial"/>
                <w:color w:val="000000"/>
                <w:sz w:val="20"/>
                <w:szCs w:val="20"/>
              </w:rPr>
              <w:br/>
              <w:t>6. DVTK</w:t>
            </w:r>
            <w:r w:rsidRPr="00096380">
              <w:rPr>
                <w:rFonts w:ascii="Verdana" w:eastAsia="Times New Roman" w:hAnsi="Verdana" w:cs="Arial"/>
                <w:color w:val="000000"/>
                <w:sz w:val="20"/>
                <w:szCs w:val="20"/>
              </w:rPr>
              <w:br/>
              <w:t>7. Mezőkövesd Zsóry FC KFT</w:t>
            </w:r>
            <w:r w:rsidRPr="00096380">
              <w:rPr>
                <w:rFonts w:ascii="Verdana" w:eastAsia="Times New Roman" w:hAnsi="Verdana" w:cs="Arial"/>
                <w:color w:val="000000"/>
                <w:sz w:val="20"/>
                <w:szCs w:val="20"/>
              </w:rPr>
              <w:br/>
              <w:t>8. Vasas Kubala Akadémia</w:t>
            </w:r>
            <w:r w:rsidRPr="00096380">
              <w:rPr>
                <w:rFonts w:ascii="Verdana" w:eastAsia="Times New Roman" w:hAnsi="Verdana" w:cs="Arial"/>
                <w:color w:val="000000"/>
                <w:sz w:val="20"/>
                <w:szCs w:val="20"/>
              </w:rPr>
              <w:br/>
              <w:t>9. BVSC-Zugló</w:t>
            </w:r>
            <w:r w:rsidRPr="00096380">
              <w:rPr>
                <w:rFonts w:ascii="Verdana" w:eastAsia="Times New Roman" w:hAnsi="Verdana" w:cs="Arial"/>
                <w:color w:val="000000"/>
                <w:sz w:val="20"/>
                <w:szCs w:val="20"/>
              </w:rPr>
              <w:br/>
              <w:t>10. REAC Sportiskola SE</w:t>
            </w:r>
            <w:r w:rsidRPr="00096380">
              <w:rPr>
                <w:rFonts w:ascii="Verdana" w:eastAsia="Times New Roman" w:hAnsi="Verdana" w:cs="Arial"/>
                <w:color w:val="000000"/>
                <w:sz w:val="20"/>
                <w:szCs w:val="20"/>
              </w:rPr>
              <w:br/>
              <w:t>11. Dorogi FC</w:t>
            </w:r>
            <w:r w:rsidRPr="00096380">
              <w:rPr>
                <w:rFonts w:ascii="Verdana" w:eastAsia="Times New Roman" w:hAnsi="Verdana" w:cs="Arial"/>
                <w:color w:val="000000"/>
                <w:sz w:val="20"/>
                <w:szCs w:val="20"/>
              </w:rPr>
              <w:br/>
              <w:t>12. FC Hatvan</w:t>
            </w:r>
            <w:r w:rsidRPr="00096380">
              <w:rPr>
                <w:rFonts w:ascii="Verdana" w:eastAsia="Times New Roman" w:hAnsi="Verdana" w:cs="Arial"/>
                <w:color w:val="000000"/>
                <w:sz w:val="20"/>
                <w:szCs w:val="20"/>
              </w:rPr>
              <w:br/>
              <w:t>13. Városi SE Dunakeszi</w:t>
            </w:r>
            <w:r w:rsidRPr="00096380">
              <w:rPr>
                <w:rFonts w:ascii="Verdana" w:eastAsia="Times New Roman" w:hAnsi="Verdana" w:cs="Arial"/>
                <w:color w:val="000000"/>
                <w:sz w:val="20"/>
                <w:szCs w:val="20"/>
              </w:rPr>
              <w:br/>
              <w:t>14. Vác Városi LSE</w:t>
            </w:r>
            <w:r w:rsidRPr="00096380">
              <w:rPr>
                <w:rFonts w:ascii="Verdana" w:eastAsia="Times New Roman" w:hAnsi="Verdana" w:cs="Arial"/>
                <w:color w:val="000000"/>
                <w:sz w:val="20"/>
                <w:szCs w:val="20"/>
              </w:rPr>
              <w:br/>
              <w:t>15. Balassagyarmat Palóc Farkasok</w:t>
            </w:r>
            <w:r w:rsidRPr="00096380">
              <w:rPr>
                <w:rFonts w:ascii="Verdana" w:eastAsia="Times New Roman" w:hAnsi="Verdana" w:cs="Arial"/>
                <w:color w:val="000000"/>
                <w:sz w:val="20"/>
                <w:szCs w:val="20"/>
              </w:rPr>
              <w:br/>
              <w:t>16. Gyöngyösi AK</w:t>
            </w:r>
          </w:p>
        </w:tc>
        <w:tc>
          <w:tcPr>
            <w:tcW w:w="4965"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1. DVSC-DLA</w:t>
            </w:r>
            <w:r w:rsidRPr="00096380">
              <w:rPr>
                <w:rFonts w:ascii="Verdana" w:eastAsia="Times New Roman" w:hAnsi="Verdana" w:cs="Arial"/>
                <w:color w:val="000000"/>
                <w:sz w:val="20"/>
                <w:szCs w:val="20"/>
              </w:rPr>
              <w:br/>
              <w:t>2. HTE Olasz Focisuli</w:t>
            </w:r>
            <w:r w:rsidRPr="00096380">
              <w:rPr>
                <w:rFonts w:ascii="Verdana" w:eastAsia="Times New Roman" w:hAnsi="Verdana" w:cs="Arial"/>
                <w:color w:val="000000"/>
                <w:sz w:val="20"/>
                <w:szCs w:val="20"/>
              </w:rPr>
              <w:br/>
              <w:t>3. Nyíregyháza Spartacus</w:t>
            </w:r>
            <w:r w:rsidRPr="00096380">
              <w:rPr>
                <w:rFonts w:ascii="Verdana" w:eastAsia="Times New Roman" w:hAnsi="Verdana" w:cs="Arial"/>
                <w:color w:val="000000"/>
                <w:sz w:val="20"/>
                <w:szCs w:val="20"/>
              </w:rPr>
              <w:br/>
              <w:t>4. Szolnoki MÁV UP FC</w:t>
            </w:r>
            <w:r w:rsidRPr="00096380">
              <w:rPr>
                <w:rFonts w:ascii="Verdana" w:eastAsia="Times New Roman" w:hAnsi="Verdana" w:cs="Arial"/>
                <w:color w:val="000000"/>
                <w:sz w:val="20"/>
                <w:szCs w:val="20"/>
              </w:rPr>
              <w:br/>
              <w:t>5. Ceglédi VSE</w:t>
            </w:r>
            <w:r w:rsidRPr="00096380">
              <w:rPr>
                <w:rFonts w:ascii="Verdana" w:eastAsia="Times New Roman" w:hAnsi="Verdana" w:cs="Arial"/>
                <w:color w:val="000000"/>
                <w:sz w:val="20"/>
                <w:szCs w:val="20"/>
              </w:rPr>
              <w:br/>
              <w:t>6. Békéscsaba UFC</w:t>
            </w:r>
            <w:r w:rsidRPr="00096380">
              <w:rPr>
                <w:rFonts w:ascii="Verdana" w:eastAsia="Times New Roman" w:hAnsi="Verdana" w:cs="Arial"/>
                <w:color w:val="000000"/>
                <w:sz w:val="20"/>
                <w:szCs w:val="20"/>
              </w:rPr>
              <w:br/>
              <w:t>7. Karcagi SE</w:t>
            </w:r>
            <w:r w:rsidRPr="00096380">
              <w:rPr>
                <w:rFonts w:ascii="Verdana" w:eastAsia="Times New Roman" w:hAnsi="Verdana" w:cs="Arial"/>
                <w:color w:val="000000"/>
                <w:sz w:val="20"/>
                <w:szCs w:val="20"/>
              </w:rPr>
              <w:br/>
              <w:t>8. Jászberényi FC</w:t>
            </w:r>
            <w:r w:rsidRPr="00096380">
              <w:rPr>
                <w:rFonts w:ascii="Verdana" w:eastAsia="Times New Roman" w:hAnsi="Verdana" w:cs="Arial"/>
                <w:color w:val="000000"/>
                <w:sz w:val="20"/>
                <w:szCs w:val="20"/>
              </w:rPr>
              <w:br/>
              <w:t>9. BP Honvéd MFA</w:t>
            </w:r>
            <w:r w:rsidRPr="00096380">
              <w:rPr>
                <w:rFonts w:ascii="Verdana" w:eastAsia="Times New Roman" w:hAnsi="Verdana" w:cs="Arial"/>
                <w:color w:val="000000"/>
                <w:sz w:val="20"/>
                <w:szCs w:val="20"/>
              </w:rPr>
              <w:br/>
              <w:t>10. Ikarus-Fejlődő Kertváros</w:t>
            </w:r>
            <w:r w:rsidRPr="00096380">
              <w:rPr>
                <w:rFonts w:ascii="Verdana" w:eastAsia="Times New Roman" w:hAnsi="Verdana" w:cs="Arial"/>
                <w:color w:val="000000"/>
                <w:sz w:val="20"/>
                <w:szCs w:val="20"/>
              </w:rPr>
              <w:br/>
              <w:t>11. Mészöly Focisuli SE</w:t>
            </w:r>
            <w:r w:rsidRPr="00096380">
              <w:rPr>
                <w:rFonts w:ascii="Verdana" w:eastAsia="Times New Roman" w:hAnsi="Verdana" w:cs="Arial"/>
                <w:color w:val="000000"/>
                <w:sz w:val="20"/>
                <w:szCs w:val="20"/>
              </w:rPr>
              <w:br/>
              <w:t>12. MTK Budapest</w:t>
            </w:r>
            <w:r w:rsidRPr="00096380">
              <w:rPr>
                <w:rFonts w:ascii="Verdana" w:eastAsia="Times New Roman" w:hAnsi="Verdana" w:cs="Arial"/>
                <w:color w:val="000000"/>
                <w:sz w:val="20"/>
                <w:szCs w:val="20"/>
              </w:rPr>
              <w:br/>
              <w:t>13. UTE</w:t>
            </w:r>
            <w:r w:rsidRPr="00096380">
              <w:rPr>
                <w:rFonts w:ascii="Verdana" w:eastAsia="Times New Roman" w:hAnsi="Verdana" w:cs="Arial"/>
                <w:color w:val="000000"/>
                <w:sz w:val="20"/>
                <w:szCs w:val="20"/>
              </w:rPr>
              <w:br/>
              <w:t>14. Dunakanyar SE-Szentendre</w:t>
            </w:r>
            <w:r w:rsidRPr="00096380">
              <w:rPr>
                <w:rFonts w:ascii="Verdana" w:eastAsia="Times New Roman" w:hAnsi="Verdana" w:cs="Arial"/>
                <w:color w:val="000000"/>
                <w:sz w:val="20"/>
                <w:szCs w:val="20"/>
              </w:rPr>
              <w:br/>
              <w:t>15. Várda SE</w:t>
            </w:r>
            <w:r w:rsidRPr="00096380">
              <w:rPr>
                <w:rFonts w:ascii="Verdana" w:eastAsia="Times New Roman" w:hAnsi="Verdana" w:cs="Arial"/>
                <w:color w:val="000000"/>
                <w:sz w:val="20"/>
                <w:szCs w:val="20"/>
              </w:rPr>
              <w:br/>
              <w:t>16. Tarpa SC</w:t>
            </w:r>
          </w:p>
        </w:tc>
      </w:tr>
    </w:tbl>
    <w:p w:rsidR="00A4468D" w:rsidRDefault="00A4468D" w:rsidP="00A4468D">
      <w:pPr>
        <w:rPr>
          <w:rFonts w:ascii="Verdana" w:eastAsia="Times New Roman" w:hAnsi="Verdana" w:cs="Arial"/>
          <w:color w:val="000000"/>
          <w:sz w:val="20"/>
          <w:szCs w:val="20"/>
        </w:rPr>
      </w:pPr>
    </w:p>
    <w:p w:rsidR="00A4468D" w:rsidRDefault="00A4468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A4468D" w:rsidRPr="00996391" w:rsidTr="0013427E">
        <w:trPr>
          <w:trHeight w:val="353"/>
        </w:trPr>
        <w:tc>
          <w:tcPr>
            <w:tcW w:w="2118"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sz w:val="20"/>
                <w:szCs w:val="20"/>
                <w:highlight w:val="yellow"/>
              </w:rPr>
            </w:pPr>
            <w:r>
              <w:rPr>
                <w:rFonts w:ascii="Verdana" w:hAnsi="Verdana" w:cs="Arial"/>
                <w:sz w:val="20"/>
                <w:szCs w:val="20"/>
              </w:rPr>
              <w:t>infodebrecen.hu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A4468D" w:rsidRPr="00996391" w:rsidTr="0013427E">
        <w:trPr>
          <w:trHeight w:val="341"/>
        </w:trPr>
        <w:tc>
          <w:tcPr>
            <w:tcW w:w="2118"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4468D" w:rsidRPr="00996391" w:rsidRDefault="00957281" w:rsidP="0013427E">
            <w:pPr>
              <w:spacing w:after="0" w:line="240" w:lineRule="auto"/>
              <w:rPr>
                <w:rFonts w:ascii="Verdana" w:hAnsi="Verdana" w:cs="Arial"/>
                <w:sz w:val="20"/>
                <w:szCs w:val="20"/>
              </w:rPr>
            </w:pPr>
            <w:r>
              <w:rPr>
                <w:rFonts w:ascii="Verdana" w:hAnsi="Verdana" w:cs="Arial"/>
                <w:sz w:val="20"/>
                <w:szCs w:val="20"/>
              </w:rPr>
              <w:t>29</w:t>
            </w:r>
            <w:r w:rsidR="00A4468D">
              <w:rPr>
                <w:rFonts w:ascii="Verdana" w:hAnsi="Verdana" w:cs="Arial"/>
                <w:sz w:val="20"/>
                <w:szCs w:val="20"/>
              </w:rPr>
              <w:t>.05.2018</w:t>
            </w:r>
            <w:r w:rsidR="00A4468D"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rPr>
                <w:rFonts w:ascii="Verdana" w:hAnsi="Verdana" w:cs="Arial"/>
                <w:sz w:val="20"/>
                <w:szCs w:val="20"/>
              </w:rPr>
            </w:pPr>
            <w:r w:rsidRPr="00996391">
              <w:rPr>
                <w:rFonts w:ascii="Verdana" w:hAnsi="Verdana" w:cs="Arial"/>
                <w:sz w:val="20"/>
                <w:szCs w:val="20"/>
              </w:rPr>
              <w:t>Online</w:t>
            </w:r>
          </w:p>
        </w:tc>
      </w:tr>
      <w:tr w:rsidR="00A4468D" w:rsidRPr="00996391" w:rsidTr="0013427E">
        <w:trPr>
          <w:trHeight w:val="244"/>
        </w:trPr>
        <w:tc>
          <w:tcPr>
            <w:tcW w:w="2118"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rPr>
                <w:rFonts w:ascii="Verdana" w:hAnsi="Verdana" w:cs="Arial"/>
                <w:sz w:val="20"/>
                <w:szCs w:val="20"/>
              </w:rPr>
            </w:pPr>
            <w:r>
              <w:rPr>
                <w:rFonts w:ascii="Verdana" w:hAnsi="Verdana" w:cs="Arial"/>
                <w:sz w:val="20"/>
                <w:szCs w:val="20"/>
              </w:rPr>
              <w:t>369 000</w:t>
            </w:r>
          </w:p>
        </w:tc>
      </w:tr>
      <w:tr w:rsidR="00A4468D" w:rsidRPr="00996391" w:rsidTr="0013427E">
        <w:trPr>
          <w:trHeight w:val="304"/>
        </w:trPr>
        <w:tc>
          <w:tcPr>
            <w:tcW w:w="2118"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sz w:val="20"/>
                <w:szCs w:val="20"/>
              </w:rPr>
            </w:pPr>
            <w:r>
              <w:rPr>
                <w:rFonts w:ascii="Verdana" w:hAnsi="Verdana" w:cs="Arial"/>
                <w:sz w:val="20"/>
                <w:szCs w:val="20"/>
              </w:rPr>
              <w:t>1 025 000</w:t>
            </w:r>
          </w:p>
        </w:tc>
        <w:tc>
          <w:tcPr>
            <w:tcW w:w="2160" w:type="dxa"/>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spacing w:after="0" w:line="240" w:lineRule="auto"/>
              <w:rPr>
                <w:rFonts w:ascii="Verdana" w:hAnsi="Verdana" w:cs="Arial"/>
                <w:sz w:val="20"/>
                <w:szCs w:val="20"/>
              </w:rPr>
            </w:pPr>
            <w:r>
              <w:rPr>
                <w:rFonts w:ascii="Verdana" w:hAnsi="Verdana" w:cs="Arial"/>
                <w:sz w:val="20"/>
                <w:szCs w:val="20"/>
              </w:rPr>
              <w:t>41 times</w:t>
            </w:r>
          </w:p>
        </w:tc>
      </w:tr>
      <w:tr w:rsidR="00A4468D"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4468D" w:rsidRPr="00996391" w:rsidRDefault="00A4468D" w:rsidP="0013427E">
            <w:pPr>
              <w:pStyle w:val="Cmsor1"/>
              <w:shd w:val="clear" w:color="auto" w:fill="FFFFFF"/>
              <w:spacing w:before="0"/>
              <w:jc w:val="left"/>
              <w:rPr>
                <w:rFonts w:cs="Arial"/>
                <w:b w:val="0"/>
                <w:color w:val="auto"/>
                <w:sz w:val="20"/>
                <w:szCs w:val="20"/>
                <w:lang w:val="en-GB"/>
              </w:rPr>
            </w:pPr>
            <w:r w:rsidRPr="00843A90">
              <w:rPr>
                <w:rStyle w:val="Kiemels2"/>
                <w:rFonts w:cs="Arial"/>
                <w:b/>
                <w:color w:val="auto"/>
                <w:sz w:val="20"/>
                <w:szCs w:val="20"/>
                <w:shd w:val="clear" w:color="auto" w:fill="FFFFFF"/>
                <w:lang w:val="en-GB"/>
              </w:rPr>
              <w:t>Danone F</w:t>
            </w:r>
            <w:r>
              <w:rPr>
                <w:rStyle w:val="Kiemels2"/>
                <w:rFonts w:cs="Arial"/>
                <w:b/>
                <w:color w:val="auto"/>
                <w:sz w:val="20"/>
                <w:szCs w:val="20"/>
                <w:shd w:val="clear" w:color="auto" w:fill="FFFFFF"/>
                <w:lang w:val="en-GB"/>
              </w:rPr>
              <w:t>ootball Cup</w:t>
            </w:r>
            <w:r w:rsidRPr="00843A90">
              <w:rPr>
                <w:rStyle w:val="Kiemels2"/>
                <w:rFonts w:cs="Arial"/>
                <w:b/>
                <w:color w:val="auto"/>
                <w:sz w:val="20"/>
                <w:szCs w:val="20"/>
                <w:shd w:val="clear" w:color="auto" w:fill="FFFFFF"/>
                <w:lang w:val="en-GB"/>
              </w:rPr>
              <w:t xml:space="preserve"> starts with football stars and a gastro</w:t>
            </w:r>
            <w:r>
              <w:rPr>
                <w:rStyle w:val="Kiemels2"/>
                <w:rFonts w:cs="Arial"/>
                <w:b/>
                <w:color w:val="auto"/>
                <w:sz w:val="20"/>
                <w:szCs w:val="20"/>
                <w:shd w:val="clear" w:color="auto" w:fill="FFFFFF"/>
                <w:lang w:val="en-GB"/>
              </w:rPr>
              <w:t xml:space="preserve"> blogger</w:t>
            </w:r>
          </w:p>
        </w:tc>
      </w:tr>
      <w:tr w:rsidR="00A4468D"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A4468D" w:rsidRPr="00996391" w:rsidRDefault="00A4468D"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4468D" w:rsidRPr="007B5BD4" w:rsidRDefault="00A4468D" w:rsidP="0013427E">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4"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A4468D" w:rsidRDefault="00A4468D" w:rsidP="00A4468D">
      <w:pPr>
        <w:rPr>
          <w:rFonts w:ascii="Verdana" w:eastAsia="Times New Roman" w:hAnsi="Verdana" w:cs="Arial"/>
          <w:color w:val="000000"/>
          <w:sz w:val="20"/>
          <w:szCs w:val="20"/>
        </w:rPr>
      </w:pPr>
    </w:p>
    <w:p w:rsidR="00A4468D" w:rsidRDefault="00FF7E27" w:rsidP="00A4468D">
      <w:pPr>
        <w:jc w:val="center"/>
        <w:rPr>
          <w:rFonts w:ascii="Verdana" w:eastAsia="Times New Roman" w:hAnsi="Verdana" w:cs="Arial"/>
          <w:color w:val="000000"/>
          <w:sz w:val="20"/>
          <w:szCs w:val="20"/>
        </w:rPr>
      </w:pPr>
      <w:hyperlink r:id="rId35" w:history="1">
        <w:r w:rsidR="00A4468D" w:rsidRPr="009F4C8E">
          <w:rPr>
            <w:rStyle w:val="Hiperhivatkozs"/>
            <w:rFonts w:ascii="Verdana" w:eastAsia="Times New Roman" w:hAnsi="Verdana" w:cs="Arial"/>
            <w:sz w:val="20"/>
            <w:szCs w:val="20"/>
          </w:rPr>
          <w:t>http://www.infodebrecen.hu/hirek/olvas/futballsztarokkal-es-egy-gasztroarccal-indul-a-danone-focikupa-2018-05-29-114325</w:t>
        </w:r>
      </w:hyperlink>
    </w:p>
    <w:p w:rsidR="00A4468D" w:rsidRDefault="00A4468D" w:rsidP="00A4468D">
      <w:pPr>
        <w:jc w:val="center"/>
        <w:rPr>
          <w:rFonts w:ascii="Verdana" w:eastAsia="Times New Roman" w:hAnsi="Verdana" w:cs="Arial"/>
          <w:color w:val="000000"/>
          <w:sz w:val="20"/>
          <w:szCs w:val="20"/>
        </w:rPr>
      </w:pPr>
      <w:r>
        <w:rPr>
          <w:noProof/>
        </w:rPr>
        <w:drawing>
          <wp:inline distT="0" distB="0" distL="0" distR="0" wp14:anchorId="7460834C" wp14:editId="70B1348D">
            <wp:extent cx="3673365" cy="4645404"/>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3678655" cy="4652094"/>
                    </a:xfrm>
                    <a:prstGeom prst="rect">
                      <a:avLst/>
                    </a:prstGeom>
                  </pic:spPr>
                </pic:pic>
              </a:graphicData>
            </a:graphic>
          </wp:inline>
        </w:drawing>
      </w:r>
    </w:p>
    <w:p w:rsidR="00A4468D" w:rsidRPr="00A4468D" w:rsidRDefault="00A4468D" w:rsidP="00A4468D">
      <w:pPr>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A4468D">
        <w:rPr>
          <w:rFonts w:ascii="Verdana" w:eastAsia="Times New Roman" w:hAnsi="Verdana" w:cs="Arial"/>
          <w:b/>
          <w:color w:val="000000"/>
          <w:sz w:val="20"/>
          <w:szCs w:val="20"/>
        </w:rPr>
        <w:lastRenderedPageBreak/>
        <w:t>Futballsztárokkal és egy gasztroarccal indul a Danone Focikupa</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Az egészséges táplálkozásra nevel a világ legnagyobb U12-es gyermek labdarúgó tornája</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Az idén neves labdarúgók, köztük Dárdai Pál, a Herta FC edzője, Tőzsér Dániel és Dombi Tibor válogatott labdarúgók mellett Sass Dani műsorvezetővel is találkozhatnak a gyerekek a most induló Danone Focikupa a Gyermekekért labdarúgó tornán, amelynek fővédnöke Nyilasi Tibor. A világ legnagyobb, 10-12 éves gyermekeknek szóló focikupája nemcsak a sport és a foci szeretetére, de az egészséges táplálkozásra is neveli a fiatalokat.</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 xml:space="preserve">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w:t>
      </w:r>
      <w:proofErr w:type="gramStart"/>
      <w:r w:rsidRPr="00A4468D">
        <w:rPr>
          <w:rFonts w:ascii="Verdana" w:eastAsia="Times New Roman" w:hAnsi="Verdana" w:cs="Arial"/>
          <w:color w:val="000000"/>
          <w:sz w:val="20"/>
          <w:szCs w:val="20"/>
        </w:rPr>
        <w:t>kaphatnak</w:t>
      </w:r>
      <w:proofErr w:type="gramEnd"/>
      <w:r w:rsidRPr="00A4468D">
        <w:rPr>
          <w:rFonts w:ascii="Verdana" w:eastAsia="Times New Roman" w:hAnsi="Verdana" w:cs="Arial"/>
          <w:color w:val="000000"/>
          <w:sz w:val="20"/>
          <w:szCs w:val="20"/>
        </w:rPr>
        <w:t xml:space="preserve"> és ügyességi játékokban mérhetik össze tudásukat.</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Fókuszban a foci és egészséges táplálkozás</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 xml:space="preserve">„A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w:t>
      </w:r>
      <w:proofErr w:type="gramStart"/>
      <w:r w:rsidRPr="00A4468D">
        <w:rPr>
          <w:rFonts w:ascii="Verdana" w:eastAsia="Times New Roman" w:hAnsi="Verdana" w:cs="Arial"/>
          <w:color w:val="000000"/>
          <w:sz w:val="20"/>
          <w:szCs w:val="20"/>
        </w:rPr>
        <w:t>nap</w:t>
      </w:r>
      <w:proofErr w:type="gramEnd"/>
      <w:r w:rsidRPr="00A4468D">
        <w:rPr>
          <w:rFonts w:ascii="Verdana" w:eastAsia="Times New Roman" w:hAnsi="Verdana" w:cs="Arial"/>
          <w:color w:val="000000"/>
          <w:sz w:val="20"/>
          <w:szCs w:val="20"/>
        </w:rPr>
        <w:t xml:space="preserve">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Családi Egészségnap: tanácsadás és testtömegindex-számítás a pálya mentén</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 xml:space="preserve">A Danone Focikupa a Gyermekekért torna regionális fordulóit az idén június </w:t>
      </w:r>
      <w:proofErr w:type="gramStart"/>
      <w:r w:rsidRPr="00A4468D">
        <w:rPr>
          <w:rFonts w:ascii="Verdana" w:eastAsia="Times New Roman" w:hAnsi="Verdana" w:cs="Arial"/>
          <w:color w:val="000000"/>
          <w:sz w:val="20"/>
          <w:szCs w:val="20"/>
        </w:rPr>
        <w:t>3-án</w:t>
      </w:r>
      <w:proofErr w:type="gramEnd"/>
      <w:r w:rsidRPr="00A4468D">
        <w:rPr>
          <w:rFonts w:ascii="Verdana" w:eastAsia="Times New Roman" w:hAnsi="Verdana" w:cs="Arial"/>
          <w:color w:val="000000"/>
          <w:sz w:val="20"/>
          <w:szCs w:val="20"/>
        </w:rPr>
        <w:t xml:space="preserve">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A4468D" w:rsidRDefault="00A4468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lastRenderedPageBreak/>
        <w:t>Nyilasi, Zidane, Dárdai, Tőzsér és Dombi</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A Danone Focikupa a Gyermekekért tornát nemcsak az Emberi Erőforrások Minisztériuma, valamint Miskolc, Debrecen, Szeged és Pécs városok önkormányzatai támogatják minden évben, de híres labdarúgók is. Magyarországon az esemény fővédnöke immár harmadik éve Nyilasi Tibor, az MLSZ elnökségi tagja, tiszteletbeli nagykövete pedig az idén Sass Dani, gasztroarc, műsorvezető. A kupa nemzetközi nagykövete pedig már több mint 10 éve Zinédine Zidane, a Reál Madrid legendás edzője. A gyerekek a torna regionális döntőin olyan hírességekkel is találkozhatnak, mint Dárdai Pál, a Herta FC edzője, Vajda Attila olimpiai bajnok kenus, Tőzsér Dániel, Dombi Tibor, válogatott labdarúgók, Szatmári Csaba, a DVSC, valamint Salamon József és Veréb György, a DVTK labdarúgói.</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 xml:space="preserve"> „Nagyon örülök annak, hogy ez az esemény egyszerre épít a sport, a megfelelő táplálkozás és a család fontosságára. Mindhárom szükséges ugyanis ahhoz, hogy a gyermekek egészséges felnőttekké váljanak” – mondta Sass Dani, a VIASAT3 Ide süss! </w:t>
      </w:r>
      <w:proofErr w:type="gramStart"/>
      <w:r w:rsidRPr="00A4468D">
        <w:rPr>
          <w:rFonts w:ascii="Verdana" w:eastAsia="Times New Roman" w:hAnsi="Verdana" w:cs="Arial"/>
          <w:color w:val="000000"/>
          <w:sz w:val="20"/>
          <w:szCs w:val="20"/>
        </w:rPr>
        <w:t>című</w:t>
      </w:r>
      <w:proofErr w:type="gramEnd"/>
      <w:r w:rsidRPr="00A4468D">
        <w:rPr>
          <w:rFonts w:ascii="Verdana" w:eastAsia="Times New Roman" w:hAnsi="Verdana" w:cs="Arial"/>
          <w:color w:val="000000"/>
          <w:sz w:val="20"/>
          <w:szCs w:val="20"/>
        </w:rPr>
        <w:t xml:space="preserve"> gasztroreality-jének műsorvezetője. „A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 – tette hozzá a Danone Focikupa a Gyermekekért nagykövete.</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Hajrá Spanyolország, hajrá egészség</w:t>
      </w:r>
    </w:p>
    <w:p w:rsidR="00A4468D" w:rsidRP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A4468D" w:rsidRDefault="00A4468D" w:rsidP="00A4468D">
      <w:pPr>
        <w:rPr>
          <w:rFonts w:ascii="Verdana" w:eastAsia="Times New Roman" w:hAnsi="Verdana" w:cs="Arial"/>
          <w:color w:val="000000"/>
          <w:sz w:val="20"/>
          <w:szCs w:val="20"/>
        </w:rPr>
      </w:pPr>
      <w:r w:rsidRPr="00A4468D">
        <w:rPr>
          <w:rFonts w:ascii="Verdana" w:eastAsia="Times New Roman" w:hAnsi="Verdana" w:cs="Arial"/>
          <w:color w:val="000000"/>
          <w:sz w:val="20"/>
          <w:szCs w:val="20"/>
        </w:rPr>
        <w:t>A Danone Focikupa a Gyermekekért torna és Családi Egészségnap csoportbeosztása és az események időpontjai:</w:t>
      </w:r>
    </w:p>
    <w:tbl>
      <w:tblPr>
        <w:tblW w:w="0" w:type="auto"/>
        <w:shd w:val="clear" w:color="auto" w:fill="FFFFFF"/>
        <w:tblCellMar>
          <w:left w:w="0" w:type="dxa"/>
          <w:right w:w="0" w:type="dxa"/>
        </w:tblCellMar>
        <w:tblLook w:val="04A0" w:firstRow="1" w:lastRow="0" w:firstColumn="1" w:lastColumn="0" w:noHBand="0" w:noVBand="1"/>
      </w:tblPr>
      <w:tblGrid>
        <w:gridCol w:w="5070"/>
        <w:gridCol w:w="4965"/>
      </w:tblGrid>
      <w:tr w:rsidR="00A4468D" w:rsidRPr="00096380" w:rsidTr="0013427E">
        <w:tc>
          <w:tcPr>
            <w:tcW w:w="5070"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Szeged – 2018. június 3.</w:t>
            </w:r>
          </w:p>
        </w:tc>
        <w:tc>
          <w:tcPr>
            <w:tcW w:w="4965"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Pécs – 2018. június 3.</w:t>
            </w:r>
          </w:p>
        </w:tc>
      </w:tr>
      <w:tr w:rsidR="00A4468D" w:rsidRPr="00096380" w:rsidTr="0013427E">
        <w:tc>
          <w:tcPr>
            <w:tcW w:w="5070"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1. Videoton FC</w:t>
            </w:r>
            <w:r w:rsidRPr="00096380">
              <w:rPr>
                <w:rFonts w:ascii="Verdana" w:eastAsia="Times New Roman" w:hAnsi="Verdana" w:cs="Arial"/>
                <w:color w:val="000000"/>
                <w:sz w:val="20"/>
                <w:szCs w:val="20"/>
              </w:rPr>
              <w:br/>
              <w:t>2. Békéscsaba L.</w:t>
            </w:r>
            <w:proofErr w:type="gramStart"/>
            <w:r w:rsidRPr="00096380">
              <w:rPr>
                <w:rFonts w:ascii="Verdana" w:eastAsia="Times New Roman" w:hAnsi="Verdana" w:cs="Arial"/>
                <w:color w:val="000000"/>
                <w:sz w:val="20"/>
                <w:szCs w:val="20"/>
              </w:rPr>
              <w:t>A</w:t>
            </w:r>
            <w:proofErr w:type="gramEnd"/>
            <w:r w:rsidRPr="00096380">
              <w:rPr>
                <w:rFonts w:ascii="Verdana" w:eastAsia="Times New Roman" w:hAnsi="Verdana" w:cs="Arial"/>
                <w:color w:val="000000"/>
                <w:sz w:val="20"/>
                <w:szCs w:val="20"/>
              </w:rPr>
              <w:br/>
              <w:t>.3. Hódmezővásárhelyi FC</w:t>
            </w:r>
            <w:r w:rsidRPr="00096380">
              <w:rPr>
                <w:rFonts w:ascii="Verdana" w:eastAsia="Times New Roman" w:hAnsi="Verdana" w:cs="Arial"/>
                <w:color w:val="000000"/>
                <w:sz w:val="20"/>
                <w:szCs w:val="20"/>
              </w:rPr>
              <w:br/>
              <w:t>4. Mercedes-Kecskemét L.</w:t>
            </w:r>
            <w:proofErr w:type="gramStart"/>
            <w:r w:rsidRPr="00096380">
              <w:rPr>
                <w:rFonts w:ascii="Verdana" w:eastAsia="Times New Roman" w:hAnsi="Verdana" w:cs="Arial"/>
                <w:color w:val="000000"/>
                <w:sz w:val="20"/>
                <w:szCs w:val="20"/>
              </w:rPr>
              <w:t>A</w:t>
            </w:r>
            <w:proofErr w:type="gramEnd"/>
            <w:r w:rsidRPr="00096380">
              <w:rPr>
                <w:rFonts w:ascii="Verdana" w:eastAsia="Times New Roman" w:hAnsi="Verdana" w:cs="Arial"/>
                <w:color w:val="000000"/>
                <w:sz w:val="20"/>
                <w:szCs w:val="20"/>
              </w:rPr>
              <w:t>.</w:t>
            </w:r>
            <w:r w:rsidRPr="00096380">
              <w:rPr>
                <w:rFonts w:ascii="Verdana" w:eastAsia="Times New Roman" w:hAnsi="Verdana" w:cs="Arial"/>
                <w:color w:val="000000"/>
                <w:sz w:val="20"/>
                <w:szCs w:val="20"/>
              </w:rPr>
              <w:br/>
              <w:t>5. Várfürdő Gyulai Termál FC</w:t>
            </w:r>
            <w:r w:rsidRPr="00096380">
              <w:rPr>
                <w:rFonts w:ascii="Verdana" w:eastAsia="Times New Roman" w:hAnsi="Verdana" w:cs="Arial"/>
                <w:color w:val="000000"/>
                <w:sz w:val="20"/>
                <w:szCs w:val="20"/>
              </w:rPr>
              <w:br/>
              <w:t>6. Törökszentmiklósi FC</w:t>
            </w:r>
            <w:r w:rsidRPr="00096380">
              <w:rPr>
                <w:rFonts w:ascii="Verdana" w:eastAsia="Times New Roman" w:hAnsi="Verdana" w:cs="Arial"/>
                <w:color w:val="000000"/>
                <w:sz w:val="20"/>
                <w:szCs w:val="20"/>
              </w:rPr>
              <w:br/>
              <w:t>7. Orosházi MTK ULE 1913</w:t>
            </w:r>
            <w:r w:rsidRPr="00096380">
              <w:rPr>
                <w:rFonts w:ascii="Verdana" w:eastAsia="Times New Roman" w:hAnsi="Verdana" w:cs="Arial"/>
                <w:color w:val="000000"/>
                <w:sz w:val="20"/>
                <w:szCs w:val="20"/>
              </w:rPr>
              <w:br/>
              <w:t>8. Monori SE</w:t>
            </w:r>
            <w:r w:rsidRPr="00096380">
              <w:rPr>
                <w:rFonts w:ascii="Verdana" w:eastAsia="Times New Roman" w:hAnsi="Verdana" w:cs="Arial"/>
                <w:color w:val="000000"/>
                <w:sz w:val="20"/>
                <w:szCs w:val="20"/>
              </w:rPr>
              <w:br/>
              <w:t>9. Csepel Hungary Club 94</w:t>
            </w:r>
            <w:r w:rsidRPr="00096380">
              <w:rPr>
                <w:rFonts w:ascii="Verdana" w:eastAsia="Times New Roman" w:hAnsi="Verdana" w:cs="Arial"/>
                <w:color w:val="000000"/>
                <w:sz w:val="20"/>
                <w:szCs w:val="20"/>
              </w:rPr>
              <w:br/>
              <w:t>10. FTC</w:t>
            </w:r>
            <w:r w:rsidRPr="00096380">
              <w:rPr>
                <w:rFonts w:ascii="Verdana" w:eastAsia="Times New Roman" w:hAnsi="Verdana" w:cs="Arial"/>
                <w:color w:val="000000"/>
                <w:sz w:val="20"/>
                <w:szCs w:val="20"/>
              </w:rPr>
              <w:br/>
              <w:t>11. Budaörs</w:t>
            </w:r>
            <w:r w:rsidRPr="00096380">
              <w:rPr>
                <w:rFonts w:ascii="Verdana" w:eastAsia="Times New Roman" w:hAnsi="Verdana" w:cs="Arial"/>
                <w:color w:val="000000"/>
                <w:sz w:val="20"/>
                <w:szCs w:val="20"/>
              </w:rPr>
              <w:br/>
              <w:t>12. Viadukt SE-Biatorbágy</w:t>
            </w:r>
            <w:r w:rsidRPr="00096380">
              <w:rPr>
                <w:rFonts w:ascii="Verdana" w:eastAsia="Times New Roman" w:hAnsi="Verdana" w:cs="Arial"/>
                <w:color w:val="000000"/>
                <w:sz w:val="20"/>
                <w:szCs w:val="20"/>
              </w:rPr>
              <w:br/>
              <w:t>13. Dunaharaszti MTK</w:t>
            </w:r>
            <w:r w:rsidRPr="00096380">
              <w:rPr>
                <w:rFonts w:ascii="Verdana" w:eastAsia="Times New Roman" w:hAnsi="Verdana" w:cs="Arial"/>
                <w:color w:val="000000"/>
                <w:sz w:val="20"/>
                <w:szCs w:val="20"/>
              </w:rPr>
              <w:br/>
              <w:t>14. Kelen SC</w:t>
            </w:r>
            <w:r w:rsidRPr="00096380">
              <w:rPr>
                <w:rFonts w:ascii="Verdana" w:eastAsia="Times New Roman" w:hAnsi="Verdana" w:cs="Arial"/>
                <w:color w:val="000000"/>
                <w:sz w:val="20"/>
                <w:szCs w:val="20"/>
              </w:rPr>
              <w:br/>
              <w:t>15. Soroksár Sport Club</w:t>
            </w:r>
            <w:r w:rsidRPr="00096380">
              <w:rPr>
                <w:rFonts w:ascii="Verdana" w:eastAsia="Times New Roman" w:hAnsi="Verdana" w:cs="Arial"/>
                <w:color w:val="000000"/>
                <w:sz w:val="20"/>
                <w:szCs w:val="20"/>
              </w:rPr>
              <w:br/>
            </w:r>
            <w:r w:rsidRPr="00096380">
              <w:rPr>
                <w:rFonts w:ascii="Verdana" w:eastAsia="Times New Roman" w:hAnsi="Verdana" w:cs="Arial"/>
                <w:color w:val="000000"/>
                <w:sz w:val="20"/>
                <w:szCs w:val="20"/>
              </w:rPr>
              <w:lastRenderedPageBreak/>
              <w:t>16. TFCE Tatabánya</w:t>
            </w:r>
          </w:p>
        </w:tc>
        <w:tc>
          <w:tcPr>
            <w:tcW w:w="4965"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lastRenderedPageBreak/>
              <w:t>1. ETO FC Győr</w:t>
            </w:r>
            <w:r w:rsidRPr="00096380">
              <w:rPr>
                <w:rFonts w:ascii="Verdana" w:eastAsia="Times New Roman" w:hAnsi="Verdana" w:cs="Arial"/>
                <w:color w:val="000000"/>
                <w:sz w:val="20"/>
                <w:szCs w:val="20"/>
              </w:rPr>
              <w:br/>
              <w:t>2. ZTE Akadémia</w:t>
            </w:r>
            <w:r w:rsidRPr="00096380">
              <w:rPr>
                <w:rFonts w:ascii="Verdana" w:eastAsia="Times New Roman" w:hAnsi="Verdana" w:cs="Arial"/>
                <w:color w:val="000000"/>
                <w:sz w:val="20"/>
                <w:szCs w:val="20"/>
              </w:rPr>
              <w:br/>
              <w:t>3. Illés Lurkó UFC</w:t>
            </w:r>
            <w:r w:rsidRPr="00096380">
              <w:rPr>
                <w:rFonts w:ascii="Verdana" w:eastAsia="Times New Roman" w:hAnsi="Verdana" w:cs="Arial"/>
                <w:color w:val="000000"/>
                <w:sz w:val="20"/>
                <w:szCs w:val="20"/>
              </w:rPr>
              <w:br/>
              <w:t>4. Tatabánya</w:t>
            </w:r>
            <w:r w:rsidRPr="00096380">
              <w:rPr>
                <w:rFonts w:ascii="Verdana" w:eastAsia="Times New Roman" w:hAnsi="Verdana" w:cs="Arial"/>
                <w:color w:val="000000"/>
                <w:sz w:val="20"/>
                <w:szCs w:val="20"/>
              </w:rPr>
              <w:br/>
              <w:t>5. FC Ajka</w:t>
            </w:r>
            <w:r w:rsidRPr="00096380">
              <w:rPr>
                <w:rFonts w:ascii="Verdana" w:eastAsia="Times New Roman" w:hAnsi="Verdana" w:cs="Arial"/>
                <w:color w:val="000000"/>
                <w:sz w:val="20"/>
                <w:szCs w:val="20"/>
              </w:rPr>
              <w:br/>
              <w:t>6. Pápai ELC</w:t>
            </w:r>
            <w:r w:rsidRPr="00096380">
              <w:rPr>
                <w:rFonts w:ascii="Verdana" w:eastAsia="Times New Roman" w:hAnsi="Verdana" w:cs="Arial"/>
                <w:color w:val="000000"/>
                <w:sz w:val="20"/>
                <w:szCs w:val="20"/>
              </w:rPr>
              <w:br/>
              <w:t>7. Phőnix SE</w:t>
            </w:r>
            <w:r w:rsidRPr="00096380">
              <w:rPr>
                <w:rFonts w:ascii="Verdana" w:eastAsia="Times New Roman" w:hAnsi="Verdana" w:cs="Arial"/>
                <w:color w:val="000000"/>
                <w:sz w:val="20"/>
                <w:szCs w:val="20"/>
              </w:rPr>
              <w:br/>
              <w:t>8. Mosonmagyaróvári TE 1904</w:t>
            </w:r>
            <w:r w:rsidRPr="00096380">
              <w:rPr>
                <w:rFonts w:ascii="Verdana" w:eastAsia="Times New Roman" w:hAnsi="Verdana" w:cs="Arial"/>
                <w:color w:val="000000"/>
                <w:sz w:val="20"/>
                <w:szCs w:val="20"/>
              </w:rPr>
              <w:br/>
              <w:t>9. Nagykanizsai ULE</w:t>
            </w:r>
            <w:r w:rsidRPr="00096380">
              <w:rPr>
                <w:rFonts w:ascii="Verdana" w:eastAsia="Times New Roman" w:hAnsi="Verdana" w:cs="Arial"/>
                <w:color w:val="000000"/>
                <w:sz w:val="20"/>
                <w:szCs w:val="20"/>
              </w:rPr>
              <w:br/>
              <w:t>10. Keszthely Haladás SC</w:t>
            </w:r>
            <w:r w:rsidRPr="00096380">
              <w:rPr>
                <w:rFonts w:ascii="Verdana" w:eastAsia="Times New Roman" w:hAnsi="Verdana" w:cs="Arial"/>
                <w:color w:val="000000"/>
                <w:sz w:val="20"/>
                <w:szCs w:val="20"/>
              </w:rPr>
              <w:br/>
              <w:t>11. Csornai SE</w:t>
            </w:r>
            <w:r w:rsidRPr="00096380">
              <w:rPr>
                <w:rFonts w:ascii="Verdana" w:eastAsia="Times New Roman" w:hAnsi="Verdana" w:cs="Arial"/>
                <w:color w:val="000000"/>
                <w:sz w:val="20"/>
                <w:szCs w:val="20"/>
              </w:rPr>
              <w:br/>
              <w:t>12. Király SZE</w:t>
            </w:r>
            <w:r w:rsidRPr="00096380">
              <w:rPr>
                <w:rFonts w:ascii="Verdana" w:eastAsia="Times New Roman" w:hAnsi="Verdana" w:cs="Arial"/>
                <w:color w:val="000000"/>
                <w:sz w:val="20"/>
                <w:szCs w:val="20"/>
              </w:rPr>
              <w:br/>
              <w:t>13. PMFC</w:t>
            </w:r>
            <w:r w:rsidRPr="00096380">
              <w:rPr>
                <w:rFonts w:ascii="Verdana" w:eastAsia="Times New Roman" w:hAnsi="Verdana" w:cs="Arial"/>
                <w:color w:val="000000"/>
                <w:sz w:val="20"/>
                <w:szCs w:val="20"/>
              </w:rPr>
              <w:br/>
              <w:t>14. Siófoki Bányász SE</w:t>
            </w:r>
            <w:r w:rsidRPr="00096380">
              <w:rPr>
                <w:rFonts w:ascii="Verdana" w:eastAsia="Times New Roman" w:hAnsi="Verdana" w:cs="Arial"/>
                <w:color w:val="000000"/>
                <w:sz w:val="20"/>
                <w:szCs w:val="20"/>
              </w:rPr>
              <w:br/>
              <w:t>15. Veszprém FC USE</w:t>
            </w:r>
            <w:r w:rsidRPr="00096380">
              <w:rPr>
                <w:rFonts w:ascii="Verdana" w:eastAsia="Times New Roman" w:hAnsi="Verdana" w:cs="Arial"/>
                <w:color w:val="000000"/>
                <w:sz w:val="20"/>
                <w:szCs w:val="20"/>
              </w:rPr>
              <w:br/>
            </w:r>
            <w:r w:rsidRPr="00096380">
              <w:rPr>
                <w:rFonts w:ascii="Verdana" w:eastAsia="Times New Roman" w:hAnsi="Verdana" w:cs="Arial"/>
                <w:color w:val="000000"/>
                <w:sz w:val="20"/>
                <w:szCs w:val="20"/>
              </w:rPr>
              <w:lastRenderedPageBreak/>
              <w:t>16. Kaposvári Rákóczi BFLA</w:t>
            </w:r>
          </w:p>
        </w:tc>
      </w:tr>
      <w:tr w:rsidR="00A4468D" w:rsidRPr="00096380" w:rsidTr="0013427E">
        <w:tc>
          <w:tcPr>
            <w:tcW w:w="5070"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lastRenderedPageBreak/>
              <w:t>Miskolc – 2018. június 9.</w:t>
            </w:r>
          </w:p>
        </w:tc>
        <w:tc>
          <w:tcPr>
            <w:tcW w:w="4965"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Debrecen – 2018. június 9.</w:t>
            </w:r>
          </w:p>
        </w:tc>
      </w:tr>
      <w:tr w:rsidR="00A4468D" w:rsidRPr="00096380" w:rsidTr="0013427E">
        <w:tc>
          <w:tcPr>
            <w:tcW w:w="5070"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1. Puskás Akadémia FC</w:t>
            </w:r>
            <w:r w:rsidRPr="00096380">
              <w:rPr>
                <w:rFonts w:ascii="Verdana" w:eastAsia="Times New Roman" w:hAnsi="Verdana" w:cs="Arial"/>
                <w:color w:val="000000"/>
                <w:sz w:val="20"/>
                <w:szCs w:val="20"/>
              </w:rPr>
              <w:br/>
              <w:t>2. Eger Labdarúgó Sport KFT</w:t>
            </w:r>
            <w:r w:rsidRPr="00096380">
              <w:rPr>
                <w:rFonts w:ascii="Verdana" w:eastAsia="Times New Roman" w:hAnsi="Verdana" w:cs="Arial"/>
                <w:color w:val="000000"/>
                <w:sz w:val="20"/>
                <w:szCs w:val="20"/>
              </w:rPr>
              <w:br/>
              <w:t>3. Salgótarjáni BTC</w:t>
            </w:r>
            <w:r w:rsidRPr="00096380">
              <w:rPr>
                <w:rFonts w:ascii="Verdana" w:eastAsia="Times New Roman" w:hAnsi="Verdana" w:cs="Arial"/>
                <w:color w:val="000000"/>
                <w:sz w:val="20"/>
                <w:szCs w:val="20"/>
              </w:rPr>
              <w:br/>
              <w:t>4. Sajóvölgye Focisuli SE</w:t>
            </w:r>
            <w:r w:rsidRPr="00096380">
              <w:rPr>
                <w:rFonts w:ascii="Verdana" w:eastAsia="Times New Roman" w:hAnsi="Verdana" w:cs="Arial"/>
                <w:color w:val="000000"/>
                <w:sz w:val="20"/>
                <w:szCs w:val="20"/>
              </w:rPr>
              <w:br/>
              <w:t>5. III. kerületi TVE</w:t>
            </w:r>
            <w:r w:rsidRPr="00096380">
              <w:rPr>
                <w:rFonts w:ascii="Verdana" w:eastAsia="Times New Roman" w:hAnsi="Verdana" w:cs="Arial"/>
                <w:color w:val="000000"/>
                <w:sz w:val="20"/>
                <w:szCs w:val="20"/>
              </w:rPr>
              <w:br/>
              <w:t>6. DVTK</w:t>
            </w:r>
            <w:r w:rsidRPr="00096380">
              <w:rPr>
                <w:rFonts w:ascii="Verdana" w:eastAsia="Times New Roman" w:hAnsi="Verdana" w:cs="Arial"/>
                <w:color w:val="000000"/>
                <w:sz w:val="20"/>
                <w:szCs w:val="20"/>
              </w:rPr>
              <w:br/>
              <w:t>7. Mezőkövesd Zsóry FC KFT</w:t>
            </w:r>
            <w:r w:rsidRPr="00096380">
              <w:rPr>
                <w:rFonts w:ascii="Verdana" w:eastAsia="Times New Roman" w:hAnsi="Verdana" w:cs="Arial"/>
                <w:color w:val="000000"/>
                <w:sz w:val="20"/>
                <w:szCs w:val="20"/>
              </w:rPr>
              <w:br/>
              <w:t>8. Vasas Kubala Akadémia</w:t>
            </w:r>
            <w:r w:rsidRPr="00096380">
              <w:rPr>
                <w:rFonts w:ascii="Verdana" w:eastAsia="Times New Roman" w:hAnsi="Verdana" w:cs="Arial"/>
                <w:color w:val="000000"/>
                <w:sz w:val="20"/>
                <w:szCs w:val="20"/>
              </w:rPr>
              <w:br/>
              <w:t>9. BVSC-Zugló</w:t>
            </w:r>
            <w:r w:rsidRPr="00096380">
              <w:rPr>
                <w:rFonts w:ascii="Verdana" w:eastAsia="Times New Roman" w:hAnsi="Verdana" w:cs="Arial"/>
                <w:color w:val="000000"/>
                <w:sz w:val="20"/>
                <w:szCs w:val="20"/>
              </w:rPr>
              <w:br/>
              <w:t>10. REAC Sportiskola SE</w:t>
            </w:r>
            <w:r w:rsidRPr="00096380">
              <w:rPr>
                <w:rFonts w:ascii="Verdana" w:eastAsia="Times New Roman" w:hAnsi="Verdana" w:cs="Arial"/>
                <w:color w:val="000000"/>
                <w:sz w:val="20"/>
                <w:szCs w:val="20"/>
              </w:rPr>
              <w:br/>
              <w:t>11. Dorogi FC</w:t>
            </w:r>
            <w:r w:rsidRPr="00096380">
              <w:rPr>
                <w:rFonts w:ascii="Verdana" w:eastAsia="Times New Roman" w:hAnsi="Verdana" w:cs="Arial"/>
                <w:color w:val="000000"/>
                <w:sz w:val="20"/>
                <w:szCs w:val="20"/>
              </w:rPr>
              <w:br/>
              <w:t>12. FC Hatvan</w:t>
            </w:r>
            <w:r w:rsidRPr="00096380">
              <w:rPr>
                <w:rFonts w:ascii="Verdana" w:eastAsia="Times New Roman" w:hAnsi="Verdana" w:cs="Arial"/>
                <w:color w:val="000000"/>
                <w:sz w:val="20"/>
                <w:szCs w:val="20"/>
              </w:rPr>
              <w:br/>
              <w:t>13. Városi SE Dunakeszi</w:t>
            </w:r>
            <w:r w:rsidRPr="00096380">
              <w:rPr>
                <w:rFonts w:ascii="Verdana" w:eastAsia="Times New Roman" w:hAnsi="Verdana" w:cs="Arial"/>
                <w:color w:val="000000"/>
                <w:sz w:val="20"/>
                <w:szCs w:val="20"/>
              </w:rPr>
              <w:br/>
              <w:t>14. Vác Városi LSE</w:t>
            </w:r>
            <w:r w:rsidRPr="00096380">
              <w:rPr>
                <w:rFonts w:ascii="Verdana" w:eastAsia="Times New Roman" w:hAnsi="Verdana" w:cs="Arial"/>
                <w:color w:val="000000"/>
                <w:sz w:val="20"/>
                <w:szCs w:val="20"/>
              </w:rPr>
              <w:br/>
              <w:t>15. Balassagyarmat Palóc Farkasok</w:t>
            </w:r>
            <w:r w:rsidRPr="00096380">
              <w:rPr>
                <w:rFonts w:ascii="Verdana" w:eastAsia="Times New Roman" w:hAnsi="Verdana" w:cs="Arial"/>
                <w:color w:val="000000"/>
                <w:sz w:val="20"/>
                <w:szCs w:val="20"/>
              </w:rPr>
              <w:br/>
              <w:t>16. Gyöngyösi AK</w:t>
            </w:r>
          </w:p>
        </w:tc>
        <w:tc>
          <w:tcPr>
            <w:tcW w:w="4965" w:type="dxa"/>
            <w:tcBorders>
              <w:top w:val="nil"/>
              <w:left w:val="nil"/>
              <w:bottom w:val="nil"/>
              <w:right w:val="nil"/>
            </w:tcBorders>
            <w:shd w:val="clear" w:color="auto" w:fill="FFFFFF"/>
            <w:vAlign w:val="bottom"/>
            <w:hideMark/>
          </w:tcPr>
          <w:p w:rsidR="00A4468D" w:rsidRPr="00096380" w:rsidRDefault="00A4468D" w:rsidP="0013427E">
            <w:pPr>
              <w:rPr>
                <w:rFonts w:ascii="Verdana" w:eastAsia="Times New Roman" w:hAnsi="Verdana" w:cs="Arial"/>
                <w:color w:val="000000"/>
                <w:sz w:val="20"/>
                <w:szCs w:val="20"/>
              </w:rPr>
            </w:pPr>
            <w:r w:rsidRPr="00096380">
              <w:rPr>
                <w:rFonts w:ascii="Verdana" w:eastAsia="Times New Roman" w:hAnsi="Verdana" w:cs="Arial"/>
                <w:color w:val="000000"/>
                <w:sz w:val="20"/>
                <w:szCs w:val="20"/>
              </w:rPr>
              <w:t>1. DVSC-DLA</w:t>
            </w:r>
            <w:r w:rsidRPr="00096380">
              <w:rPr>
                <w:rFonts w:ascii="Verdana" w:eastAsia="Times New Roman" w:hAnsi="Verdana" w:cs="Arial"/>
                <w:color w:val="000000"/>
                <w:sz w:val="20"/>
                <w:szCs w:val="20"/>
              </w:rPr>
              <w:br/>
              <w:t>2. HTE Olasz Focisuli</w:t>
            </w:r>
            <w:r w:rsidRPr="00096380">
              <w:rPr>
                <w:rFonts w:ascii="Verdana" w:eastAsia="Times New Roman" w:hAnsi="Verdana" w:cs="Arial"/>
                <w:color w:val="000000"/>
                <w:sz w:val="20"/>
                <w:szCs w:val="20"/>
              </w:rPr>
              <w:br/>
              <w:t>3. Nyíregyháza Spartacus</w:t>
            </w:r>
            <w:r w:rsidRPr="00096380">
              <w:rPr>
                <w:rFonts w:ascii="Verdana" w:eastAsia="Times New Roman" w:hAnsi="Verdana" w:cs="Arial"/>
                <w:color w:val="000000"/>
                <w:sz w:val="20"/>
                <w:szCs w:val="20"/>
              </w:rPr>
              <w:br/>
              <w:t>4. Szolnoki MÁV UP FC</w:t>
            </w:r>
            <w:r w:rsidRPr="00096380">
              <w:rPr>
                <w:rFonts w:ascii="Verdana" w:eastAsia="Times New Roman" w:hAnsi="Verdana" w:cs="Arial"/>
                <w:color w:val="000000"/>
                <w:sz w:val="20"/>
                <w:szCs w:val="20"/>
              </w:rPr>
              <w:br/>
              <w:t>5. Ceglédi VSE</w:t>
            </w:r>
            <w:r w:rsidRPr="00096380">
              <w:rPr>
                <w:rFonts w:ascii="Verdana" w:eastAsia="Times New Roman" w:hAnsi="Verdana" w:cs="Arial"/>
                <w:color w:val="000000"/>
                <w:sz w:val="20"/>
                <w:szCs w:val="20"/>
              </w:rPr>
              <w:br/>
              <w:t>6. Békéscsaba UFC</w:t>
            </w:r>
            <w:r w:rsidRPr="00096380">
              <w:rPr>
                <w:rFonts w:ascii="Verdana" w:eastAsia="Times New Roman" w:hAnsi="Verdana" w:cs="Arial"/>
                <w:color w:val="000000"/>
                <w:sz w:val="20"/>
                <w:szCs w:val="20"/>
              </w:rPr>
              <w:br/>
              <w:t>7. Karcagi SE</w:t>
            </w:r>
            <w:r w:rsidRPr="00096380">
              <w:rPr>
                <w:rFonts w:ascii="Verdana" w:eastAsia="Times New Roman" w:hAnsi="Verdana" w:cs="Arial"/>
                <w:color w:val="000000"/>
                <w:sz w:val="20"/>
                <w:szCs w:val="20"/>
              </w:rPr>
              <w:br/>
              <w:t>8. Jászberényi FC</w:t>
            </w:r>
            <w:r w:rsidRPr="00096380">
              <w:rPr>
                <w:rFonts w:ascii="Verdana" w:eastAsia="Times New Roman" w:hAnsi="Verdana" w:cs="Arial"/>
                <w:color w:val="000000"/>
                <w:sz w:val="20"/>
                <w:szCs w:val="20"/>
              </w:rPr>
              <w:br/>
              <w:t>9. BP Honvéd MFA</w:t>
            </w:r>
            <w:r w:rsidRPr="00096380">
              <w:rPr>
                <w:rFonts w:ascii="Verdana" w:eastAsia="Times New Roman" w:hAnsi="Verdana" w:cs="Arial"/>
                <w:color w:val="000000"/>
                <w:sz w:val="20"/>
                <w:szCs w:val="20"/>
              </w:rPr>
              <w:br/>
              <w:t>10. Ikarus-Fejlődő Kertváros</w:t>
            </w:r>
            <w:r w:rsidRPr="00096380">
              <w:rPr>
                <w:rFonts w:ascii="Verdana" w:eastAsia="Times New Roman" w:hAnsi="Verdana" w:cs="Arial"/>
                <w:color w:val="000000"/>
                <w:sz w:val="20"/>
                <w:szCs w:val="20"/>
              </w:rPr>
              <w:br/>
              <w:t>11. Mészöly Focisuli SE</w:t>
            </w:r>
            <w:r w:rsidRPr="00096380">
              <w:rPr>
                <w:rFonts w:ascii="Verdana" w:eastAsia="Times New Roman" w:hAnsi="Verdana" w:cs="Arial"/>
                <w:color w:val="000000"/>
                <w:sz w:val="20"/>
                <w:szCs w:val="20"/>
              </w:rPr>
              <w:br/>
              <w:t>12. MTK Budapest</w:t>
            </w:r>
            <w:r w:rsidRPr="00096380">
              <w:rPr>
                <w:rFonts w:ascii="Verdana" w:eastAsia="Times New Roman" w:hAnsi="Verdana" w:cs="Arial"/>
                <w:color w:val="000000"/>
                <w:sz w:val="20"/>
                <w:szCs w:val="20"/>
              </w:rPr>
              <w:br/>
              <w:t>13. UTE</w:t>
            </w:r>
            <w:r w:rsidRPr="00096380">
              <w:rPr>
                <w:rFonts w:ascii="Verdana" w:eastAsia="Times New Roman" w:hAnsi="Verdana" w:cs="Arial"/>
                <w:color w:val="000000"/>
                <w:sz w:val="20"/>
                <w:szCs w:val="20"/>
              </w:rPr>
              <w:br/>
              <w:t>14. Dunakanyar SE-Szentendre</w:t>
            </w:r>
            <w:r w:rsidRPr="00096380">
              <w:rPr>
                <w:rFonts w:ascii="Verdana" w:eastAsia="Times New Roman" w:hAnsi="Verdana" w:cs="Arial"/>
                <w:color w:val="000000"/>
                <w:sz w:val="20"/>
                <w:szCs w:val="20"/>
              </w:rPr>
              <w:br/>
              <w:t>15. Várda SE</w:t>
            </w:r>
            <w:r w:rsidRPr="00096380">
              <w:rPr>
                <w:rFonts w:ascii="Verdana" w:eastAsia="Times New Roman" w:hAnsi="Verdana" w:cs="Arial"/>
                <w:color w:val="000000"/>
                <w:sz w:val="20"/>
                <w:szCs w:val="20"/>
              </w:rPr>
              <w:br/>
              <w:t>16. Tarpa SC</w:t>
            </w:r>
          </w:p>
        </w:tc>
      </w:tr>
    </w:tbl>
    <w:p w:rsidR="001749E6" w:rsidRDefault="001749E6" w:rsidP="00A4468D">
      <w:pPr>
        <w:rPr>
          <w:rFonts w:ascii="Verdana" w:eastAsia="Times New Roman" w:hAnsi="Verdana" w:cs="Arial"/>
          <w:color w:val="000000"/>
          <w:sz w:val="20"/>
          <w:szCs w:val="20"/>
        </w:rPr>
      </w:pPr>
    </w:p>
    <w:p w:rsidR="001749E6" w:rsidRDefault="001749E6">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1749E6" w:rsidRPr="00996391" w:rsidTr="0090006A">
        <w:trPr>
          <w:trHeight w:val="353"/>
        </w:trPr>
        <w:tc>
          <w:tcPr>
            <w:tcW w:w="2118" w:type="dxa"/>
            <w:tcBorders>
              <w:top w:val="single" w:sz="4" w:space="0" w:color="auto"/>
              <w:left w:val="single" w:sz="4" w:space="0" w:color="auto"/>
              <w:bottom w:val="single" w:sz="4" w:space="0" w:color="auto"/>
              <w:right w:val="single" w:sz="4" w:space="0" w:color="auto"/>
            </w:tcBorders>
          </w:tcPr>
          <w:p w:rsidR="001749E6" w:rsidRPr="00996391" w:rsidRDefault="001749E6" w:rsidP="0090006A">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1749E6" w:rsidRPr="00996391" w:rsidRDefault="001749E6" w:rsidP="0090006A">
            <w:pPr>
              <w:spacing w:after="0" w:line="240" w:lineRule="auto"/>
              <w:rPr>
                <w:rFonts w:ascii="Verdana" w:hAnsi="Verdana" w:cs="Arial"/>
                <w:sz w:val="20"/>
                <w:szCs w:val="20"/>
                <w:highlight w:val="yellow"/>
              </w:rPr>
            </w:pPr>
            <w:r>
              <w:rPr>
                <w:rFonts w:ascii="Verdana" w:hAnsi="Verdana" w:cs="Arial"/>
                <w:sz w:val="20"/>
                <w:szCs w:val="20"/>
              </w:rPr>
              <w:t>mmonline.hu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1749E6" w:rsidRPr="00996391" w:rsidRDefault="001749E6" w:rsidP="0090006A">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1749E6" w:rsidRPr="00996391" w:rsidTr="0090006A">
        <w:trPr>
          <w:trHeight w:val="341"/>
        </w:trPr>
        <w:tc>
          <w:tcPr>
            <w:tcW w:w="2118" w:type="dxa"/>
            <w:tcBorders>
              <w:top w:val="single" w:sz="4" w:space="0" w:color="auto"/>
              <w:left w:val="single" w:sz="4" w:space="0" w:color="auto"/>
              <w:bottom w:val="single" w:sz="4" w:space="0" w:color="auto"/>
              <w:right w:val="single" w:sz="4" w:space="0" w:color="auto"/>
            </w:tcBorders>
          </w:tcPr>
          <w:p w:rsidR="001749E6" w:rsidRPr="00996391" w:rsidRDefault="001749E6" w:rsidP="0090006A">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1749E6" w:rsidRPr="00996391" w:rsidRDefault="001749E6" w:rsidP="0090006A">
            <w:pPr>
              <w:spacing w:after="0" w:line="240" w:lineRule="auto"/>
              <w:rPr>
                <w:rFonts w:ascii="Verdana" w:hAnsi="Verdana" w:cs="Arial"/>
                <w:sz w:val="20"/>
                <w:szCs w:val="20"/>
              </w:rPr>
            </w:pPr>
            <w:r>
              <w:rPr>
                <w:rFonts w:ascii="Verdana" w:hAnsi="Verdana" w:cs="Arial"/>
                <w:sz w:val="20"/>
                <w:szCs w:val="20"/>
              </w:rPr>
              <w:t>30.05.2018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1749E6" w:rsidRPr="00996391" w:rsidRDefault="001749E6" w:rsidP="0090006A">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1749E6" w:rsidRPr="00996391" w:rsidRDefault="001749E6" w:rsidP="0090006A">
            <w:pPr>
              <w:spacing w:after="0" w:line="240" w:lineRule="auto"/>
              <w:rPr>
                <w:rFonts w:ascii="Verdana" w:hAnsi="Verdana" w:cs="Arial"/>
                <w:sz w:val="20"/>
                <w:szCs w:val="20"/>
              </w:rPr>
            </w:pPr>
            <w:r w:rsidRPr="00996391">
              <w:rPr>
                <w:rFonts w:ascii="Verdana" w:hAnsi="Verdana" w:cs="Arial"/>
                <w:sz w:val="20"/>
                <w:szCs w:val="20"/>
              </w:rPr>
              <w:t>Online</w:t>
            </w:r>
          </w:p>
        </w:tc>
      </w:tr>
      <w:tr w:rsidR="001749E6" w:rsidRPr="00996391" w:rsidTr="0090006A">
        <w:trPr>
          <w:trHeight w:val="244"/>
        </w:trPr>
        <w:tc>
          <w:tcPr>
            <w:tcW w:w="2118" w:type="dxa"/>
            <w:tcBorders>
              <w:top w:val="single" w:sz="4" w:space="0" w:color="auto"/>
              <w:left w:val="single" w:sz="4" w:space="0" w:color="auto"/>
              <w:bottom w:val="single" w:sz="4" w:space="0" w:color="auto"/>
              <w:right w:val="single" w:sz="4" w:space="0" w:color="auto"/>
            </w:tcBorders>
          </w:tcPr>
          <w:p w:rsidR="001749E6" w:rsidRPr="00996391" w:rsidRDefault="001749E6" w:rsidP="0090006A">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1749E6" w:rsidRPr="00996391" w:rsidRDefault="001749E6" w:rsidP="0090006A">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1749E6" w:rsidRPr="00996391" w:rsidRDefault="001749E6" w:rsidP="0090006A">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1749E6" w:rsidRPr="00996391" w:rsidRDefault="008A0865" w:rsidP="0090006A">
            <w:pPr>
              <w:spacing w:after="0" w:line="240" w:lineRule="auto"/>
              <w:rPr>
                <w:rFonts w:ascii="Verdana" w:hAnsi="Verdana" w:cs="Arial"/>
                <w:sz w:val="20"/>
                <w:szCs w:val="20"/>
              </w:rPr>
            </w:pPr>
            <w:r>
              <w:rPr>
                <w:rFonts w:ascii="Verdana" w:hAnsi="Verdana" w:cs="Arial"/>
                <w:sz w:val="20"/>
                <w:szCs w:val="20"/>
              </w:rPr>
              <w:t>25 000</w:t>
            </w:r>
          </w:p>
        </w:tc>
      </w:tr>
      <w:tr w:rsidR="001749E6" w:rsidRPr="00996391" w:rsidTr="0090006A">
        <w:trPr>
          <w:trHeight w:val="304"/>
        </w:trPr>
        <w:tc>
          <w:tcPr>
            <w:tcW w:w="2118" w:type="dxa"/>
            <w:tcBorders>
              <w:top w:val="single" w:sz="4" w:space="0" w:color="auto"/>
              <w:left w:val="single" w:sz="4" w:space="0" w:color="auto"/>
              <w:bottom w:val="single" w:sz="4" w:space="0" w:color="auto"/>
              <w:right w:val="single" w:sz="4" w:space="0" w:color="auto"/>
            </w:tcBorders>
          </w:tcPr>
          <w:p w:rsidR="001749E6" w:rsidRPr="00996391" w:rsidRDefault="001749E6" w:rsidP="0090006A">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1749E6" w:rsidRPr="00996391" w:rsidRDefault="001749E6" w:rsidP="0090006A">
            <w:pPr>
              <w:spacing w:after="0" w:line="240" w:lineRule="auto"/>
              <w:rPr>
                <w:rFonts w:ascii="Verdana" w:hAnsi="Verdana" w:cs="Arial"/>
                <w:sz w:val="20"/>
                <w:szCs w:val="20"/>
              </w:rPr>
            </w:pPr>
            <w:r w:rsidRPr="001749E6">
              <w:rPr>
                <w:rFonts w:ascii="Verdana" w:hAnsi="Verdana" w:cs="Arial"/>
                <w:sz w:val="20"/>
                <w:szCs w:val="20"/>
              </w:rPr>
              <w:t>105 714</w:t>
            </w:r>
          </w:p>
        </w:tc>
        <w:tc>
          <w:tcPr>
            <w:tcW w:w="2160" w:type="dxa"/>
            <w:tcBorders>
              <w:top w:val="single" w:sz="4" w:space="0" w:color="auto"/>
              <w:left w:val="single" w:sz="4" w:space="0" w:color="auto"/>
              <w:bottom w:val="single" w:sz="4" w:space="0" w:color="auto"/>
              <w:right w:val="single" w:sz="4" w:space="0" w:color="auto"/>
            </w:tcBorders>
            <w:vAlign w:val="center"/>
          </w:tcPr>
          <w:p w:rsidR="001749E6" w:rsidRPr="00996391" w:rsidRDefault="001749E6" w:rsidP="0090006A">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1749E6" w:rsidRPr="00996391" w:rsidRDefault="001749E6" w:rsidP="0090006A">
            <w:pPr>
              <w:spacing w:after="0" w:line="240" w:lineRule="auto"/>
              <w:rPr>
                <w:rFonts w:ascii="Verdana" w:hAnsi="Verdana" w:cs="Arial"/>
                <w:sz w:val="20"/>
                <w:szCs w:val="20"/>
              </w:rPr>
            </w:pPr>
            <w:r>
              <w:rPr>
                <w:rFonts w:ascii="Verdana" w:hAnsi="Verdana" w:cs="Arial"/>
                <w:sz w:val="20"/>
                <w:szCs w:val="20"/>
              </w:rPr>
              <w:t>-</w:t>
            </w:r>
          </w:p>
        </w:tc>
      </w:tr>
      <w:tr w:rsidR="001749E6" w:rsidRPr="00996391" w:rsidTr="0090006A">
        <w:trPr>
          <w:trHeight w:val="333"/>
        </w:trPr>
        <w:tc>
          <w:tcPr>
            <w:tcW w:w="2118" w:type="dxa"/>
            <w:tcBorders>
              <w:top w:val="single" w:sz="4" w:space="0" w:color="auto"/>
              <w:left w:val="single" w:sz="4" w:space="0" w:color="auto"/>
              <w:bottom w:val="single" w:sz="4" w:space="0" w:color="auto"/>
              <w:right w:val="single" w:sz="4" w:space="0" w:color="auto"/>
            </w:tcBorders>
          </w:tcPr>
          <w:p w:rsidR="001749E6" w:rsidRPr="00996391" w:rsidRDefault="001749E6" w:rsidP="0090006A">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1749E6" w:rsidRPr="00996391" w:rsidRDefault="001749E6" w:rsidP="0090006A">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Football for health</w:t>
            </w:r>
          </w:p>
        </w:tc>
      </w:tr>
      <w:tr w:rsidR="001749E6" w:rsidRPr="00996391" w:rsidTr="0090006A">
        <w:trPr>
          <w:trHeight w:val="333"/>
        </w:trPr>
        <w:tc>
          <w:tcPr>
            <w:tcW w:w="2118" w:type="dxa"/>
            <w:tcBorders>
              <w:top w:val="single" w:sz="4" w:space="0" w:color="auto"/>
              <w:left w:val="single" w:sz="4" w:space="0" w:color="auto"/>
              <w:bottom w:val="single" w:sz="4" w:space="0" w:color="auto"/>
              <w:right w:val="single" w:sz="4" w:space="0" w:color="auto"/>
            </w:tcBorders>
          </w:tcPr>
          <w:p w:rsidR="001749E6" w:rsidRPr="00996391" w:rsidRDefault="001749E6" w:rsidP="0090006A">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1749E6" w:rsidRPr="007B5BD4" w:rsidRDefault="001749E6" w:rsidP="0090006A">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7"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A4468D" w:rsidRDefault="00A4468D" w:rsidP="00A4468D">
      <w:pPr>
        <w:rPr>
          <w:rFonts w:ascii="Verdana" w:eastAsia="Times New Roman" w:hAnsi="Verdana" w:cs="Arial"/>
          <w:color w:val="000000"/>
          <w:sz w:val="20"/>
          <w:szCs w:val="20"/>
        </w:rPr>
      </w:pPr>
    </w:p>
    <w:p w:rsidR="001749E6" w:rsidRDefault="00FF7E27" w:rsidP="001749E6">
      <w:pPr>
        <w:jc w:val="center"/>
        <w:rPr>
          <w:rFonts w:ascii="Verdana" w:eastAsia="Times New Roman" w:hAnsi="Verdana" w:cs="Arial"/>
          <w:color w:val="000000"/>
          <w:sz w:val="20"/>
          <w:szCs w:val="20"/>
        </w:rPr>
      </w:pPr>
      <w:hyperlink r:id="rId38" w:history="1">
        <w:r w:rsidR="001749E6" w:rsidRPr="00071E36">
          <w:rPr>
            <w:rStyle w:val="Hiperhivatkozs"/>
            <w:rFonts w:ascii="Verdana" w:eastAsia="Times New Roman" w:hAnsi="Verdana" w:cs="Arial"/>
            <w:sz w:val="20"/>
            <w:szCs w:val="20"/>
          </w:rPr>
          <w:t>http://www.mmonline.hu/cikk/focival-az-egeszsegert/</w:t>
        </w:r>
      </w:hyperlink>
    </w:p>
    <w:p w:rsidR="001749E6" w:rsidRDefault="001749E6" w:rsidP="001749E6">
      <w:pPr>
        <w:jc w:val="center"/>
        <w:rPr>
          <w:rFonts w:ascii="Verdana" w:eastAsia="Times New Roman" w:hAnsi="Verdana" w:cs="Arial"/>
          <w:color w:val="000000"/>
          <w:sz w:val="20"/>
          <w:szCs w:val="20"/>
        </w:rPr>
      </w:pPr>
      <w:r w:rsidRPr="001749E6">
        <w:rPr>
          <w:rFonts w:ascii="Verdana" w:eastAsia="Times New Roman" w:hAnsi="Verdana" w:cs="Arial"/>
          <w:noProof/>
          <w:color w:val="000000"/>
          <w:sz w:val="20"/>
          <w:szCs w:val="20"/>
        </w:rPr>
        <w:drawing>
          <wp:inline distT="0" distB="0" distL="0" distR="0" wp14:anchorId="70A7FCF5" wp14:editId="26F69F54">
            <wp:extent cx="5265683" cy="4605094"/>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7563" cy="4615484"/>
                    </a:xfrm>
                    <a:prstGeom prst="rect">
                      <a:avLst/>
                    </a:prstGeom>
                  </pic:spPr>
                </pic:pic>
              </a:graphicData>
            </a:graphic>
          </wp:inline>
        </w:drawing>
      </w:r>
    </w:p>
    <w:p w:rsidR="001749E6" w:rsidRDefault="001749E6">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1749E6" w:rsidRPr="001749E6" w:rsidRDefault="001749E6" w:rsidP="001749E6">
      <w:pPr>
        <w:rPr>
          <w:rFonts w:ascii="Verdana" w:eastAsia="Times New Roman" w:hAnsi="Verdana" w:cs="Arial"/>
          <w:b/>
          <w:color w:val="000000"/>
          <w:sz w:val="20"/>
          <w:szCs w:val="20"/>
        </w:rPr>
      </w:pPr>
      <w:r w:rsidRPr="001749E6">
        <w:rPr>
          <w:rFonts w:ascii="Verdana" w:eastAsia="Times New Roman" w:hAnsi="Verdana" w:cs="Arial"/>
          <w:b/>
          <w:color w:val="000000"/>
          <w:sz w:val="20"/>
          <w:szCs w:val="20"/>
        </w:rPr>
        <w:lastRenderedPageBreak/>
        <w:t>Focival az egészségért</w:t>
      </w:r>
    </w:p>
    <w:p w:rsidR="001749E6" w:rsidRPr="001749E6" w:rsidRDefault="001749E6" w:rsidP="001749E6">
      <w:pPr>
        <w:rPr>
          <w:rFonts w:ascii="Verdana" w:eastAsia="Times New Roman" w:hAnsi="Verdana" w:cs="Arial"/>
          <w:color w:val="000000"/>
          <w:sz w:val="20"/>
          <w:szCs w:val="20"/>
        </w:rPr>
      </w:pPr>
      <w:r w:rsidRPr="001749E6">
        <w:rPr>
          <w:rFonts w:ascii="Verdana" w:eastAsia="Times New Roman" w:hAnsi="Verdana" w:cs="Arial"/>
          <w:color w:val="000000"/>
          <w:sz w:val="20"/>
          <w:szCs w:val="20"/>
        </w:rPr>
        <w:t>Az egészséges táplálkozásra nevel a világ legnagyobb U12-es gyermek labdarúgó tornája.</w:t>
      </w:r>
    </w:p>
    <w:p w:rsidR="001749E6" w:rsidRPr="001749E6" w:rsidRDefault="001749E6" w:rsidP="001749E6">
      <w:pPr>
        <w:rPr>
          <w:rFonts w:ascii="Verdana" w:eastAsia="Times New Roman" w:hAnsi="Verdana" w:cs="Arial"/>
          <w:color w:val="000000"/>
          <w:sz w:val="20"/>
          <w:szCs w:val="20"/>
        </w:rPr>
      </w:pPr>
      <w:r w:rsidRPr="001749E6">
        <w:rPr>
          <w:rFonts w:ascii="Verdana" w:eastAsia="Times New Roman" w:hAnsi="Verdana" w:cs="Arial"/>
          <w:color w:val="000000"/>
          <w:sz w:val="20"/>
          <w:szCs w:val="20"/>
        </w:rPr>
        <w:t xml:space="preserve">Az idén neves labdarúgók, köztük Dárdai Pál, a Herta FC edzője, Tőzsér Dániel és Dombi Tibor válogatott labdarúgók mellett Sass Dani műsorvezetővel is találkozhatnak a gyerekek a most induló Danone Focikupa a Gyermekekért labdarúgó tornán, amelynek fővédnöke Nyilasi Tibor. 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w:t>
      </w:r>
      <w:proofErr w:type="gramStart"/>
      <w:r w:rsidRPr="001749E6">
        <w:rPr>
          <w:rFonts w:ascii="Verdana" w:eastAsia="Times New Roman" w:hAnsi="Verdana" w:cs="Arial"/>
          <w:color w:val="000000"/>
          <w:sz w:val="20"/>
          <w:szCs w:val="20"/>
        </w:rPr>
        <w:t>kaphatnak</w:t>
      </w:r>
      <w:proofErr w:type="gramEnd"/>
      <w:r w:rsidRPr="001749E6">
        <w:rPr>
          <w:rFonts w:ascii="Verdana" w:eastAsia="Times New Roman" w:hAnsi="Verdana" w:cs="Arial"/>
          <w:color w:val="000000"/>
          <w:sz w:val="20"/>
          <w:szCs w:val="20"/>
        </w:rPr>
        <w:t xml:space="preserve"> és ügyességi játékokban mérhetik össze tudásukat.</w:t>
      </w:r>
    </w:p>
    <w:p w:rsidR="001749E6" w:rsidRPr="001749E6" w:rsidRDefault="001749E6" w:rsidP="001749E6">
      <w:pPr>
        <w:rPr>
          <w:rFonts w:ascii="Verdana" w:eastAsia="Times New Roman" w:hAnsi="Verdana" w:cs="Arial"/>
          <w:color w:val="000000"/>
          <w:sz w:val="20"/>
          <w:szCs w:val="20"/>
        </w:rPr>
      </w:pPr>
      <w:r w:rsidRPr="001749E6">
        <w:rPr>
          <w:rFonts w:ascii="Verdana" w:eastAsia="Times New Roman" w:hAnsi="Verdana" w:cs="Arial"/>
          <w:color w:val="000000"/>
          <w:sz w:val="20"/>
          <w:szCs w:val="20"/>
        </w:rPr>
        <w:t>Fókuszban a foci és egészséges táplálkozás</w:t>
      </w:r>
    </w:p>
    <w:p w:rsidR="001749E6" w:rsidRPr="001749E6" w:rsidRDefault="001749E6" w:rsidP="001749E6">
      <w:pPr>
        <w:rPr>
          <w:rFonts w:ascii="Verdana" w:eastAsia="Times New Roman" w:hAnsi="Verdana" w:cs="Arial"/>
          <w:color w:val="000000"/>
          <w:sz w:val="20"/>
          <w:szCs w:val="20"/>
        </w:rPr>
      </w:pPr>
      <w:r w:rsidRPr="001749E6">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1749E6" w:rsidRPr="001749E6" w:rsidRDefault="001749E6" w:rsidP="001749E6">
      <w:pPr>
        <w:rPr>
          <w:rFonts w:ascii="Verdana" w:eastAsia="Times New Roman" w:hAnsi="Verdana" w:cs="Arial"/>
          <w:color w:val="000000"/>
          <w:sz w:val="20"/>
          <w:szCs w:val="20"/>
        </w:rPr>
      </w:pPr>
      <w:r w:rsidRPr="001749E6">
        <w:rPr>
          <w:rFonts w:ascii="Verdana" w:eastAsia="Times New Roman" w:hAnsi="Verdana" w:cs="Arial"/>
          <w:color w:val="000000"/>
          <w:sz w:val="20"/>
          <w:szCs w:val="20"/>
        </w:rPr>
        <w:t xml:space="preserve">„A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w:t>
      </w:r>
      <w:proofErr w:type="gramStart"/>
      <w:r w:rsidRPr="001749E6">
        <w:rPr>
          <w:rFonts w:ascii="Verdana" w:eastAsia="Times New Roman" w:hAnsi="Verdana" w:cs="Arial"/>
          <w:color w:val="000000"/>
          <w:sz w:val="20"/>
          <w:szCs w:val="20"/>
        </w:rPr>
        <w:t>nap</w:t>
      </w:r>
      <w:proofErr w:type="gramEnd"/>
      <w:r w:rsidRPr="001749E6">
        <w:rPr>
          <w:rFonts w:ascii="Verdana" w:eastAsia="Times New Roman" w:hAnsi="Verdana" w:cs="Arial"/>
          <w:color w:val="000000"/>
          <w:sz w:val="20"/>
          <w:szCs w:val="20"/>
        </w:rPr>
        <w:t xml:space="preserve">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1749E6" w:rsidRPr="001749E6" w:rsidRDefault="001749E6" w:rsidP="001749E6">
      <w:pPr>
        <w:rPr>
          <w:rFonts w:ascii="Verdana" w:eastAsia="Times New Roman" w:hAnsi="Verdana" w:cs="Arial"/>
          <w:color w:val="000000"/>
          <w:sz w:val="20"/>
          <w:szCs w:val="20"/>
        </w:rPr>
      </w:pPr>
      <w:r w:rsidRPr="001749E6">
        <w:rPr>
          <w:rFonts w:ascii="Verdana" w:eastAsia="Times New Roman" w:hAnsi="Verdana" w:cs="Arial"/>
          <w:color w:val="000000"/>
          <w:sz w:val="20"/>
          <w:szCs w:val="20"/>
        </w:rPr>
        <w:t>Családi Egészségnap: tanácsadás és testtömegindex-számítás a pálya mentén</w:t>
      </w:r>
    </w:p>
    <w:p w:rsidR="001749E6" w:rsidRPr="001749E6" w:rsidRDefault="001749E6" w:rsidP="001749E6">
      <w:pPr>
        <w:rPr>
          <w:rFonts w:ascii="Verdana" w:eastAsia="Times New Roman" w:hAnsi="Verdana" w:cs="Arial"/>
          <w:color w:val="000000"/>
          <w:sz w:val="20"/>
          <w:szCs w:val="20"/>
        </w:rPr>
      </w:pPr>
      <w:r w:rsidRPr="001749E6">
        <w:rPr>
          <w:rFonts w:ascii="Verdana" w:eastAsia="Times New Roman" w:hAnsi="Verdana" w:cs="Arial"/>
          <w:color w:val="000000"/>
          <w:sz w:val="20"/>
          <w:szCs w:val="20"/>
        </w:rPr>
        <w:t xml:space="preserve">A Danone Focikupa a Gyermekekért torna regionális fordulóit az idén június </w:t>
      </w:r>
      <w:proofErr w:type="gramStart"/>
      <w:r w:rsidRPr="001749E6">
        <w:rPr>
          <w:rFonts w:ascii="Verdana" w:eastAsia="Times New Roman" w:hAnsi="Verdana" w:cs="Arial"/>
          <w:color w:val="000000"/>
          <w:sz w:val="20"/>
          <w:szCs w:val="20"/>
        </w:rPr>
        <w:t>3-án</w:t>
      </w:r>
      <w:proofErr w:type="gramEnd"/>
      <w:r w:rsidRPr="001749E6">
        <w:rPr>
          <w:rFonts w:ascii="Verdana" w:eastAsia="Times New Roman" w:hAnsi="Verdana" w:cs="Arial"/>
          <w:color w:val="000000"/>
          <w:sz w:val="20"/>
          <w:szCs w:val="20"/>
        </w:rPr>
        <w:t xml:space="preserve">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1749E6" w:rsidRPr="001749E6" w:rsidRDefault="001749E6" w:rsidP="001749E6">
      <w:pPr>
        <w:rPr>
          <w:rFonts w:ascii="Verdana" w:eastAsia="Times New Roman" w:hAnsi="Verdana" w:cs="Arial"/>
          <w:color w:val="000000"/>
          <w:sz w:val="20"/>
          <w:szCs w:val="20"/>
        </w:rPr>
      </w:pPr>
      <w:r w:rsidRPr="001749E6">
        <w:rPr>
          <w:rFonts w:ascii="Verdana" w:eastAsia="Times New Roman" w:hAnsi="Verdana" w:cs="Arial"/>
          <w:color w:val="000000"/>
          <w:sz w:val="20"/>
          <w:szCs w:val="20"/>
        </w:rPr>
        <w:t>Nyilasi, Zidane, Dárdai, Tőzsér és Dombi</w:t>
      </w:r>
    </w:p>
    <w:p w:rsidR="001749E6" w:rsidRPr="001749E6" w:rsidRDefault="001749E6" w:rsidP="001749E6">
      <w:pPr>
        <w:rPr>
          <w:rFonts w:ascii="Verdana" w:eastAsia="Times New Roman" w:hAnsi="Verdana" w:cs="Arial"/>
          <w:color w:val="000000"/>
          <w:sz w:val="20"/>
          <w:szCs w:val="20"/>
        </w:rPr>
      </w:pPr>
      <w:r w:rsidRPr="001749E6">
        <w:rPr>
          <w:rFonts w:ascii="Verdana" w:eastAsia="Times New Roman" w:hAnsi="Verdana" w:cs="Arial"/>
          <w:color w:val="000000"/>
          <w:sz w:val="20"/>
          <w:szCs w:val="20"/>
        </w:rPr>
        <w:t xml:space="preserve">A Danone Focikupa a Gyermekekért tornát nemcsak az Emberi Erőforrások Minisztériuma, valamint Miskolc, Debrecen, Szeged és Pécs városok önkormányzatai támogatják minden évben, de híres </w:t>
      </w:r>
      <w:r w:rsidRPr="001749E6">
        <w:rPr>
          <w:rFonts w:ascii="Verdana" w:eastAsia="Times New Roman" w:hAnsi="Verdana" w:cs="Arial"/>
          <w:color w:val="000000"/>
          <w:sz w:val="20"/>
          <w:szCs w:val="20"/>
        </w:rPr>
        <w:lastRenderedPageBreak/>
        <w:t>labdarúgók is. Magyarországon az esemény fővédnöke immár harmadik éve Nyilasi Tibor, az MLSZ elnökségi tagja, tiszteletbeli nagykövete pedig az idén Sass Dani, gasztroarc, műsorvezető. A kupa nemzetközi nagykövete pedig már több mint 10 éve Zinédine Zidane, a Reál Madrid legendás edzője. A gyerekek a torna regionális döntőin olyan hírességekkel is találkozhatnak, mint Dárdai Pál, a Herta FC edzője, Vajda Attila olimpiai bajnok kenus, Tőzsér Dániel, Dombi Tibor, válogatott labdarúgók, Szatmári Csaba, a DVSC, valamint Salamon József és Veréb György, a DVTK labdarúgói.</w:t>
      </w:r>
    </w:p>
    <w:p w:rsidR="001749E6" w:rsidRPr="001749E6" w:rsidRDefault="001749E6" w:rsidP="001749E6">
      <w:pPr>
        <w:rPr>
          <w:rFonts w:ascii="Verdana" w:eastAsia="Times New Roman" w:hAnsi="Verdana" w:cs="Arial"/>
          <w:color w:val="000000"/>
          <w:sz w:val="20"/>
          <w:szCs w:val="20"/>
        </w:rPr>
      </w:pPr>
      <w:r w:rsidRPr="001749E6">
        <w:rPr>
          <w:rFonts w:ascii="Verdana" w:eastAsia="Times New Roman" w:hAnsi="Verdana" w:cs="Arial"/>
          <w:color w:val="000000"/>
          <w:sz w:val="20"/>
          <w:szCs w:val="20"/>
        </w:rPr>
        <w:t xml:space="preserve">„Nagyon örülök annak, hogy ez az esemény egyszerre épít a sport, a megfelelő táplálkozás és a család fontosságára. Mindhárom szükséges ugyanis ahhoz, hogy a gyermekek egészséges felnőttekké váljanak” – mondta Sass Dani, a VIASAT3 Ide süss! </w:t>
      </w:r>
      <w:proofErr w:type="gramStart"/>
      <w:r w:rsidRPr="001749E6">
        <w:rPr>
          <w:rFonts w:ascii="Verdana" w:eastAsia="Times New Roman" w:hAnsi="Verdana" w:cs="Arial"/>
          <w:color w:val="000000"/>
          <w:sz w:val="20"/>
          <w:szCs w:val="20"/>
        </w:rPr>
        <w:t>című</w:t>
      </w:r>
      <w:proofErr w:type="gramEnd"/>
      <w:r w:rsidRPr="001749E6">
        <w:rPr>
          <w:rFonts w:ascii="Verdana" w:eastAsia="Times New Roman" w:hAnsi="Verdana" w:cs="Arial"/>
          <w:color w:val="000000"/>
          <w:sz w:val="20"/>
          <w:szCs w:val="20"/>
        </w:rPr>
        <w:t xml:space="preserve"> gasztroreality-jének műsorvezetője. „A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 – tette hozzá a Danone Focikupa a Gyermekekért nagykövete.</w:t>
      </w:r>
    </w:p>
    <w:p w:rsidR="001749E6" w:rsidRPr="001749E6" w:rsidRDefault="001749E6" w:rsidP="001749E6">
      <w:pPr>
        <w:rPr>
          <w:rFonts w:ascii="Verdana" w:eastAsia="Times New Roman" w:hAnsi="Verdana" w:cs="Arial"/>
          <w:color w:val="000000"/>
          <w:sz w:val="20"/>
          <w:szCs w:val="20"/>
        </w:rPr>
      </w:pPr>
      <w:r w:rsidRPr="001749E6">
        <w:rPr>
          <w:rFonts w:ascii="Verdana" w:eastAsia="Times New Roman" w:hAnsi="Verdana" w:cs="Arial"/>
          <w:color w:val="000000"/>
          <w:sz w:val="20"/>
          <w:szCs w:val="20"/>
        </w:rPr>
        <w:t>Hajrá Spanyolország, hajrá egészség</w:t>
      </w:r>
    </w:p>
    <w:p w:rsidR="0090006A" w:rsidRDefault="001749E6" w:rsidP="001749E6">
      <w:pPr>
        <w:rPr>
          <w:rFonts w:ascii="Verdana" w:eastAsia="Times New Roman" w:hAnsi="Verdana" w:cs="Arial"/>
          <w:color w:val="000000"/>
          <w:sz w:val="20"/>
          <w:szCs w:val="20"/>
        </w:rPr>
      </w:pPr>
      <w:r w:rsidRPr="001749E6">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90006A" w:rsidRDefault="0090006A">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90006A" w:rsidRPr="00996391" w:rsidTr="0090006A">
        <w:trPr>
          <w:trHeight w:val="353"/>
        </w:trPr>
        <w:tc>
          <w:tcPr>
            <w:tcW w:w="2118" w:type="dxa"/>
            <w:tcBorders>
              <w:top w:val="single" w:sz="4" w:space="0" w:color="auto"/>
              <w:left w:val="single" w:sz="4" w:space="0" w:color="auto"/>
              <w:bottom w:val="single" w:sz="4" w:space="0" w:color="auto"/>
              <w:right w:val="single" w:sz="4" w:space="0" w:color="auto"/>
            </w:tcBorders>
          </w:tcPr>
          <w:p w:rsidR="0090006A" w:rsidRPr="00996391" w:rsidRDefault="0090006A" w:rsidP="0090006A">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90006A" w:rsidRPr="00996391" w:rsidRDefault="0090006A" w:rsidP="0090006A">
            <w:pPr>
              <w:spacing w:after="0" w:line="240" w:lineRule="auto"/>
              <w:rPr>
                <w:rFonts w:ascii="Verdana" w:hAnsi="Verdana" w:cs="Arial"/>
                <w:sz w:val="20"/>
                <w:szCs w:val="20"/>
                <w:highlight w:val="yellow"/>
              </w:rPr>
            </w:pPr>
            <w:r>
              <w:rPr>
                <w:rFonts w:ascii="Verdana" w:hAnsi="Verdana" w:cs="Arial"/>
                <w:sz w:val="20"/>
                <w:szCs w:val="20"/>
              </w:rPr>
              <w:t>keleten.hu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90006A" w:rsidRPr="00996391" w:rsidRDefault="0090006A" w:rsidP="0090006A">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90006A" w:rsidRPr="00996391" w:rsidTr="0090006A">
        <w:trPr>
          <w:trHeight w:val="341"/>
        </w:trPr>
        <w:tc>
          <w:tcPr>
            <w:tcW w:w="2118" w:type="dxa"/>
            <w:tcBorders>
              <w:top w:val="single" w:sz="4" w:space="0" w:color="auto"/>
              <w:left w:val="single" w:sz="4" w:space="0" w:color="auto"/>
              <w:bottom w:val="single" w:sz="4" w:space="0" w:color="auto"/>
              <w:right w:val="single" w:sz="4" w:space="0" w:color="auto"/>
            </w:tcBorders>
          </w:tcPr>
          <w:p w:rsidR="0090006A" w:rsidRPr="00996391" w:rsidRDefault="0090006A" w:rsidP="0090006A">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90006A" w:rsidRPr="00996391" w:rsidRDefault="0090006A" w:rsidP="0090006A">
            <w:pPr>
              <w:spacing w:after="0" w:line="240" w:lineRule="auto"/>
              <w:rPr>
                <w:rFonts w:ascii="Verdana" w:hAnsi="Verdana" w:cs="Arial"/>
                <w:sz w:val="20"/>
                <w:szCs w:val="20"/>
              </w:rPr>
            </w:pPr>
            <w:r>
              <w:rPr>
                <w:rFonts w:ascii="Verdana" w:hAnsi="Verdana" w:cs="Arial"/>
                <w:sz w:val="20"/>
                <w:szCs w:val="20"/>
              </w:rPr>
              <w:t>29.05.2018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90006A" w:rsidRPr="00996391" w:rsidRDefault="0090006A" w:rsidP="0090006A">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90006A" w:rsidRPr="00996391" w:rsidRDefault="0090006A" w:rsidP="0090006A">
            <w:pPr>
              <w:spacing w:after="0" w:line="240" w:lineRule="auto"/>
              <w:rPr>
                <w:rFonts w:ascii="Verdana" w:hAnsi="Verdana" w:cs="Arial"/>
                <w:sz w:val="20"/>
                <w:szCs w:val="20"/>
              </w:rPr>
            </w:pPr>
            <w:r w:rsidRPr="00996391">
              <w:rPr>
                <w:rFonts w:ascii="Verdana" w:hAnsi="Verdana" w:cs="Arial"/>
                <w:sz w:val="20"/>
                <w:szCs w:val="20"/>
              </w:rPr>
              <w:t>Online</w:t>
            </w:r>
          </w:p>
        </w:tc>
      </w:tr>
      <w:tr w:rsidR="0090006A" w:rsidRPr="00996391" w:rsidTr="0090006A">
        <w:trPr>
          <w:trHeight w:val="244"/>
        </w:trPr>
        <w:tc>
          <w:tcPr>
            <w:tcW w:w="2118" w:type="dxa"/>
            <w:tcBorders>
              <w:top w:val="single" w:sz="4" w:space="0" w:color="auto"/>
              <w:left w:val="single" w:sz="4" w:space="0" w:color="auto"/>
              <w:bottom w:val="single" w:sz="4" w:space="0" w:color="auto"/>
              <w:right w:val="single" w:sz="4" w:space="0" w:color="auto"/>
            </w:tcBorders>
          </w:tcPr>
          <w:p w:rsidR="0090006A" w:rsidRPr="00996391" w:rsidRDefault="0090006A" w:rsidP="0090006A">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90006A" w:rsidRPr="00996391" w:rsidRDefault="0090006A" w:rsidP="0090006A">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90006A" w:rsidRPr="00996391" w:rsidRDefault="0090006A" w:rsidP="0090006A">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90006A" w:rsidRPr="00996391" w:rsidRDefault="0090006A" w:rsidP="0090006A">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90006A" w:rsidRPr="00996391" w:rsidTr="0090006A">
        <w:trPr>
          <w:trHeight w:val="304"/>
        </w:trPr>
        <w:tc>
          <w:tcPr>
            <w:tcW w:w="2118" w:type="dxa"/>
            <w:tcBorders>
              <w:top w:val="single" w:sz="4" w:space="0" w:color="auto"/>
              <w:left w:val="single" w:sz="4" w:space="0" w:color="auto"/>
              <w:bottom w:val="single" w:sz="4" w:space="0" w:color="auto"/>
              <w:right w:val="single" w:sz="4" w:space="0" w:color="auto"/>
            </w:tcBorders>
          </w:tcPr>
          <w:p w:rsidR="0090006A" w:rsidRPr="00996391" w:rsidRDefault="0090006A" w:rsidP="0090006A">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90006A" w:rsidRPr="00996391" w:rsidRDefault="0090006A" w:rsidP="0090006A">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90006A" w:rsidRPr="00996391" w:rsidRDefault="0090006A" w:rsidP="0090006A">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90006A" w:rsidRPr="00996391" w:rsidRDefault="0090006A" w:rsidP="0090006A">
            <w:pPr>
              <w:spacing w:after="0" w:line="240" w:lineRule="auto"/>
              <w:rPr>
                <w:rFonts w:ascii="Verdana" w:hAnsi="Verdana" w:cs="Arial"/>
                <w:sz w:val="20"/>
                <w:szCs w:val="20"/>
              </w:rPr>
            </w:pPr>
            <w:r>
              <w:rPr>
                <w:rFonts w:ascii="Verdana" w:hAnsi="Verdana" w:cs="Arial"/>
                <w:sz w:val="20"/>
                <w:szCs w:val="20"/>
              </w:rPr>
              <w:t>-</w:t>
            </w:r>
          </w:p>
        </w:tc>
      </w:tr>
      <w:tr w:rsidR="0090006A" w:rsidRPr="00996391" w:rsidTr="0090006A">
        <w:trPr>
          <w:trHeight w:val="333"/>
        </w:trPr>
        <w:tc>
          <w:tcPr>
            <w:tcW w:w="2118" w:type="dxa"/>
            <w:tcBorders>
              <w:top w:val="single" w:sz="4" w:space="0" w:color="auto"/>
              <w:left w:val="single" w:sz="4" w:space="0" w:color="auto"/>
              <w:bottom w:val="single" w:sz="4" w:space="0" w:color="auto"/>
              <w:right w:val="single" w:sz="4" w:space="0" w:color="auto"/>
            </w:tcBorders>
          </w:tcPr>
          <w:p w:rsidR="0090006A" w:rsidRPr="00996391" w:rsidRDefault="0090006A" w:rsidP="0090006A">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90006A" w:rsidRPr="00996391" w:rsidRDefault="0090006A" w:rsidP="0090006A">
            <w:pPr>
              <w:pStyle w:val="Cmsor1"/>
              <w:shd w:val="clear" w:color="auto" w:fill="FFFFFF"/>
              <w:spacing w:before="0"/>
              <w:jc w:val="left"/>
              <w:rPr>
                <w:rFonts w:cs="Arial"/>
                <w:b w:val="0"/>
                <w:color w:val="auto"/>
                <w:sz w:val="20"/>
                <w:szCs w:val="20"/>
                <w:lang w:val="en-GB"/>
              </w:rPr>
            </w:pPr>
            <w:r w:rsidRPr="00843A90">
              <w:rPr>
                <w:rStyle w:val="Kiemels2"/>
                <w:rFonts w:cs="Arial"/>
                <w:b/>
                <w:color w:val="auto"/>
                <w:sz w:val="20"/>
                <w:szCs w:val="20"/>
                <w:shd w:val="clear" w:color="auto" w:fill="FFFFFF"/>
                <w:lang w:val="en-GB"/>
              </w:rPr>
              <w:t>Danone F</w:t>
            </w:r>
            <w:r>
              <w:rPr>
                <w:rStyle w:val="Kiemels2"/>
                <w:rFonts w:cs="Arial"/>
                <w:b/>
                <w:color w:val="auto"/>
                <w:sz w:val="20"/>
                <w:szCs w:val="20"/>
                <w:shd w:val="clear" w:color="auto" w:fill="FFFFFF"/>
                <w:lang w:val="en-GB"/>
              </w:rPr>
              <w:t>ootball Cup starts with football stars</w:t>
            </w:r>
          </w:p>
        </w:tc>
      </w:tr>
      <w:tr w:rsidR="0090006A" w:rsidRPr="00996391" w:rsidTr="0090006A">
        <w:trPr>
          <w:trHeight w:val="333"/>
        </w:trPr>
        <w:tc>
          <w:tcPr>
            <w:tcW w:w="2118" w:type="dxa"/>
            <w:tcBorders>
              <w:top w:val="single" w:sz="4" w:space="0" w:color="auto"/>
              <w:left w:val="single" w:sz="4" w:space="0" w:color="auto"/>
              <w:bottom w:val="single" w:sz="4" w:space="0" w:color="auto"/>
              <w:right w:val="single" w:sz="4" w:space="0" w:color="auto"/>
            </w:tcBorders>
          </w:tcPr>
          <w:p w:rsidR="0090006A" w:rsidRPr="00996391" w:rsidRDefault="0090006A" w:rsidP="0090006A">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90006A" w:rsidRPr="007B5BD4" w:rsidRDefault="0090006A" w:rsidP="0090006A">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0"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1749E6" w:rsidRDefault="001749E6" w:rsidP="001749E6">
      <w:pPr>
        <w:rPr>
          <w:rFonts w:ascii="Verdana" w:eastAsia="Times New Roman" w:hAnsi="Verdana" w:cs="Arial"/>
          <w:color w:val="000000"/>
          <w:sz w:val="20"/>
          <w:szCs w:val="20"/>
        </w:rPr>
      </w:pPr>
    </w:p>
    <w:p w:rsidR="0090006A" w:rsidRDefault="00FF7E27" w:rsidP="0090006A">
      <w:pPr>
        <w:jc w:val="center"/>
        <w:rPr>
          <w:rFonts w:ascii="Verdana" w:eastAsia="Times New Roman" w:hAnsi="Verdana" w:cs="Arial"/>
          <w:color w:val="000000"/>
          <w:sz w:val="20"/>
          <w:szCs w:val="20"/>
        </w:rPr>
      </w:pPr>
      <w:hyperlink r:id="rId41" w:history="1">
        <w:r w:rsidR="0090006A" w:rsidRPr="00AF1E18">
          <w:rPr>
            <w:rStyle w:val="Hiperhivatkozs"/>
            <w:rFonts w:ascii="Verdana" w:eastAsia="Times New Roman" w:hAnsi="Verdana" w:cs="Arial"/>
            <w:sz w:val="20"/>
            <w:szCs w:val="20"/>
          </w:rPr>
          <w:t>http://www.keleten.hu/index.php/sport/5814-futballsztarokkal-indul-a-danone-focikupa</w:t>
        </w:r>
      </w:hyperlink>
    </w:p>
    <w:p w:rsidR="0090006A" w:rsidRDefault="0090006A" w:rsidP="0090006A">
      <w:pPr>
        <w:jc w:val="center"/>
        <w:rPr>
          <w:rFonts w:ascii="Verdana" w:eastAsia="Times New Roman" w:hAnsi="Verdana" w:cs="Arial"/>
          <w:color w:val="000000"/>
          <w:sz w:val="20"/>
          <w:szCs w:val="20"/>
        </w:rPr>
      </w:pPr>
      <w:r>
        <w:rPr>
          <w:noProof/>
        </w:rPr>
        <w:drawing>
          <wp:inline distT="0" distB="0" distL="0" distR="0" wp14:anchorId="26F6A617" wp14:editId="77398A86">
            <wp:extent cx="4319751" cy="3854526"/>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4329497" cy="3863222"/>
                    </a:xfrm>
                    <a:prstGeom prst="rect">
                      <a:avLst/>
                    </a:prstGeom>
                  </pic:spPr>
                </pic:pic>
              </a:graphicData>
            </a:graphic>
          </wp:inline>
        </w:drawing>
      </w:r>
    </w:p>
    <w:p w:rsidR="0090006A" w:rsidRDefault="0090006A">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90006A" w:rsidRPr="000007F3" w:rsidRDefault="0090006A" w:rsidP="0090006A">
      <w:pPr>
        <w:rPr>
          <w:rFonts w:ascii="Verdana" w:eastAsia="Times New Roman" w:hAnsi="Verdana" w:cs="Arial"/>
          <w:b/>
          <w:color w:val="000000"/>
          <w:sz w:val="20"/>
          <w:szCs w:val="20"/>
        </w:rPr>
      </w:pPr>
      <w:r w:rsidRPr="000007F3">
        <w:rPr>
          <w:rFonts w:ascii="Verdana" w:eastAsia="Times New Roman" w:hAnsi="Verdana" w:cs="Arial"/>
          <w:b/>
          <w:color w:val="000000"/>
          <w:sz w:val="20"/>
          <w:szCs w:val="20"/>
        </w:rPr>
        <w:lastRenderedPageBreak/>
        <w:t>Futballsztárokkal indul a Danone Focikupa</w:t>
      </w:r>
    </w:p>
    <w:p w:rsidR="0090006A" w:rsidRPr="0090006A" w:rsidRDefault="0090006A" w:rsidP="0090006A">
      <w:pPr>
        <w:rPr>
          <w:rFonts w:ascii="Verdana" w:eastAsia="Times New Roman" w:hAnsi="Verdana" w:cs="Arial"/>
          <w:color w:val="000000"/>
          <w:sz w:val="20"/>
          <w:szCs w:val="20"/>
        </w:rPr>
      </w:pPr>
      <w:r w:rsidRPr="0090006A">
        <w:rPr>
          <w:rFonts w:ascii="Verdana" w:eastAsia="Times New Roman" w:hAnsi="Verdana" w:cs="Arial"/>
          <w:color w:val="000000"/>
          <w:sz w:val="20"/>
          <w:szCs w:val="20"/>
        </w:rPr>
        <w:t xml:space="preserve">Az idén neves labdarúgók, köztük Dárdai Pál, a Herta BSC edzője, Tőzsér Dániel és Dombi Tibor válogatott labdarúgók mellett Sass Dani műsorvezetővel is találkozhatnak a gyerekek a most induló Danone Focikupa a Gyermekekért labdarúgó tornán, amelynek fővédnöke Nyilasi Tibor. A két vasárnapot és négy helyszínt érintő eseményen négy megyei csapat is versenybe száll. </w:t>
      </w:r>
    </w:p>
    <w:p w:rsidR="0090006A" w:rsidRPr="0090006A" w:rsidRDefault="0090006A" w:rsidP="0090006A">
      <w:pPr>
        <w:rPr>
          <w:rFonts w:ascii="Verdana" w:eastAsia="Times New Roman" w:hAnsi="Verdana" w:cs="Arial"/>
          <w:color w:val="000000"/>
          <w:sz w:val="20"/>
          <w:szCs w:val="20"/>
        </w:rPr>
      </w:pPr>
      <w:r w:rsidRPr="0090006A">
        <w:rPr>
          <w:rFonts w:ascii="Verdana" w:eastAsia="Times New Roman" w:hAnsi="Verdana" w:cs="Arial"/>
          <w:color w:val="000000"/>
          <w:sz w:val="20"/>
          <w:szCs w:val="20"/>
        </w:rPr>
        <w:t xml:space="preserve">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w:t>
      </w:r>
      <w:proofErr w:type="gramStart"/>
      <w:r w:rsidRPr="0090006A">
        <w:rPr>
          <w:rFonts w:ascii="Verdana" w:eastAsia="Times New Roman" w:hAnsi="Verdana" w:cs="Arial"/>
          <w:color w:val="000000"/>
          <w:sz w:val="20"/>
          <w:szCs w:val="20"/>
        </w:rPr>
        <w:t>kaphatnak</w:t>
      </w:r>
      <w:proofErr w:type="gramEnd"/>
      <w:r w:rsidRPr="0090006A">
        <w:rPr>
          <w:rFonts w:ascii="Verdana" w:eastAsia="Times New Roman" w:hAnsi="Verdana" w:cs="Arial"/>
          <w:color w:val="000000"/>
          <w:sz w:val="20"/>
          <w:szCs w:val="20"/>
        </w:rPr>
        <w:t xml:space="preserve"> és ügyességi játékokban mérhetik össze tudásukat. </w:t>
      </w:r>
    </w:p>
    <w:p w:rsidR="0090006A" w:rsidRPr="0090006A" w:rsidRDefault="0090006A" w:rsidP="0090006A">
      <w:pPr>
        <w:rPr>
          <w:rFonts w:ascii="Verdana" w:eastAsia="Times New Roman" w:hAnsi="Verdana" w:cs="Arial"/>
          <w:color w:val="000000"/>
          <w:sz w:val="20"/>
          <w:szCs w:val="20"/>
        </w:rPr>
      </w:pPr>
      <w:r w:rsidRPr="0090006A">
        <w:rPr>
          <w:rFonts w:ascii="Verdana" w:eastAsia="Times New Roman" w:hAnsi="Verdana" w:cs="Arial"/>
          <w:color w:val="000000"/>
          <w:sz w:val="20"/>
          <w:szCs w:val="20"/>
        </w:rPr>
        <w:t xml:space="preserve">Fókuszban a foci és egészséges táplálkozás </w:t>
      </w:r>
    </w:p>
    <w:p w:rsidR="0090006A" w:rsidRPr="0090006A" w:rsidRDefault="0090006A" w:rsidP="0090006A">
      <w:pPr>
        <w:rPr>
          <w:rFonts w:ascii="Verdana" w:eastAsia="Times New Roman" w:hAnsi="Verdana" w:cs="Arial"/>
          <w:color w:val="000000"/>
          <w:sz w:val="20"/>
          <w:szCs w:val="20"/>
        </w:rPr>
      </w:pPr>
      <w:r w:rsidRPr="0090006A">
        <w:rPr>
          <w:rFonts w:ascii="Verdana" w:eastAsia="Times New Roman" w:hAnsi="Verdana" w:cs="Arial"/>
          <w:color w:val="000000"/>
          <w:sz w:val="20"/>
          <w:szCs w:val="20"/>
        </w:rPr>
        <w:t xml:space="preserve">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 – A 10-12 éves gyermekek 42%-a mindössze hetente egy-két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 Vállalatunknak kiemelt célja, hogy </w:t>
      </w:r>
      <w:proofErr w:type="gramStart"/>
      <w:r w:rsidRPr="0090006A">
        <w:rPr>
          <w:rFonts w:ascii="Verdana" w:eastAsia="Times New Roman" w:hAnsi="Verdana" w:cs="Arial"/>
          <w:color w:val="000000"/>
          <w:sz w:val="20"/>
          <w:szCs w:val="20"/>
        </w:rPr>
        <w:t>nap</w:t>
      </w:r>
      <w:proofErr w:type="gramEnd"/>
      <w:r w:rsidRPr="0090006A">
        <w:rPr>
          <w:rFonts w:ascii="Verdana" w:eastAsia="Times New Roman" w:hAnsi="Verdana" w:cs="Arial"/>
          <w:color w:val="000000"/>
          <w:sz w:val="20"/>
          <w:szCs w:val="20"/>
        </w:rPr>
        <w:t xml:space="preserve">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90006A" w:rsidRPr="0090006A" w:rsidRDefault="0090006A" w:rsidP="0090006A">
      <w:pPr>
        <w:rPr>
          <w:rFonts w:ascii="Verdana" w:eastAsia="Times New Roman" w:hAnsi="Verdana" w:cs="Arial"/>
          <w:color w:val="000000"/>
          <w:sz w:val="20"/>
          <w:szCs w:val="20"/>
        </w:rPr>
      </w:pPr>
      <w:r w:rsidRPr="0090006A">
        <w:rPr>
          <w:rFonts w:ascii="Verdana" w:eastAsia="Times New Roman" w:hAnsi="Verdana" w:cs="Arial"/>
          <w:color w:val="000000"/>
          <w:sz w:val="20"/>
          <w:szCs w:val="20"/>
        </w:rPr>
        <w:t xml:space="preserve">Családi Egészségnap: tanácsadás és testtömegindex-számítás </w:t>
      </w:r>
    </w:p>
    <w:p w:rsidR="0090006A" w:rsidRPr="0090006A" w:rsidRDefault="0090006A" w:rsidP="0090006A">
      <w:pPr>
        <w:rPr>
          <w:rFonts w:ascii="Verdana" w:eastAsia="Times New Roman" w:hAnsi="Verdana" w:cs="Arial"/>
          <w:color w:val="000000"/>
          <w:sz w:val="20"/>
          <w:szCs w:val="20"/>
        </w:rPr>
      </w:pPr>
      <w:r w:rsidRPr="0090006A">
        <w:rPr>
          <w:rFonts w:ascii="Verdana" w:eastAsia="Times New Roman" w:hAnsi="Verdana" w:cs="Arial"/>
          <w:color w:val="000000"/>
          <w:sz w:val="20"/>
          <w:szCs w:val="20"/>
        </w:rPr>
        <w:t xml:space="preserve">A Danone Focikupa a Gyermekekért torna regionális fordulóit az idén június </w:t>
      </w:r>
      <w:proofErr w:type="gramStart"/>
      <w:r w:rsidRPr="0090006A">
        <w:rPr>
          <w:rFonts w:ascii="Verdana" w:eastAsia="Times New Roman" w:hAnsi="Verdana" w:cs="Arial"/>
          <w:color w:val="000000"/>
          <w:sz w:val="20"/>
          <w:szCs w:val="20"/>
        </w:rPr>
        <w:t>3-án</w:t>
      </w:r>
      <w:proofErr w:type="gramEnd"/>
      <w:r w:rsidRPr="0090006A">
        <w:rPr>
          <w:rFonts w:ascii="Verdana" w:eastAsia="Times New Roman" w:hAnsi="Verdana" w:cs="Arial"/>
          <w:color w:val="000000"/>
          <w:sz w:val="20"/>
          <w:szCs w:val="20"/>
        </w:rPr>
        <w:t xml:space="preserve">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 </w:t>
      </w:r>
    </w:p>
    <w:p w:rsidR="0090006A" w:rsidRPr="0090006A" w:rsidRDefault="0090006A" w:rsidP="0090006A">
      <w:pPr>
        <w:rPr>
          <w:rFonts w:ascii="Verdana" w:eastAsia="Times New Roman" w:hAnsi="Verdana" w:cs="Arial"/>
          <w:color w:val="000000"/>
          <w:sz w:val="20"/>
          <w:szCs w:val="20"/>
        </w:rPr>
      </w:pPr>
      <w:r w:rsidRPr="0090006A">
        <w:rPr>
          <w:rFonts w:ascii="Verdana" w:eastAsia="Times New Roman" w:hAnsi="Verdana" w:cs="Arial"/>
          <w:color w:val="000000"/>
          <w:sz w:val="20"/>
          <w:szCs w:val="20"/>
        </w:rPr>
        <w:t xml:space="preserve">Nyilasi, Zidane, Dárdai, Tőzsér és Dombi </w:t>
      </w:r>
    </w:p>
    <w:p w:rsidR="0090006A" w:rsidRPr="0090006A" w:rsidRDefault="0090006A" w:rsidP="0090006A">
      <w:pPr>
        <w:rPr>
          <w:rFonts w:ascii="Verdana" w:eastAsia="Times New Roman" w:hAnsi="Verdana" w:cs="Arial"/>
          <w:color w:val="000000"/>
          <w:sz w:val="20"/>
          <w:szCs w:val="20"/>
        </w:rPr>
      </w:pPr>
      <w:r w:rsidRPr="0090006A">
        <w:rPr>
          <w:rFonts w:ascii="Verdana" w:eastAsia="Times New Roman" w:hAnsi="Verdana" w:cs="Arial"/>
          <w:color w:val="000000"/>
          <w:sz w:val="20"/>
          <w:szCs w:val="20"/>
        </w:rPr>
        <w:t xml:space="preserve">A Danone Focikupa a Gyermekekért tornát nemcsak az Emberi Erőforrások Minisztériuma, valamint Miskolc, Debrecen, Szeged és Pécs városok önkormányzatai támogatják minden évben, de híres labdarúgók is. Magyarországon az esemény fővédnöke immár harmadik éve Nyilasi Tibor, az MLSZ </w:t>
      </w:r>
      <w:r w:rsidRPr="0090006A">
        <w:rPr>
          <w:rFonts w:ascii="Verdana" w:eastAsia="Times New Roman" w:hAnsi="Verdana" w:cs="Arial"/>
          <w:color w:val="000000"/>
          <w:sz w:val="20"/>
          <w:szCs w:val="20"/>
        </w:rPr>
        <w:lastRenderedPageBreak/>
        <w:t>elnökségi tagja, tiszteletbeli nagykövete pedig az idén Sass Dani, gasztroarc, műsorvezető. A kupa nemzetközi nagykövete pedig már több mint 10 éve Zinédine Zidane, a Reál Madrid legendás edzője. A gyerekek a torna regionális döntőin olyan hírességekkel is találkozhatnak, mint Dárdai Pál, a Herta FC edzője, Vajda Attila olimpiai bajnok kenus, Tőzsér Dániel, Dombi Tibor, válogatott labdarúgók, Szatmári Csaba, a DVSC, valamint Salamon József és Veréb György, a DVTK labdarúgói.</w:t>
      </w:r>
    </w:p>
    <w:p w:rsidR="0090006A" w:rsidRPr="0090006A" w:rsidRDefault="0090006A" w:rsidP="0090006A">
      <w:pPr>
        <w:rPr>
          <w:rFonts w:ascii="Verdana" w:eastAsia="Times New Roman" w:hAnsi="Verdana" w:cs="Arial"/>
          <w:color w:val="000000"/>
          <w:sz w:val="20"/>
          <w:szCs w:val="20"/>
        </w:rPr>
      </w:pPr>
      <w:r w:rsidRPr="0090006A">
        <w:rPr>
          <w:rFonts w:ascii="Verdana" w:eastAsia="Times New Roman" w:hAnsi="Verdana" w:cs="Arial"/>
          <w:color w:val="000000"/>
          <w:sz w:val="20"/>
          <w:szCs w:val="20"/>
        </w:rPr>
        <w:t xml:space="preserve">–Nagyon örülök annak, hogy ez az esemény egyszerre épít a sport, a megfelelő táplálkozás és a család fontosságára. Mindhárom szükséges ugyanis ahhoz, hogy a gyermekek egészséges felnőttekké váljanak – mondta Sass Dani, a VIASAT3 Ide süss! </w:t>
      </w:r>
      <w:proofErr w:type="gramStart"/>
      <w:r w:rsidRPr="0090006A">
        <w:rPr>
          <w:rFonts w:ascii="Verdana" w:eastAsia="Times New Roman" w:hAnsi="Verdana" w:cs="Arial"/>
          <w:color w:val="000000"/>
          <w:sz w:val="20"/>
          <w:szCs w:val="20"/>
        </w:rPr>
        <w:t>című</w:t>
      </w:r>
      <w:proofErr w:type="gramEnd"/>
      <w:r w:rsidRPr="0090006A">
        <w:rPr>
          <w:rFonts w:ascii="Verdana" w:eastAsia="Times New Roman" w:hAnsi="Verdana" w:cs="Arial"/>
          <w:color w:val="000000"/>
          <w:sz w:val="20"/>
          <w:szCs w:val="20"/>
        </w:rPr>
        <w:t xml:space="preserve"> gasztroreality-jének műsorvezetője. </w:t>
      </w:r>
    </w:p>
    <w:p w:rsidR="0090006A" w:rsidRPr="0090006A" w:rsidRDefault="0090006A" w:rsidP="0090006A">
      <w:pPr>
        <w:rPr>
          <w:rFonts w:ascii="Verdana" w:eastAsia="Times New Roman" w:hAnsi="Verdana" w:cs="Arial"/>
          <w:color w:val="000000"/>
          <w:sz w:val="20"/>
          <w:szCs w:val="20"/>
        </w:rPr>
      </w:pPr>
      <w:r w:rsidRPr="0090006A">
        <w:rPr>
          <w:rFonts w:ascii="Verdana" w:eastAsia="Times New Roman" w:hAnsi="Verdana" w:cs="Arial"/>
          <w:color w:val="000000"/>
          <w:sz w:val="20"/>
          <w:szCs w:val="20"/>
        </w:rPr>
        <w:t xml:space="preserve">– 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 – tette hozzá a Danone Focikupa a Gyermekekért nagykövete. </w:t>
      </w:r>
    </w:p>
    <w:p w:rsidR="0090006A" w:rsidRPr="0090006A" w:rsidRDefault="0090006A" w:rsidP="0090006A">
      <w:pPr>
        <w:rPr>
          <w:rFonts w:ascii="Verdana" w:eastAsia="Times New Roman" w:hAnsi="Verdana" w:cs="Arial"/>
          <w:color w:val="000000"/>
          <w:sz w:val="20"/>
          <w:szCs w:val="20"/>
        </w:rPr>
      </w:pPr>
      <w:r w:rsidRPr="0090006A">
        <w:rPr>
          <w:rFonts w:ascii="Verdana" w:eastAsia="Times New Roman" w:hAnsi="Verdana" w:cs="Arial"/>
          <w:color w:val="000000"/>
          <w:sz w:val="20"/>
          <w:szCs w:val="20"/>
        </w:rPr>
        <w:t xml:space="preserve">Hajrá Spanyolország, hajrá egészség </w:t>
      </w:r>
    </w:p>
    <w:p w:rsidR="0090006A" w:rsidRPr="0090006A" w:rsidRDefault="0090006A" w:rsidP="0090006A">
      <w:pPr>
        <w:rPr>
          <w:rFonts w:ascii="Verdana" w:eastAsia="Times New Roman" w:hAnsi="Verdana" w:cs="Arial"/>
          <w:color w:val="000000"/>
          <w:sz w:val="20"/>
          <w:szCs w:val="20"/>
        </w:rPr>
      </w:pPr>
      <w:r w:rsidRPr="0090006A">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A Danone Focikupa időpontjai és csoportbeosztása</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Szeged – 2018. június 3</w:t>
      </w:r>
      <w:proofErr w:type="gramStart"/>
      <w:r w:rsidRPr="0090006A">
        <w:rPr>
          <w:rFonts w:ascii="Verdana" w:eastAsia="Times New Roman" w:hAnsi="Verdana" w:cs="Arial"/>
          <w:color w:val="000000"/>
          <w:sz w:val="20"/>
          <w:szCs w:val="20"/>
        </w:rPr>
        <w:t>.,</w:t>
      </w:r>
      <w:proofErr w:type="gramEnd"/>
      <w:r w:rsidRPr="0090006A">
        <w:rPr>
          <w:rFonts w:ascii="Verdana" w:eastAsia="Times New Roman" w:hAnsi="Verdana" w:cs="Arial"/>
          <w:color w:val="000000"/>
          <w:sz w:val="20"/>
          <w:szCs w:val="20"/>
        </w:rPr>
        <w:t xml:space="preserve"> vasárnap, 11.00.  (Kiskundorozsmai Stadion)</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 Videoton FC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 xml:space="preserve">2. Békéscsaba </w:t>
      </w:r>
      <w:proofErr w:type="gramStart"/>
      <w:r w:rsidRPr="0090006A">
        <w:rPr>
          <w:rFonts w:ascii="Verdana" w:eastAsia="Times New Roman" w:hAnsi="Verdana" w:cs="Arial"/>
          <w:color w:val="000000"/>
          <w:sz w:val="20"/>
          <w:szCs w:val="20"/>
        </w:rPr>
        <w:t>LA</w:t>
      </w:r>
      <w:proofErr w:type="gramEnd"/>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3. Hódmezővásárhelyi FC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 xml:space="preserve">4. Mercedes-Kecskemét </w:t>
      </w:r>
      <w:proofErr w:type="gramStart"/>
      <w:r w:rsidRPr="0090006A">
        <w:rPr>
          <w:rFonts w:ascii="Verdana" w:eastAsia="Times New Roman" w:hAnsi="Verdana" w:cs="Arial"/>
          <w:color w:val="000000"/>
          <w:sz w:val="20"/>
          <w:szCs w:val="20"/>
        </w:rPr>
        <w:t>LA</w:t>
      </w:r>
      <w:proofErr w:type="gramEnd"/>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5. Gyulai Termál FC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6. Törökszentmiklósi FC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7. Orosházi MTK-ULE 1913</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8. Monori SE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9. Csepel Hungary Club 94</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10. FTC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11. Budaörs</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12. Viadukt SE-Biatorbágy</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13. Dunaharaszti MTK</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14. Kelen SC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15. Soroksár Sport Club</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16. TFCE Tatabánya</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Pécs – 2018. június 3.</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 ETO FC Győr</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2. ZTE Akadémia</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3. Illés Lurkó UFC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4. Tatabánya</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5. FC Ajka</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6. Pápai ELC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7. Phőnix SE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lastRenderedPageBreak/>
        <w:t>8. Mosonmagyaróvári TE 1904</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9. Nagykanizsai ULE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10. Keszthely Haladás SC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11. Csornai SE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12. Király SZE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13. PMFC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14. Siófoki Bányász SE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15. Veszprém FC USE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16. Kaposvári Rákóczi BFLA</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Miskolc – 2018. június 9.</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 Puskás Akadémia FC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2. Eger Labdarúgó Sport KFT</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3. Salgótarjáni BTC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4. Sajóvölgye Focisuli SE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5. III. kerületi TVE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6. DVTK</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7. Mezőkövesd Zsóry FC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8. Vasas Kubala Akadémia</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9. BVSC-Zugló</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10. REAC Sportiskola SE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11. Dorogi FC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12. FC Hatvan</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13. Városi SE Dunakeszi</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14. Vác Városi LSE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15. Balassagyarmat Palóc Farkasok UPE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16. Gyöngyösi AK</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Debrecen – 2018. június 9.</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 DVSC-DLA</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2. HTE Olasz Focisuli</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3. Nyíregyháza Spartacus</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4. Szolnoki MÁV UP FC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5. Ceglédi VSE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6. Békéscsaba UFC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7. Karcagi SE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8. Jászberényi FC</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9. Bp. Honvéd MFA</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10. Ikarus-Fejlődő Kertváros</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11. Mészöly Focisuli SE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12. MTK Budapest</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13. UTE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14. Dunakanyar SE-Szentendre</w:t>
      </w:r>
    </w:p>
    <w:p w:rsidR="0090006A" w:rsidRPr="0090006A"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15. Várda SE</w:t>
      </w:r>
    </w:p>
    <w:p w:rsidR="00CE7B0E" w:rsidRDefault="0090006A" w:rsidP="00C552A0">
      <w:pPr>
        <w:spacing w:after="0" w:line="240" w:lineRule="auto"/>
        <w:rPr>
          <w:rFonts w:ascii="Verdana" w:eastAsia="Times New Roman" w:hAnsi="Verdana" w:cs="Arial"/>
          <w:color w:val="000000"/>
          <w:sz w:val="20"/>
          <w:szCs w:val="20"/>
        </w:rPr>
      </w:pPr>
      <w:r w:rsidRPr="0090006A">
        <w:rPr>
          <w:rFonts w:ascii="Verdana" w:eastAsia="Times New Roman" w:hAnsi="Verdana" w:cs="Arial"/>
          <w:color w:val="000000"/>
          <w:sz w:val="20"/>
          <w:szCs w:val="20"/>
        </w:rPr>
        <w:t>16. Tarpa SC</w:t>
      </w:r>
    </w:p>
    <w:p w:rsidR="00CE7B0E" w:rsidRDefault="00CE7B0E" w:rsidP="00C552A0">
      <w:pPr>
        <w:spacing w:after="0" w:line="240" w:lineRule="auto"/>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CE7B0E" w:rsidRPr="00996391" w:rsidTr="00640B8C">
        <w:trPr>
          <w:trHeight w:val="353"/>
        </w:trPr>
        <w:tc>
          <w:tcPr>
            <w:tcW w:w="2118"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sz w:val="20"/>
                <w:szCs w:val="20"/>
                <w:highlight w:val="yellow"/>
              </w:rPr>
            </w:pPr>
            <w:r w:rsidRPr="00CE7B0E">
              <w:rPr>
                <w:rFonts w:ascii="Verdana" w:hAnsi="Verdana" w:cs="Arial"/>
                <w:sz w:val="20"/>
                <w:szCs w:val="20"/>
              </w:rPr>
              <w:t>bmsextra.hu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CE7B0E" w:rsidRPr="00996391" w:rsidTr="00640B8C">
        <w:trPr>
          <w:trHeight w:val="341"/>
        </w:trPr>
        <w:tc>
          <w:tcPr>
            <w:tcW w:w="2118"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E7B0E" w:rsidRPr="00996391" w:rsidRDefault="00CE7B0E" w:rsidP="00CE7B0E">
            <w:pPr>
              <w:spacing w:after="0" w:line="240" w:lineRule="auto"/>
              <w:rPr>
                <w:rFonts w:ascii="Verdana" w:hAnsi="Verdana" w:cs="Arial"/>
                <w:sz w:val="20"/>
                <w:szCs w:val="20"/>
              </w:rPr>
            </w:pPr>
            <w:r>
              <w:rPr>
                <w:rFonts w:ascii="Verdana" w:hAnsi="Verdana" w:cs="Arial"/>
                <w:sz w:val="20"/>
                <w:szCs w:val="20"/>
              </w:rPr>
              <w:t>30.05.2018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rPr>
                <w:rFonts w:ascii="Verdana" w:hAnsi="Verdana" w:cs="Arial"/>
                <w:sz w:val="20"/>
                <w:szCs w:val="20"/>
              </w:rPr>
            </w:pPr>
            <w:r w:rsidRPr="00996391">
              <w:rPr>
                <w:rFonts w:ascii="Verdana" w:hAnsi="Verdana" w:cs="Arial"/>
                <w:sz w:val="20"/>
                <w:szCs w:val="20"/>
              </w:rPr>
              <w:t>Online</w:t>
            </w:r>
          </w:p>
        </w:tc>
      </w:tr>
      <w:tr w:rsidR="00CE7B0E" w:rsidRPr="00996391" w:rsidTr="00640B8C">
        <w:trPr>
          <w:trHeight w:val="244"/>
        </w:trPr>
        <w:tc>
          <w:tcPr>
            <w:tcW w:w="2118"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CE7B0E" w:rsidRPr="00996391" w:rsidTr="00640B8C">
        <w:trPr>
          <w:trHeight w:val="304"/>
        </w:trPr>
        <w:tc>
          <w:tcPr>
            <w:tcW w:w="2118"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rPr>
                <w:rFonts w:ascii="Verdana" w:hAnsi="Verdana" w:cs="Arial"/>
                <w:sz w:val="20"/>
                <w:szCs w:val="20"/>
              </w:rPr>
            </w:pPr>
            <w:r>
              <w:rPr>
                <w:rFonts w:ascii="Verdana" w:hAnsi="Verdana" w:cs="Arial"/>
                <w:sz w:val="20"/>
                <w:szCs w:val="20"/>
              </w:rPr>
              <w:t>-</w:t>
            </w:r>
          </w:p>
        </w:tc>
      </w:tr>
      <w:tr w:rsidR="00CE7B0E" w:rsidRPr="00996391" w:rsidTr="00640B8C">
        <w:trPr>
          <w:trHeight w:val="333"/>
        </w:trPr>
        <w:tc>
          <w:tcPr>
            <w:tcW w:w="2118"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pStyle w:val="Cmsor1"/>
              <w:shd w:val="clear" w:color="auto" w:fill="FFFFFF"/>
              <w:spacing w:before="0"/>
              <w:jc w:val="left"/>
              <w:rPr>
                <w:rFonts w:cs="Arial"/>
                <w:b w:val="0"/>
                <w:color w:val="auto"/>
                <w:sz w:val="20"/>
                <w:szCs w:val="20"/>
                <w:lang w:val="en-GB"/>
              </w:rPr>
            </w:pPr>
            <w:r w:rsidRPr="00843A90">
              <w:rPr>
                <w:rStyle w:val="Kiemels2"/>
                <w:rFonts w:cs="Arial"/>
                <w:b/>
                <w:color w:val="auto"/>
                <w:sz w:val="20"/>
                <w:szCs w:val="20"/>
                <w:shd w:val="clear" w:color="auto" w:fill="FFFFFF"/>
                <w:lang w:val="en-GB"/>
              </w:rPr>
              <w:t>Danone F</w:t>
            </w:r>
            <w:r>
              <w:rPr>
                <w:rStyle w:val="Kiemels2"/>
                <w:rFonts w:cs="Arial"/>
                <w:b/>
                <w:color w:val="auto"/>
                <w:sz w:val="20"/>
                <w:szCs w:val="20"/>
                <w:shd w:val="clear" w:color="auto" w:fill="FFFFFF"/>
                <w:lang w:val="en-GB"/>
              </w:rPr>
              <w:t>ootball Cup starts with football stars</w:t>
            </w:r>
          </w:p>
        </w:tc>
      </w:tr>
      <w:tr w:rsidR="00CE7B0E" w:rsidRPr="00996391" w:rsidTr="00640B8C">
        <w:trPr>
          <w:trHeight w:val="333"/>
        </w:trPr>
        <w:tc>
          <w:tcPr>
            <w:tcW w:w="2118"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E7B0E" w:rsidRPr="007B5BD4" w:rsidRDefault="00CE7B0E" w:rsidP="00640B8C">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3"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90006A" w:rsidRDefault="0090006A" w:rsidP="0090006A">
      <w:pPr>
        <w:rPr>
          <w:rFonts w:ascii="Verdana" w:eastAsia="Times New Roman" w:hAnsi="Verdana" w:cs="Arial"/>
          <w:color w:val="000000"/>
          <w:sz w:val="20"/>
          <w:szCs w:val="20"/>
        </w:rPr>
      </w:pPr>
    </w:p>
    <w:p w:rsidR="00CE7B0E" w:rsidRDefault="00FF7E27" w:rsidP="00CE7B0E">
      <w:pPr>
        <w:jc w:val="center"/>
        <w:rPr>
          <w:rFonts w:ascii="Verdana" w:eastAsia="Times New Roman" w:hAnsi="Verdana" w:cs="Arial"/>
          <w:color w:val="000000"/>
          <w:sz w:val="20"/>
          <w:szCs w:val="20"/>
        </w:rPr>
      </w:pPr>
      <w:hyperlink r:id="rId44" w:history="1">
        <w:r w:rsidR="00CE7B0E" w:rsidRPr="00AF1E18">
          <w:rPr>
            <w:rStyle w:val="Hiperhivatkozs"/>
            <w:rFonts w:ascii="Verdana" w:eastAsia="Times New Roman" w:hAnsi="Verdana" w:cs="Arial"/>
            <w:sz w:val="20"/>
            <w:szCs w:val="20"/>
          </w:rPr>
          <w:t>http://bmsextra.hu/futballsztarokkal-indul-a-danone-focikupa/</w:t>
        </w:r>
      </w:hyperlink>
    </w:p>
    <w:p w:rsidR="00CE7B0E" w:rsidRDefault="00CE7B0E" w:rsidP="00CE7B0E">
      <w:pPr>
        <w:jc w:val="center"/>
        <w:rPr>
          <w:rFonts w:ascii="Verdana" w:eastAsia="Times New Roman" w:hAnsi="Verdana" w:cs="Arial"/>
          <w:color w:val="000000"/>
          <w:sz w:val="20"/>
          <w:szCs w:val="20"/>
        </w:rPr>
      </w:pPr>
      <w:r>
        <w:rPr>
          <w:noProof/>
        </w:rPr>
        <w:drawing>
          <wp:inline distT="0" distB="0" distL="0" distR="0" wp14:anchorId="3C0B73AA" wp14:editId="1E611667">
            <wp:extent cx="4335518" cy="4693662"/>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4346785" cy="4705859"/>
                    </a:xfrm>
                    <a:prstGeom prst="rect">
                      <a:avLst/>
                    </a:prstGeom>
                  </pic:spPr>
                </pic:pic>
              </a:graphicData>
            </a:graphic>
          </wp:inline>
        </w:drawing>
      </w:r>
    </w:p>
    <w:p w:rsidR="00CE7B0E" w:rsidRDefault="00CE7B0E">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CE7B0E" w:rsidRPr="00CE7B0E" w:rsidRDefault="00CE7B0E" w:rsidP="00CE7B0E">
      <w:pPr>
        <w:rPr>
          <w:rFonts w:ascii="Verdana" w:eastAsia="Times New Roman" w:hAnsi="Verdana" w:cs="Arial"/>
          <w:b/>
          <w:color w:val="000000"/>
          <w:sz w:val="20"/>
          <w:szCs w:val="20"/>
        </w:rPr>
      </w:pPr>
      <w:r w:rsidRPr="00CE7B0E">
        <w:rPr>
          <w:rFonts w:ascii="Verdana" w:eastAsia="Times New Roman" w:hAnsi="Verdana" w:cs="Arial"/>
          <w:b/>
          <w:color w:val="000000"/>
          <w:sz w:val="20"/>
          <w:szCs w:val="20"/>
        </w:rPr>
        <w:lastRenderedPageBreak/>
        <w:t>Futballsztárokkal indul a Danone Focikupa</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Az idén neves labdarúgók, köztük Dárdai Pál, a Herta BSC edzője, Tőzsér Dániel és Dombi Tibor válogatott labdarúgók mellett Sass Dani műsorvezetővel is találkozhatnak a gyerekek a most induló Danone Focikupa a Gyermekekért labdarúgó tornán, amelynek fővédnöke Nyilasi Tibor. A két vasárnapot és négy helyszínt érintő eseményen négy megyei csapat is versenybe száll.</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 xml:space="preserve">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w:t>
      </w:r>
      <w:proofErr w:type="gramStart"/>
      <w:r w:rsidRPr="00CE7B0E">
        <w:rPr>
          <w:rFonts w:ascii="Verdana" w:eastAsia="Times New Roman" w:hAnsi="Verdana" w:cs="Arial"/>
          <w:color w:val="000000"/>
          <w:sz w:val="20"/>
          <w:szCs w:val="20"/>
        </w:rPr>
        <w:t>kaphatnak</w:t>
      </w:r>
      <w:proofErr w:type="gramEnd"/>
      <w:r w:rsidRPr="00CE7B0E">
        <w:rPr>
          <w:rFonts w:ascii="Verdana" w:eastAsia="Times New Roman" w:hAnsi="Verdana" w:cs="Arial"/>
          <w:color w:val="000000"/>
          <w:sz w:val="20"/>
          <w:szCs w:val="20"/>
        </w:rPr>
        <w:t xml:space="preserve"> és ügyességi játékokban mérhetik össze tudásukat.</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Fókuszban a foci és egészséges táplálkozás</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 xml:space="preserve">– A 10-12 éves gyermekek 42%-a mindössze hetente egy-két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 Vállalatunknak kiemelt célja, hogy </w:t>
      </w:r>
      <w:proofErr w:type="gramStart"/>
      <w:r w:rsidRPr="00CE7B0E">
        <w:rPr>
          <w:rFonts w:ascii="Verdana" w:eastAsia="Times New Roman" w:hAnsi="Verdana" w:cs="Arial"/>
          <w:color w:val="000000"/>
          <w:sz w:val="20"/>
          <w:szCs w:val="20"/>
        </w:rPr>
        <w:t>nap</w:t>
      </w:r>
      <w:proofErr w:type="gramEnd"/>
      <w:r w:rsidRPr="00CE7B0E">
        <w:rPr>
          <w:rFonts w:ascii="Verdana" w:eastAsia="Times New Roman" w:hAnsi="Verdana" w:cs="Arial"/>
          <w:color w:val="000000"/>
          <w:sz w:val="20"/>
          <w:szCs w:val="20"/>
        </w:rPr>
        <w:t xml:space="preserve">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Családi Egészségnap: tanácsadás és testtömegindex-számítás</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 xml:space="preserve">A Danone Focikupa a Gyermekekért torna regionális fordulóit az idén június </w:t>
      </w:r>
      <w:proofErr w:type="gramStart"/>
      <w:r w:rsidRPr="00CE7B0E">
        <w:rPr>
          <w:rFonts w:ascii="Verdana" w:eastAsia="Times New Roman" w:hAnsi="Verdana" w:cs="Arial"/>
          <w:color w:val="000000"/>
          <w:sz w:val="20"/>
          <w:szCs w:val="20"/>
        </w:rPr>
        <w:t>3-án</w:t>
      </w:r>
      <w:proofErr w:type="gramEnd"/>
      <w:r w:rsidRPr="00CE7B0E">
        <w:rPr>
          <w:rFonts w:ascii="Verdana" w:eastAsia="Times New Roman" w:hAnsi="Verdana" w:cs="Arial"/>
          <w:color w:val="000000"/>
          <w:sz w:val="20"/>
          <w:szCs w:val="20"/>
        </w:rPr>
        <w:t xml:space="preserve">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Nyilasi, Zidane, Dárdai, Tőzsér és Dombi</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lastRenderedPageBreak/>
        <w:t>A Danone Focikupa a Gyermekekért tornát nemcsak az Emberi Erőforrások Minisztériuma, valamint Miskolc, Debrecen, Szeged és Pécs városok önkormányzatai támogatják minden évben, de híres labdarúgók is. Magyarországon az esemény fővédnöke immár harmadik éve Nyilasi Tibor, az MLSZ elnökségi tagja, tiszteletbeli nagykövete pedig az idén Sass Dani, gasztroarc, műsorvezető. A kupa nemzetközi nagykövete pedig már több mint 10 éve Zinédine Zidane, a Reál Madrid legendás edzője. A gyerekek a torna regionális döntőin olyan hírességekkel is találkozhatnak, mint Dárdai Pál, a Herta FC edzője, Vajda Attila olimpiai bajnok kenus, Tőzsér Dániel, Dombi Tibor, válogatott labdarúgók, Szatmári Csaba, a DVSC, valamint Salamon József és Veréb György, a DVTK labdarúgói.</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 xml:space="preserve">–Nagyon örülök annak, hogy ez az esemény egyszerre épít a sport, a megfelelő táplálkozás és a család fontosságára. Mindhárom szükséges ugyanis ahhoz, hogy a gyermekek egészséges felnőttekké váljanak – mondta Sass Dani, a VIASAT3 Ide süss! </w:t>
      </w:r>
      <w:proofErr w:type="gramStart"/>
      <w:r w:rsidRPr="00CE7B0E">
        <w:rPr>
          <w:rFonts w:ascii="Verdana" w:eastAsia="Times New Roman" w:hAnsi="Verdana" w:cs="Arial"/>
          <w:color w:val="000000"/>
          <w:sz w:val="20"/>
          <w:szCs w:val="20"/>
        </w:rPr>
        <w:t>című</w:t>
      </w:r>
      <w:proofErr w:type="gramEnd"/>
      <w:r w:rsidRPr="00CE7B0E">
        <w:rPr>
          <w:rFonts w:ascii="Verdana" w:eastAsia="Times New Roman" w:hAnsi="Verdana" w:cs="Arial"/>
          <w:color w:val="000000"/>
          <w:sz w:val="20"/>
          <w:szCs w:val="20"/>
        </w:rPr>
        <w:t xml:space="preserve"> gasztroreality-jének műsorvezetője. – 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 – tette hozzá a Danone Focikupa a Gyermekekért nagykövete.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Hajrá Spanyolország, hajrá egészség</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A Danone Focikupa időpontjai és csoportbeosztása</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Szeged – 2018. június 3</w:t>
      </w:r>
      <w:proofErr w:type="gramStart"/>
      <w:r w:rsidRPr="00CE7B0E">
        <w:rPr>
          <w:rFonts w:ascii="Verdana" w:eastAsia="Times New Roman" w:hAnsi="Verdana" w:cs="Arial"/>
          <w:color w:val="000000"/>
          <w:sz w:val="20"/>
          <w:szCs w:val="20"/>
        </w:rPr>
        <w:t>.,</w:t>
      </w:r>
      <w:proofErr w:type="gramEnd"/>
      <w:r w:rsidRPr="00CE7B0E">
        <w:rPr>
          <w:rFonts w:ascii="Verdana" w:eastAsia="Times New Roman" w:hAnsi="Verdana" w:cs="Arial"/>
          <w:color w:val="000000"/>
          <w:sz w:val="20"/>
          <w:szCs w:val="20"/>
        </w:rPr>
        <w:t xml:space="preserve"> vasárnap, 11.00.  (Kiskundorozsmai Stadion)</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 Videoton FC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 xml:space="preserve">2. Békéscsaba </w:t>
      </w:r>
      <w:proofErr w:type="gramStart"/>
      <w:r w:rsidRPr="00CE7B0E">
        <w:rPr>
          <w:rFonts w:ascii="Verdana" w:eastAsia="Times New Roman" w:hAnsi="Verdana" w:cs="Arial"/>
          <w:color w:val="000000"/>
          <w:sz w:val="20"/>
          <w:szCs w:val="20"/>
        </w:rPr>
        <w:t>LA</w:t>
      </w:r>
      <w:proofErr w:type="gramEnd"/>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3. Hódmezővásárhelyi FC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 xml:space="preserve">4. Mercedes-Kecskemét </w:t>
      </w:r>
      <w:proofErr w:type="gramStart"/>
      <w:r w:rsidRPr="00CE7B0E">
        <w:rPr>
          <w:rFonts w:ascii="Verdana" w:eastAsia="Times New Roman" w:hAnsi="Verdana" w:cs="Arial"/>
          <w:color w:val="000000"/>
          <w:sz w:val="20"/>
          <w:szCs w:val="20"/>
        </w:rPr>
        <w:t>LA</w:t>
      </w:r>
      <w:proofErr w:type="gramEnd"/>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5. Gyulai Termál FC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6. Törökszentmiklósi FC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7. Orosházi MTK-ULE 1913</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8. Monori SE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9. Csepel Hungary Club 94</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10. FTC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11. Budaörs</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lastRenderedPageBreak/>
        <w:t>12. Viadukt SE-Biatorbágy</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13. Dunaharaszti MTK</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14. Kelen SC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15. Soroksár Sport Club</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16. TFCE Tatabánya</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Pécs – 2018. június 3.</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 ETO FC Győr</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2. ZTE Akadémia</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3. Illés Lurkó UFC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4. Tatabánya</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5. FC Ajka</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6. Pápai ELC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7. Phőnix SE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8. Mosonmagyaróvári TE 1904</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9. Nagykanizsai ULE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10. Keszthely Haladás SC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11. Csornai SE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12. Király SZE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13. PMFC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14. Siófoki Bányász SE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15. Veszprém FC USE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16. Kaposvári Rákóczi BFLA</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Miskolc – 2018. június 9.</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 Puskás Akadémia FC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2. Eger Labdarúgó Sport KFT</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3. Salgótarjáni BTC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4. Sajóvölgye Focisuli SE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lastRenderedPageBreak/>
        <w:t>5. III. kerületi TVE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6. DVTK</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7. Mezőkövesd Zsóry FC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8. Vasas Kubala Akadémia</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9. BVSC-Zugló</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10. REAC Sportiskola SE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11. Dorogi FC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12. FC Hatvan</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13. Városi SE Dunakeszi</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14. Vác Városi LSE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15. Balassagyarmat Palóc Farkasok UPE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16. Gyöngyösi AK</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Debrecen – 2018. június 9.</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 DVSC-DLA</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2. HTE Olasz Focisuli</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3. Nyíregyháza Spartacus</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4. Szolnoki MÁV UP FC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5. Ceglédi VSE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6. Békéscsaba UFC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7. Karcagi SE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8. Jászberényi FC</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9. Bp. Honvéd MFA</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10. Ikarus-Fejlődő Kertváros</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11. Mészöly Focisuli SE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12. MTK Budapest</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13. UTE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14. Dunakanyar SE-Szentendre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lastRenderedPageBreak/>
        <w:t>15. Várda SE</w:t>
      </w:r>
    </w:p>
    <w:p w:rsidR="00CE7B0E" w:rsidRP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16. Tarpa SC</w:t>
      </w:r>
    </w:p>
    <w:p w:rsidR="00CE7B0E" w:rsidRDefault="00CE7B0E" w:rsidP="00CE7B0E">
      <w:pPr>
        <w:rPr>
          <w:rFonts w:ascii="Verdana" w:eastAsia="Times New Roman" w:hAnsi="Verdana" w:cs="Arial"/>
          <w:color w:val="000000"/>
          <w:sz w:val="20"/>
          <w:szCs w:val="20"/>
        </w:rPr>
      </w:pPr>
      <w:r w:rsidRPr="00CE7B0E">
        <w:rPr>
          <w:rFonts w:ascii="Verdana" w:eastAsia="Times New Roman" w:hAnsi="Verdana" w:cs="Arial"/>
          <w:color w:val="000000"/>
          <w:sz w:val="20"/>
          <w:szCs w:val="20"/>
        </w:rPr>
        <w:t>Címlapon: A szegedi nyitányon 3 megyei alakulat küzd majd. Fotó: Danone</w:t>
      </w:r>
    </w:p>
    <w:p w:rsidR="00CE7B0E" w:rsidRDefault="00CE7B0E">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CE7B0E" w:rsidRPr="00996391" w:rsidTr="00640B8C">
        <w:trPr>
          <w:trHeight w:val="353"/>
        </w:trPr>
        <w:tc>
          <w:tcPr>
            <w:tcW w:w="2118"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sz w:val="20"/>
                <w:szCs w:val="20"/>
                <w:highlight w:val="yellow"/>
              </w:rPr>
            </w:pPr>
            <w:r>
              <w:rPr>
                <w:rFonts w:ascii="Verdana" w:hAnsi="Verdana" w:cs="Arial"/>
                <w:sz w:val="20"/>
                <w:szCs w:val="20"/>
              </w:rPr>
              <w:t>fehervarihirek</w:t>
            </w:r>
            <w:r w:rsidRPr="00CE7B0E">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CE7B0E" w:rsidRPr="00996391" w:rsidTr="00640B8C">
        <w:trPr>
          <w:trHeight w:val="341"/>
        </w:trPr>
        <w:tc>
          <w:tcPr>
            <w:tcW w:w="2118"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E7B0E" w:rsidRPr="00996391" w:rsidRDefault="00CE7B0E" w:rsidP="00CE7B0E">
            <w:pPr>
              <w:spacing w:after="0" w:line="240" w:lineRule="auto"/>
              <w:rPr>
                <w:rFonts w:ascii="Verdana" w:hAnsi="Verdana" w:cs="Arial"/>
                <w:sz w:val="20"/>
                <w:szCs w:val="20"/>
              </w:rPr>
            </w:pPr>
            <w:r>
              <w:rPr>
                <w:rFonts w:ascii="Verdana" w:hAnsi="Verdana" w:cs="Arial"/>
                <w:sz w:val="20"/>
                <w:szCs w:val="20"/>
              </w:rPr>
              <w:t>31.05.2018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rPr>
                <w:rFonts w:ascii="Verdana" w:hAnsi="Verdana" w:cs="Arial"/>
                <w:sz w:val="20"/>
                <w:szCs w:val="20"/>
              </w:rPr>
            </w:pPr>
            <w:r w:rsidRPr="00996391">
              <w:rPr>
                <w:rFonts w:ascii="Verdana" w:hAnsi="Verdana" w:cs="Arial"/>
                <w:sz w:val="20"/>
                <w:szCs w:val="20"/>
              </w:rPr>
              <w:t>Online</w:t>
            </w:r>
          </w:p>
        </w:tc>
      </w:tr>
      <w:tr w:rsidR="00CE7B0E" w:rsidRPr="00996391" w:rsidTr="00640B8C">
        <w:trPr>
          <w:trHeight w:val="244"/>
        </w:trPr>
        <w:tc>
          <w:tcPr>
            <w:tcW w:w="2118"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CE7B0E" w:rsidRPr="00996391" w:rsidTr="00640B8C">
        <w:trPr>
          <w:trHeight w:val="304"/>
        </w:trPr>
        <w:tc>
          <w:tcPr>
            <w:tcW w:w="2118"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CE7B0E" w:rsidRPr="00996391" w:rsidRDefault="0069122A" w:rsidP="00640B8C">
            <w:pPr>
              <w:spacing w:after="0" w:line="240" w:lineRule="auto"/>
              <w:rPr>
                <w:rFonts w:ascii="Verdana" w:hAnsi="Verdana" w:cs="Arial"/>
                <w:sz w:val="20"/>
                <w:szCs w:val="20"/>
              </w:rPr>
            </w:pPr>
            <w:r w:rsidRPr="0069122A">
              <w:rPr>
                <w:rFonts w:ascii="Verdana" w:hAnsi="Verdana" w:cs="Arial"/>
                <w:sz w:val="20"/>
                <w:szCs w:val="20"/>
              </w:rPr>
              <w:t>2 500</w:t>
            </w:r>
          </w:p>
        </w:tc>
        <w:tc>
          <w:tcPr>
            <w:tcW w:w="2160" w:type="dxa"/>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CE7B0E" w:rsidRPr="00996391" w:rsidRDefault="00CE7B0E" w:rsidP="00640B8C">
            <w:pPr>
              <w:spacing w:after="0" w:line="240" w:lineRule="auto"/>
              <w:rPr>
                <w:rFonts w:ascii="Verdana" w:hAnsi="Verdana" w:cs="Arial"/>
                <w:sz w:val="20"/>
                <w:szCs w:val="20"/>
              </w:rPr>
            </w:pPr>
            <w:r>
              <w:rPr>
                <w:rFonts w:ascii="Verdana" w:hAnsi="Verdana" w:cs="Arial"/>
                <w:sz w:val="20"/>
                <w:szCs w:val="20"/>
              </w:rPr>
              <w:t>-</w:t>
            </w:r>
          </w:p>
        </w:tc>
      </w:tr>
      <w:tr w:rsidR="00CE7B0E" w:rsidRPr="00996391" w:rsidTr="00640B8C">
        <w:trPr>
          <w:trHeight w:val="333"/>
        </w:trPr>
        <w:tc>
          <w:tcPr>
            <w:tcW w:w="2118"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5971E9" w:rsidRPr="005971E9" w:rsidRDefault="00CE7B0E" w:rsidP="005971E9">
            <w:pPr>
              <w:pStyle w:val="Cmsor1"/>
              <w:shd w:val="clear" w:color="auto" w:fill="FFFFFF"/>
              <w:spacing w:before="0"/>
              <w:jc w:val="left"/>
              <w:rPr>
                <w:rFonts w:cs="Arial"/>
                <w:bCs w:val="0"/>
                <w:color w:val="auto"/>
                <w:sz w:val="20"/>
                <w:szCs w:val="20"/>
                <w:shd w:val="clear" w:color="auto" w:fill="FFFFFF"/>
                <w:lang w:val="en-GB"/>
              </w:rPr>
            </w:pPr>
            <w:r w:rsidRPr="00843A90">
              <w:rPr>
                <w:rStyle w:val="Kiemels2"/>
                <w:rFonts w:cs="Arial"/>
                <w:b/>
                <w:color w:val="auto"/>
                <w:sz w:val="20"/>
                <w:szCs w:val="20"/>
                <w:shd w:val="clear" w:color="auto" w:fill="FFFFFF"/>
                <w:lang w:val="en-GB"/>
              </w:rPr>
              <w:t>Danone F</w:t>
            </w:r>
            <w:r>
              <w:rPr>
                <w:rStyle w:val="Kiemels2"/>
                <w:rFonts w:cs="Arial"/>
                <w:b/>
                <w:color w:val="auto"/>
                <w:sz w:val="20"/>
                <w:szCs w:val="20"/>
                <w:shd w:val="clear" w:color="auto" w:fill="FFFFFF"/>
                <w:lang w:val="en-GB"/>
              </w:rPr>
              <w:t>ootball Cup starts with football stars</w:t>
            </w:r>
            <w:r w:rsidR="0069122A">
              <w:rPr>
                <w:rStyle w:val="Kiemels2"/>
                <w:rFonts w:cs="Arial"/>
                <w:b/>
                <w:color w:val="auto"/>
                <w:sz w:val="20"/>
                <w:szCs w:val="20"/>
                <w:shd w:val="clear" w:color="auto" w:fill="FFFFFF"/>
                <w:lang w:val="en-GB"/>
              </w:rPr>
              <w:t xml:space="preserve"> and a gastro </w:t>
            </w:r>
            <w:r w:rsidR="005971E9">
              <w:rPr>
                <w:rStyle w:val="Kiemels2"/>
                <w:rFonts w:cs="Arial"/>
                <w:b/>
                <w:color w:val="auto"/>
                <w:sz w:val="20"/>
                <w:szCs w:val="20"/>
                <w:shd w:val="clear" w:color="auto" w:fill="FFFFFF"/>
                <w:lang w:val="en-GB"/>
              </w:rPr>
              <w:t>blogger</w:t>
            </w:r>
          </w:p>
        </w:tc>
      </w:tr>
      <w:tr w:rsidR="00CE7B0E" w:rsidRPr="00996391" w:rsidTr="00640B8C">
        <w:trPr>
          <w:trHeight w:val="333"/>
        </w:trPr>
        <w:tc>
          <w:tcPr>
            <w:tcW w:w="2118" w:type="dxa"/>
            <w:tcBorders>
              <w:top w:val="single" w:sz="4" w:space="0" w:color="auto"/>
              <w:left w:val="single" w:sz="4" w:space="0" w:color="auto"/>
              <w:bottom w:val="single" w:sz="4" w:space="0" w:color="auto"/>
              <w:right w:val="single" w:sz="4" w:space="0" w:color="auto"/>
            </w:tcBorders>
          </w:tcPr>
          <w:p w:rsidR="00CE7B0E" w:rsidRPr="00996391" w:rsidRDefault="00CE7B0E" w:rsidP="00640B8C">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E7B0E" w:rsidRPr="007B5BD4" w:rsidRDefault="00CE7B0E" w:rsidP="00640B8C">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6"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CE7B0E" w:rsidRDefault="00CE7B0E" w:rsidP="00CE7B0E">
      <w:pPr>
        <w:rPr>
          <w:rFonts w:ascii="Verdana" w:eastAsia="Times New Roman" w:hAnsi="Verdana" w:cs="Arial"/>
          <w:color w:val="000000"/>
          <w:sz w:val="20"/>
          <w:szCs w:val="20"/>
        </w:rPr>
      </w:pPr>
    </w:p>
    <w:p w:rsidR="0069122A" w:rsidRDefault="00FF7E27" w:rsidP="0069122A">
      <w:pPr>
        <w:jc w:val="center"/>
        <w:rPr>
          <w:rFonts w:ascii="Verdana" w:eastAsia="Times New Roman" w:hAnsi="Verdana" w:cs="Arial"/>
          <w:color w:val="000000"/>
          <w:sz w:val="20"/>
          <w:szCs w:val="20"/>
        </w:rPr>
      </w:pPr>
      <w:hyperlink r:id="rId47" w:history="1">
        <w:r w:rsidR="0069122A" w:rsidRPr="00AF1E18">
          <w:rPr>
            <w:rStyle w:val="Hiperhivatkozs"/>
            <w:rFonts w:ascii="Verdana" w:eastAsia="Times New Roman" w:hAnsi="Verdana" w:cs="Arial"/>
            <w:sz w:val="20"/>
            <w:szCs w:val="20"/>
          </w:rPr>
          <w:t>http://www.fehervarihirek.hu/index.php?option=com_content&amp;task=view&amp;id=22331&amp;Itemid=1</w:t>
        </w:r>
      </w:hyperlink>
    </w:p>
    <w:p w:rsidR="0069122A" w:rsidRDefault="0069122A" w:rsidP="0069122A">
      <w:pPr>
        <w:jc w:val="center"/>
        <w:rPr>
          <w:rFonts w:ascii="Verdana" w:eastAsia="Times New Roman" w:hAnsi="Verdana" w:cs="Arial"/>
          <w:color w:val="000000"/>
          <w:sz w:val="20"/>
          <w:szCs w:val="20"/>
        </w:rPr>
      </w:pPr>
      <w:r>
        <w:rPr>
          <w:noProof/>
        </w:rPr>
        <w:drawing>
          <wp:inline distT="0" distB="0" distL="0" distR="0" wp14:anchorId="4CDFBD12" wp14:editId="397AA03E">
            <wp:extent cx="5972810" cy="4638040"/>
            <wp:effectExtent l="0" t="0" r="889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72810" cy="4638040"/>
                    </a:xfrm>
                    <a:prstGeom prst="rect">
                      <a:avLst/>
                    </a:prstGeom>
                  </pic:spPr>
                </pic:pic>
              </a:graphicData>
            </a:graphic>
          </wp:inline>
        </w:drawing>
      </w:r>
    </w:p>
    <w:p w:rsidR="0069122A" w:rsidRDefault="0069122A">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69122A" w:rsidRPr="0069122A" w:rsidRDefault="0069122A" w:rsidP="0069122A">
      <w:pPr>
        <w:rPr>
          <w:rFonts w:ascii="Verdana" w:eastAsia="Times New Roman" w:hAnsi="Verdana" w:cs="Arial"/>
          <w:b/>
          <w:color w:val="000000"/>
          <w:sz w:val="20"/>
          <w:szCs w:val="20"/>
        </w:rPr>
      </w:pPr>
      <w:r w:rsidRPr="0069122A">
        <w:rPr>
          <w:rFonts w:ascii="Verdana" w:eastAsia="Times New Roman" w:hAnsi="Verdana" w:cs="Arial"/>
          <w:b/>
          <w:color w:val="000000"/>
          <w:sz w:val="20"/>
          <w:szCs w:val="20"/>
        </w:rPr>
        <w:lastRenderedPageBreak/>
        <w:t xml:space="preserve">FUTBALLSZTÁROKKAL </w:t>
      </w:r>
      <w:proofErr w:type="gramStart"/>
      <w:r w:rsidRPr="0069122A">
        <w:rPr>
          <w:rFonts w:ascii="Verdana" w:eastAsia="Times New Roman" w:hAnsi="Verdana" w:cs="Arial"/>
          <w:b/>
          <w:color w:val="000000"/>
          <w:sz w:val="20"/>
          <w:szCs w:val="20"/>
        </w:rPr>
        <w:t>ÉS</w:t>
      </w:r>
      <w:proofErr w:type="gramEnd"/>
      <w:r w:rsidRPr="0069122A">
        <w:rPr>
          <w:rFonts w:ascii="Verdana" w:eastAsia="Times New Roman" w:hAnsi="Verdana" w:cs="Arial"/>
          <w:b/>
          <w:color w:val="000000"/>
          <w:sz w:val="20"/>
          <w:szCs w:val="20"/>
        </w:rPr>
        <w:t xml:space="preserve"> EGY GASZTROARCCAL INDUL A DANONE FOCIKUPA</w:t>
      </w:r>
      <w:r w:rsidRPr="0069122A">
        <w:rPr>
          <w:rFonts w:ascii="Verdana" w:eastAsia="Times New Roman" w:hAnsi="Verdana" w:cs="Arial"/>
          <w:b/>
          <w:color w:val="000000"/>
          <w:sz w:val="20"/>
          <w:szCs w:val="20"/>
        </w:rPr>
        <w:tab/>
        <w:t xml:space="preserve"> </w:t>
      </w:r>
    </w:p>
    <w:p w:rsidR="0069122A" w:rsidRPr="0069122A" w:rsidRDefault="00E41C86" w:rsidP="0069122A">
      <w:pPr>
        <w:rPr>
          <w:rFonts w:ascii="Verdana" w:eastAsia="Times New Roman" w:hAnsi="Verdana" w:cs="Arial"/>
          <w:color w:val="000000"/>
          <w:sz w:val="20"/>
          <w:szCs w:val="20"/>
        </w:rPr>
      </w:pPr>
      <w:r>
        <w:rPr>
          <w:rFonts w:ascii="Verdana" w:eastAsia="Times New Roman" w:hAnsi="Verdana" w:cs="Arial"/>
          <w:color w:val="000000"/>
          <w:sz w:val="20"/>
          <w:szCs w:val="20"/>
        </w:rPr>
        <w:t>Az</w:t>
      </w:r>
      <w:r w:rsidR="0069122A" w:rsidRPr="0069122A">
        <w:rPr>
          <w:rFonts w:ascii="Verdana" w:eastAsia="Times New Roman" w:hAnsi="Verdana" w:cs="Arial"/>
          <w:color w:val="000000"/>
          <w:sz w:val="20"/>
          <w:szCs w:val="20"/>
        </w:rPr>
        <w:t xml:space="preserve"> idén neves labdarúgók, köztük Dárdai Pál, a Herta FC edzője, Tőzsér Dániel és Dombi Tibor válogatott labdarúgók mellett Sass Dani műsorvezetővel is találkozhatnak a gyerekek a most induló Danone Focikupa a Gyermekekért labdarúgó tornán, amelynek fővédnöke Nyilasi Tibor.</w:t>
      </w:r>
    </w:p>
    <w:p w:rsidR="0069122A" w:rsidRPr="0069122A" w:rsidRDefault="0069122A" w:rsidP="0069122A">
      <w:pPr>
        <w:rPr>
          <w:rFonts w:ascii="Verdana" w:eastAsia="Times New Roman" w:hAnsi="Verdana" w:cs="Arial"/>
          <w:color w:val="000000"/>
          <w:sz w:val="20"/>
          <w:szCs w:val="20"/>
        </w:rPr>
      </w:pPr>
      <w:r w:rsidRPr="0069122A">
        <w:rPr>
          <w:rFonts w:ascii="Verdana" w:eastAsia="Times New Roman" w:hAnsi="Verdana" w:cs="Arial"/>
          <w:color w:val="000000"/>
          <w:sz w:val="20"/>
          <w:szCs w:val="20"/>
        </w:rPr>
        <w:t>A világ legnagyobb, 10-12 éves gyermekeknek szóló focikupája nemcsak a sport és a foci szeretetére, de az egészséges táplálkozásra is neveli a fiatalokat. A torna hazai fordulóiban 4 régió 64 csapata, azaz több mint 800 gy</w:t>
      </w:r>
      <w:r w:rsidR="005F7A15">
        <w:rPr>
          <w:rFonts w:ascii="Verdana" w:eastAsia="Times New Roman" w:hAnsi="Verdana" w:cs="Arial"/>
          <w:color w:val="000000"/>
          <w:sz w:val="20"/>
          <w:szCs w:val="20"/>
        </w:rPr>
        <w:tab/>
      </w:r>
      <w:r w:rsidRPr="0069122A">
        <w:rPr>
          <w:rFonts w:ascii="Verdana" w:eastAsia="Times New Roman" w:hAnsi="Verdana" w:cs="Arial"/>
          <w:color w:val="000000"/>
          <w:sz w:val="20"/>
          <w:szCs w:val="20"/>
        </w:rPr>
        <w:t xml:space="preserve">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w:t>
      </w:r>
      <w:proofErr w:type="gramStart"/>
      <w:r w:rsidRPr="0069122A">
        <w:rPr>
          <w:rFonts w:ascii="Verdana" w:eastAsia="Times New Roman" w:hAnsi="Verdana" w:cs="Arial"/>
          <w:color w:val="000000"/>
          <w:sz w:val="20"/>
          <w:szCs w:val="20"/>
        </w:rPr>
        <w:t>kaphatnak</w:t>
      </w:r>
      <w:proofErr w:type="gramEnd"/>
      <w:r w:rsidRPr="0069122A">
        <w:rPr>
          <w:rFonts w:ascii="Verdana" w:eastAsia="Times New Roman" w:hAnsi="Verdana" w:cs="Arial"/>
          <w:color w:val="000000"/>
          <w:sz w:val="20"/>
          <w:szCs w:val="20"/>
        </w:rPr>
        <w:t xml:space="preserve"> és ügyességi játékokban mérhetik össze tudásukat.</w:t>
      </w:r>
    </w:p>
    <w:p w:rsidR="0069122A" w:rsidRPr="0069122A" w:rsidRDefault="0069122A" w:rsidP="0069122A">
      <w:pPr>
        <w:rPr>
          <w:rFonts w:ascii="Verdana" w:eastAsia="Times New Roman" w:hAnsi="Verdana" w:cs="Arial"/>
          <w:color w:val="000000"/>
          <w:sz w:val="20"/>
          <w:szCs w:val="20"/>
        </w:rPr>
      </w:pPr>
      <w:r w:rsidRPr="0069122A">
        <w:rPr>
          <w:rFonts w:ascii="Verdana" w:eastAsia="Times New Roman" w:hAnsi="Verdana" w:cs="Arial"/>
          <w:color w:val="000000"/>
          <w:sz w:val="20"/>
          <w:szCs w:val="20"/>
        </w:rPr>
        <w:t>Fókuszban a foci és egészséges táplálkozás</w:t>
      </w:r>
    </w:p>
    <w:p w:rsidR="0069122A" w:rsidRPr="0069122A" w:rsidRDefault="0069122A" w:rsidP="0069122A">
      <w:pPr>
        <w:rPr>
          <w:rFonts w:ascii="Verdana" w:eastAsia="Times New Roman" w:hAnsi="Verdana" w:cs="Arial"/>
          <w:color w:val="000000"/>
          <w:sz w:val="20"/>
          <w:szCs w:val="20"/>
        </w:rPr>
      </w:pPr>
      <w:r w:rsidRPr="0069122A">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69122A" w:rsidRPr="0069122A" w:rsidRDefault="0069122A" w:rsidP="0069122A">
      <w:pPr>
        <w:rPr>
          <w:rFonts w:ascii="Verdana" w:eastAsia="Times New Roman" w:hAnsi="Verdana" w:cs="Arial"/>
          <w:color w:val="000000"/>
          <w:sz w:val="20"/>
          <w:szCs w:val="20"/>
        </w:rPr>
      </w:pPr>
      <w:r w:rsidRPr="0069122A">
        <w:rPr>
          <w:rFonts w:ascii="Verdana" w:eastAsia="Times New Roman" w:hAnsi="Verdana" w:cs="Arial"/>
          <w:color w:val="000000"/>
          <w:sz w:val="20"/>
          <w:szCs w:val="20"/>
        </w:rPr>
        <w:t xml:space="preserve">„A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w:t>
      </w:r>
      <w:proofErr w:type="gramStart"/>
      <w:r w:rsidRPr="0069122A">
        <w:rPr>
          <w:rFonts w:ascii="Verdana" w:eastAsia="Times New Roman" w:hAnsi="Verdana" w:cs="Arial"/>
          <w:color w:val="000000"/>
          <w:sz w:val="20"/>
          <w:szCs w:val="20"/>
        </w:rPr>
        <w:t>nap</w:t>
      </w:r>
      <w:proofErr w:type="gramEnd"/>
      <w:r w:rsidRPr="0069122A">
        <w:rPr>
          <w:rFonts w:ascii="Verdana" w:eastAsia="Times New Roman" w:hAnsi="Verdana" w:cs="Arial"/>
          <w:color w:val="000000"/>
          <w:sz w:val="20"/>
          <w:szCs w:val="20"/>
        </w:rPr>
        <w:t xml:space="preserve">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69122A" w:rsidRPr="0069122A" w:rsidRDefault="0069122A" w:rsidP="0069122A">
      <w:pPr>
        <w:rPr>
          <w:rFonts w:ascii="Verdana" w:eastAsia="Times New Roman" w:hAnsi="Verdana" w:cs="Arial"/>
          <w:color w:val="000000"/>
          <w:sz w:val="20"/>
          <w:szCs w:val="20"/>
        </w:rPr>
      </w:pPr>
      <w:r w:rsidRPr="0069122A">
        <w:rPr>
          <w:rFonts w:ascii="Verdana" w:eastAsia="Times New Roman" w:hAnsi="Verdana" w:cs="Arial"/>
          <w:color w:val="000000"/>
          <w:sz w:val="20"/>
          <w:szCs w:val="20"/>
        </w:rPr>
        <w:t>Családi Egészségnap: tanácsadás és testtömegindex-számítás a pálya mentén</w:t>
      </w:r>
    </w:p>
    <w:p w:rsidR="0069122A" w:rsidRPr="0069122A" w:rsidRDefault="0069122A" w:rsidP="0069122A">
      <w:pPr>
        <w:rPr>
          <w:rFonts w:ascii="Verdana" w:eastAsia="Times New Roman" w:hAnsi="Verdana" w:cs="Arial"/>
          <w:color w:val="000000"/>
          <w:sz w:val="20"/>
          <w:szCs w:val="20"/>
        </w:rPr>
      </w:pPr>
      <w:r w:rsidRPr="0069122A">
        <w:rPr>
          <w:rFonts w:ascii="Verdana" w:eastAsia="Times New Roman" w:hAnsi="Verdana" w:cs="Arial"/>
          <w:color w:val="000000"/>
          <w:sz w:val="20"/>
          <w:szCs w:val="20"/>
        </w:rPr>
        <w:t xml:space="preserve">A Danone Focikupa a Gyermekekért torna regionális fordulóit az idén június </w:t>
      </w:r>
      <w:proofErr w:type="gramStart"/>
      <w:r w:rsidRPr="0069122A">
        <w:rPr>
          <w:rFonts w:ascii="Verdana" w:eastAsia="Times New Roman" w:hAnsi="Verdana" w:cs="Arial"/>
          <w:color w:val="000000"/>
          <w:sz w:val="20"/>
          <w:szCs w:val="20"/>
        </w:rPr>
        <w:t>3-án</w:t>
      </w:r>
      <w:proofErr w:type="gramEnd"/>
      <w:r w:rsidRPr="0069122A">
        <w:rPr>
          <w:rFonts w:ascii="Verdana" w:eastAsia="Times New Roman" w:hAnsi="Verdana" w:cs="Arial"/>
          <w:color w:val="000000"/>
          <w:sz w:val="20"/>
          <w:szCs w:val="20"/>
        </w:rPr>
        <w:t xml:space="preserve">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69122A" w:rsidRPr="0069122A" w:rsidRDefault="0069122A" w:rsidP="0069122A">
      <w:pPr>
        <w:rPr>
          <w:rFonts w:ascii="Verdana" w:eastAsia="Times New Roman" w:hAnsi="Verdana" w:cs="Arial"/>
          <w:color w:val="000000"/>
          <w:sz w:val="20"/>
          <w:szCs w:val="20"/>
        </w:rPr>
      </w:pPr>
      <w:r w:rsidRPr="0069122A">
        <w:rPr>
          <w:rFonts w:ascii="Verdana" w:eastAsia="Times New Roman" w:hAnsi="Verdana" w:cs="Arial"/>
          <w:color w:val="000000"/>
          <w:sz w:val="20"/>
          <w:szCs w:val="20"/>
        </w:rPr>
        <w:t>Nyilasi, Zidane, Dárdai, Tőzsér és Dombi</w:t>
      </w:r>
    </w:p>
    <w:p w:rsidR="0069122A" w:rsidRPr="0069122A" w:rsidRDefault="0069122A" w:rsidP="0069122A">
      <w:pPr>
        <w:rPr>
          <w:rFonts w:ascii="Verdana" w:eastAsia="Times New Roman" w:hAnsi="Verdana" w:cs="Arial"/>
          <w:color w:val="000000"/>
          <w:sz w:val="20"/>
          <w:szCs w:val="20"/>
        </w:rPr>
      </w:pPr>
      <w:r w:rsidRPr="0069122A">
        <w:rPr>
          <w:rFonts w:ascii="Verdana" w:eastAsia="Times New Roman" w:hAnsi="Verdana" w:cs="Arial"/>
          <w:color w:val="000000"/>
          <w:sz w:val="20"/>
          <w:szCs w:val="20"/>
        </w:rPr>
        <w:t xml:space="preserve">A Danone Focikupa a Gyermekekért tornát nemcsak az Emberi Erőforrások Minisztériuma, valamint Miskolc, Debrecen, Szeged és Pécs városok önkormányzatai támogatják minden évben, de híres </w:t>
      </w:r>
      <w:r w:rsidRPr="0069122A">
        <w:rPr>
          <w:rFonts w:ascii="Verdana" w:eastAsia="Times New Roman" w:hAnsi="Verdana" w:cs="Arial"/>
          <w:color w:val="000000"/>
          <w:sz w:val="20"/>
          <w:szCs w:val="20"/>
        </w:rPr>
        <w:lastRenderedPageBreak/>
        <w:t>labdarúgók is. Magyarországon az esemény fővédnöke immár harmadik éve Nyilasi Tibor, az MLSZ elnökségi tagja, tiszteletbeli nagykövete pedig az idén Sass Dani, gasztroarc, műsorvezető. A kupa nemzetközi nagykövete pedig már több mint 10 éve Zinédine Zidane, a Reál Madrid legendás edzője. A gyerekek a torna regionális döntőin olyan hírességekkel is találkozhatnak, mint Dárdai Pál, a Herta FC edzője, Vajda Attila olimpiai bajnok kenus, Tőzsér Dániel, Dombi Tibor, válogatott labdarúgók, Szatmári Csaba, a DVSC, valamint Salamon József és Veréb György, a DVTK labdarúgói.</w:t>
      </w:r>
    </w:p>
    <w:p w:rsidR="0069122A" w:rsidRPr="0069122A" w:rsidRDefault="0069122A" w:rsidP="0069122A">
      <w:pPr>
        <w:rPr>
          <w:rFonts w:ascii="Verdana" w:eastAsia="Times New Roman" w:hAnsi="Verdana" w:cs="Arial"/>
          <w:color w:val="000000"/>
          <w:sz w:val="20"/>
          <w:szCs w:val="20"/>
        </w:rPr>
      </w:pPr>
      <w:r w:rsidRPr="0069122A">
        <w:rPr>
          <w:rFonts w:ascii="Verdana" w:eastAsia="Times New Roman" w:hAnsi="Verdana" w:cs="Arial"/>
          <w:color w:val="000000"/>
          <w:sz w:val="20"/>
          <w:szCs w:val="20"/>
        </w:rPr>
        <w:t xml:space="preserve">„Nagyon örülök annak, hogy ez az esemény egyszerre épít a sport, a megfelelő táplálkozás és a család fontosságára. Mindhárom szükséges ugyanis ahhoz, hogy a gyermekek egészséges felnőttekké váljanak” – mondta Sass Dani, a VIASAT3 Ide süss! </w:t>
      </w:r>
      <w:proofErr w:type="gramStart"/>
      <w:r w:rsidRPr="0069122A">
        <w:rPr>
          <w:rFonts w:ascii="Verdana" w:eastAsia="Times New Roman" w:hAnsi="Verdana" w:cs="Arial"/>
          <w:color w:val="000000"/>
          <w:sz w:val="20"/>
          <w:szCs w:val="20"/>
        </w:rPr>
        <w:t>című</w:t>
      </w:r>
      <w:proofErr w:type="gramEnd"/>
      <w:r w:rsidRPr="0069122A">
        <w:rPr>
          <w:rFonts w:ascii="Verdana" w:eastAsia="Times New Roman" w:hAnsi="Verdana" w:cs="Arial"/>
          <w:color w:val="000000"/>
          <w:sz w:val="20"/>
          <w:szCs w:val="20"/>
        </w:rPr>
        <w:t xml:space="preserve"> gasztroreality-jének műsorvezetője. „A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 – tette hozzá a Danone Focikupa a Gyermekekért nagykövete.</w:t>
      </w:r>
    </w:p>
    <w:p w:rsidR="0069122A" w:rsidRPr="0069122A" w:rsidRDefault="0069122A" w:rsidP="0069122A">
      <w:pPr>
        <w:rPr>
          <w:rFonts w:ascii="Verdana" w:eastAsia="Times New Roman" w:hAnsi="Verdana" w:cs="Arial"/>
          <w:color w:val="000000"/>
          <w:sz w:val="20"/>
          <w:szCs w:val="20"/>
        </w:rPr>
      </w:pPr>
      <w:r w:rsidRPr="0069122A">
        <w:rPr>
          <w:rFonts w:ascii="Verdana" w:eastAsia="Times New Roman" w:hAnsi="Verdana" w:cs="Arial"/>
          <w:color w:val="000000"/>
          <w:sz w:val="20"/>
          <w:szCs w:val="20"/>
        </w:rPr>
        <w:t>Hajrá Spanyolország, hajrá egészség</w:t>
      </w:r>
    </w:p>
    <w:p w:rsidR="0069122A" w:rsidRDefault="0069122A" w:rsidP="0069122A">
      <w:pPr>
        <w:rPr>
          <w:rFonts w:ascii="Verdana" w:eastAsia="Times New Roman" w:hAnsi="Verdana" w:cs="Arial"/>
          <w:color w:val="000000"/>
          <w:sz w:val="20"/>
          <w:szCs w:val="20"/>
        </w:rPr>
      </w:pPr>
      <w:r w:rsidRPr="0069122A">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69122A" w:rsidRDefault="0069122A">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6096F" w:rsidRPr="00996391" w:rsidTr="003B75D5">
        <w:trPr>
          <w:trHeight w:val="353"/>
        </w:trPr>
        <w:tc>
          <w:tcPr>
            <w:tcW w:w="2118" w:type="dxa"/>
            <w:tcBorders>
              <w:top w:val="single" w:sz="4" w:space="0" w:color="auto"/>
              <w:left w:val="single" w:sz="4" w:space="0" w:color="auto"/>
              <w:bottom w:val="single" w:sz="4" w:space="0" w:color="auto"/>
              <w:right w:val="single" w:sz="4" w:space="0" w:color="auto"/>
            </w:tcBorders>
          </w:tcPr>
          <w:p w:rsidR="0086096F" w:rsidRPr="00996391" w:rsidRDefault="0086096F" w:rsidP="003B75D5">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6096F" w:rsidRPr="00996391" w:rsidRDefault="00FF4B45" w:rsidP="00FF4B45">
            <w:pPr>
              <w:spacing w:after="0" w:line="240" w:lineRule="auto"/>
              <w:rPr>
                <w:rFonts w:ascii="Verdana" w:hAnsi="Verdana" w:cs="Arial"/>
                <w:sz w:val="20"/>
                <w:szCs w:val="20"/>
                <w:highlight w:val="yellow"/>
              </w:rPr>
            </w:pPr>
            <w:r>
              <w:rPr>
                <w:rFonts w:ascii="Verdana" w:hAnsi="Verdana" w:cs="Arial"/>
                <w:sz w:val="20"/>
                <w:szCs w:val="20"/>
              </w:rPr>
              <w:t>budaorsinaplo.hu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86096F" w:rsidRPr="00996391" w:rsidRDefault="0086096F" w:rsidP="003B75D5">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86096F" w:rsidRPr="00996391" w:rsidTr="003B75D5">
        <w:trPr>
          <w:trHeight w:val="341"/>
        </w:trPr>
        <w:tc>
          <w:tcPr>
            <w:tcW w:w="2118" w:type="dxa"/>
            <w:tcBorders>
              <w:top w:val="single" w:sz="4" w:space="0" w:color="auto"/>
              <w:left w:val="single" w:sz="4" w:space="0" w:color="auto"/>
              <w:bottom w:val="single" w:sz="4" w:space="0" w:color="auto"/>
              <w:right w:val="single" w:sz="4" w:space="0" w:color="auto"/>
            </w:tcBorders>
          </w:tcPr>
          <w:p w:rsidR="0086096F" w:rsidRPr="00996391" w:rsidRDefault="0086096F" w:rsidP="003B75D5">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6096F" w:rsidRPr="00996391" w:rsidRDefault="00FF4B45" w:rsidP="00FF4B45">
            <w:pPr>
              <w:spacing w:after="0" w:line="240" w:lineRule="auto"/>
              <w:rPr>
                <w:rFonts w:ascii="Verdana" w:hAnsi="Verdana" w:cs="Arial"/>
                <w:sz w:val="20"/>
                <w:szCs w:val="20"/>
              </w:rPr>
            </w:pPr>
            <w:r>
              <w:rPr>
                <w:rFonts w:ascii="Verdana" w:hAnsi="Verdana" w:cs="Arial"/>
                <w:sz w:val="20"/>
                <w:szCs w:val="20"/>
              </w:rPr>
              <w:t>01</w:t>
            </w:r>
            <w:r w:rsidR="0086096F">
              <w:rPr>
                <w:rFonts w:ascii="Verdana" w:hAnsi="Verdana" w:cs="Arial"/>
                <w:sz w:val="20"/>
                <w:szCs w:val="20"/>
              </w:rPr>
              <w:t>.0</w:t>
            </w:r>
            <w:r>
              <w:rPr>
                <w:rFonts w:ascii="Verdana" w:hAnsi="Verdana" w:cs="Arial"/>
                <w:sz w:val="20"/>
                <w:szCs w:val="20"/>
              </w:rPr>
              <w:t>6</w:t>
            </w:r>
            <w:r w:rsidR="0086096F">
              <w:rPr>
                <w:rFonts w:ascii="Verdana" w:hAnsi="Verdana" w:cs="Arial"/>
                <w:sz w:val="20"/>
                <w:szCs w:val="20"/>
              </w:rPr>
              <w:t>.2018</w:t>
            </w:r>
            <w:r w:rsidR="0086096F"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6096F" w:rsidRPr="00996391" w:rsidRDefault="0086096F" w:rsidP="003B75D5">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6096F" w:rsidRPr="00996391" w:rsidRDefault="0086096F" w:rsidP="003B75D5">
            <w:pPr>
              <w:spacing w:after="0" w:line="240" w:lineRule="auto"/>
              <w:rPr>
                <w:rFonts w:ascii="Verdana" w:hAnsi="Verdana" w:cs="Arial"/>
                <w:sz w:val="20"/>
                <w:szCs w:val="20"/>
              </w:rPr>
            </w:pPr>
            <w:r w:rsidRPr="00996391">
              <w:rPr>
                <w:rFonts w:ascii="Verdana" w:hAnsi="Verdana" w:cs="Arial"/>
                <w:sz w:val="20"/>
                <w:szCs w:val="20"/>
              </w:rPr>
              <w:t>Online</w:t>
            </w:r>
          </w:p>
        </w:tc>
      </w:tr>
      <w:tr w:rsidR="0086096F" w:rsidRPr="00996391" w:rsidTr="003B75D5">
        <w:trPr>
          <w:trHeight w:val="244"/>
        </w:trPr>
        <w:tc>
          <w:tcPr>
            <w:tcW w:w="2118" w:type="dxa"/>
            <w:tcBorders>
              <w:top w:val="single" w:sz="4" w:space="0" w:color="auto"/>
              <w:left w:val="single" w:sz="4" w:space="0" w:color="auto"/>
              <w:bottom w:val="single" w:sz="4" w:space="0" w:color="auto"/>
              <w:right w:val="single" w:sz="4" w:space="0" w:color="auto"/>
            </w:tcBorders>
          </w:tcPr>
          <w:p w:rsidR="0086096F" w:rsidRPr="00996391" w:rsidRDefault="0086096F" w:rsidP="003B75D5">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86096F" w:rsidRPr="00996391" w:rsidRDefault="0086096F" w:rsidP="003B75D5">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6096F" w:rsidRPr="00996391" w:rsidRDefault="0086096F" w:rsidP="003B75D5">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86096F" w:rsidRPr="00996391" w:rsidRDefault="00D46639" w:rsidP="003B75D5">
            <w:pPr>
              <w:spacing w:after="0" w:line="240" w:lineRule="auto"/>
              <w:rPr>
                <w:rFonts w:ascii="Verdana" w:hAnsi="Verdana" w:cs="Arial"/>
                <w:sz w:val="20"/>
                <w:szCs w:val="20"/>
              </w:rPr>
            </w:pPr>
            <w:r>
              <w:rPr>
                <w:rFonts w:ascii="Verdana" w:hAnsi="Verdana" w:cs="Arial"/>
                <w:sz w:val="20"/>
                <w:szCs w:val="20"/>
              </w:rPr>
              <w:t>10 000</w:t>
            </w:r>
          </w:p>
        </w:tc>
      </w:tr>
      <w:tr w:rsidR="0086096F" w:rsidRPr="00996391" w:rsidTr="003B75D5">
        <w:trPr>
          <w:trHeight w:val="304"/>
        </w:trPr>
        <w:tc>
          <w:tcPr>
            <w:tcW w:w="2118" w:type="dxa"/>
            <w:tcBorders>
              <w:top w:val="single" w:sz="4" w:space="0" w:color="auto"/>
              <w:left w:val="single" w:sz="4" w:space="0" w:color="auto"/>
              <w:bottom w:val="single" w:sz="4" w:space="0" w:color="auto"/>
              <w:right w:val="single" w:sz="4" w:space="0" w:color="auto"/>
            </w:tcBorders>
          </w:tcPr>
          <w:p w:rsidR="0086096F" w:rsidRPr="00996391" w:rsidRDefault="0086096F" w:rsidP="003B75D5">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86096F" w:rsidRPr="00996391" w:rsidRDefault="00D46639" w:rsidP="003B75D5">
            <w:pPr>
              <w:spacing w:after="0" w:line="240" w:lineRule="auto"/>
              <w:rPr>
                <w:rFonts w:ascii="Verdana" w:hAnsi="Verdana" w:cs="Arial"/>
                <w:sz w:val="20"/>
                <w:szCs w:val="20"/>
              </w:rPr>
            </w:pPr>
            <w:r>
              <w:rPr>
                <w:rFonts w:ascii="Verdana" w:hAnsi="Verdana" w:cs="Arial"/>
                <w:sz w:val="20"/>
                <w:szCs w:val="20"/>
              </w:rPr>
              <w:t>18 000</w:t>
            </w:r>
          </w:p>
        </w:tc>
        <w:tc>
          <w:tcPr>
            <w:tcW w:w="2160" w:type="dxa"/>
            <w:tcBorders>
              <w:top w:val="single" w:sz="4" w:space="0" w:color="auto"/>
              <w:left w:val="single" w:sz="4" w:space="0" w:color="auto"/>
              <w:bottom w:val="single" w:sz="4" w:space="0" w:color="auto"/>
              <w:right w:val="single" w:sz="4" w:space="0" w:color="auto"/>
            </w:tcBorders>
            <w:vAlign w:val="center"/>
          </w:tcPr>
          <w:p w:rsidR="0086096F" w:rsidRPr="00996391" w:rsidRDefault="0086096F" w:rsidP="003B75D5">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6096F" w:rsidRPr="00996391" w:rsidRDefault="0086096F" w:rsidP="003B75D5">
            <w:pPr>
              <w:spacing w:after="0" w:line="240" w:lineRule="auto"/>
              <w:rPr>
                <w:rFonts w:ascii="Verdana" w:hAnsi="Verdana" w:cs="Arial"/>
                <w:sz w:val="20"/>
                <w:szCs w:val="20"/>
              </w:rPr>
            </w:pPr>
            <w:r>
              <w:rPr>
                <w:rFonts w:ascii="Verdana" w:hAnsi="Verdana" w:cs="Arial"/>
                <w:sz w:val="20"/>
                <w:szCs w:val="20"/>
              </w:rPr>
              <w:t>-</w:t>
            </w:r>
          </w:p>
        </w:tc>
      </w:tr>
      <w:tr w:rsidR="0086096F"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86096F" w:rsidRPr="00996391" w:rsidRDefault="0086096F"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6096F" w:rsidRPr="00996391" w:rsidRDefault="00D46639" w:rsidP="003B75D5">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We can cheer for the team of Budaörs at Danone Football Cup</w:t>
            </w:r>
          </w:p>
        </w:tc>
      </w:tr>
      <w:tr w:rsidR="0086096F"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86096F" w:rsidRPr="00996391" w:rsidRDefault="0086096F"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6096F" w:rsidRPr="007B5BD4" w:rsidRDefault="0086096F" w:rsidP="003B75D5">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9"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FF4B45" w:rsidRDefault="00FF4B45" w:rsidP="00FF4B45">
      <w:pPr>
        <w:jc w:val="center"/>
        <w:rPr>
          <w:rFonts w:ascii="Verdana" w:eastAsia="Times New Roman" w:hAnsi="Verdana" w:cs="Arial"/>
          <w:color w:val="000000"/>
          <w:sz w:val="20"/>
          <w:szCs w:val="20"/>
        </w:rPr>
      </w:pPr>
    </w:p>
    <w:p w:rsidR="00FF4B45" w:rsidRDefault="00FF7E27" w:rsidP="00FF4B45">
      <w:pPr>
        <w:jc w:val="center"/>
        <w:rPr>
          <w:rFonts w:ascii="Verdana" w:eastAsia="Times New Roman" w:hAnsi="Verdana" w:cs="Arial"/>
          <w:color w:val="000000"/>
          <w:sz w:val="20"/>
          <w:szCs w:val="20"/>
        </w:rPr>
      </w:pPr>
      <w:hyperlink r:id="rId50" w:history="1">
        <w:r w:rsidR="00FF4B45" w:rsidRPr="00560C07">
          <w:rPr>
            <w:rStyle w:val="Hiperhivatkozs"/>
            <w:rFonts w:ascii="Verdana" w:eastAsia="Times New Roman" w:hAnsi="Verdana" w:cs="Arial"/>
            <w:sz w:val="20"/>
            <w:szCs w:val="20"/>
          </w:rPr>
          <w:t>https://budaorsinaplo.hu/budaorsi-csapatert-is-szurkolhatunk-a-danone-focikupan/</w:t>
        </w:r>
      </w:hyperlink>
    </w:p>
    <w:p w:rsidR="00D46639" w:rsidRDefault="00D46639" w:rsidP="00FF4B45">
      <w:pPr>
        <w:jc w:val="center"/>
        <w:rPr>
          <w:rFonts w:ascii="Verdana" w:eastAsia="Times New Roman" w:hAnsi="Verdana" w:cs="Arial"/>
          <w:color w:val="000000"/>
          <w:sz w:val="20"/>
          <w:szCs w:val="20"/>
        </w:rPr>
      </w:pPr>
      <w:r>
        <w:rPr>
          <w:noProof/>
        </w:rPr>
        <w:drawing>
          <wp:inline distT="0" distB="0" distL="0" distR="0" wp14:anchorId="19652B93" wp14:editId="64ACCE13">
            <wp:extent cx="3835021" cy="4760955"/>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3850566" cy="4780253"/>
                    </a:xfrm>
                    <a:prstGeom prst="rect">
                      <a:avLst/>
                    </a:prstGeom>
                  </pic:spPr>
                </pic:pic>
              </a:graphicData>
            </a:graphic>
          </wp:inline>
        </w:drawing>
      </w:r>
    </w:p>
    <w:p w:rsidR="00D46639" w:rsidRDefault="00D4663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D46639" w:rsidRPr="00D46639" w:rsidRDefault="00D46639" w:rsidP="00D46639">
      <w:pPr>
        <w:rPr>
          <w:rFonts w:ascii="Verdana" w:eastAsia="Times New Roman" w:hAnsi="Verdana" w:cs="Arial"/>
          <w:b/>
          <w:color w:val="000000"/>
          <w:sz w:val="20"/>
          <w:szCs w:val="20"/>
        </w:rPr>
      </w:pPr>
      <w:r w:rsidRPr="00D46639">
        <w:rPr>
          <w:rFonts w:ascii="Verdana" w:eastAsia="Times New Roman" w:hAnsi="Verdana" w:cs="Arial"/>
          <w:b/>
          <w:color w:val="000000"/>
          <w:sz w:val="20"/>
          <w:szCs w:val="20"/>
        </w:rPr>
        <w:lastRenderedPageBreak/>
        <w:t>Budaörsi csapatért is szurkolhatunk a Danone Focikupán</w:t>
      </w:r>
    </w:p>
    <w:p w:rsidR="00D46639" w:rsidRPr="00D46639" w:rsidRDefault="00D46639" w:rsidP="00C552A0">
      <w:pPr>
        <w:spacing w:after="0"/>
        <w:rPr>
          <w:rFonts w:ascii="Verdana" w:eastAsia="Times New Roman" w:hAnsi="Verdana" w:cs="Arial"/>
          <w:color w:val="000000"/>
          <w:sz w:val="20"/>
          <w:szCs w:val="20"/>
        </w:rPr>
      </w:pPr>
      <w:r w:rsidRPr="00D46639">
        <w:rPr>
          <w:rFonts w:ascii="Verdana" w:eastAsia="Times New Roman" w:hAnsi="Verdana" w:cs="Arial"/>
          <w:color w:val="000000"/>
          <w:sz w:val="20"/>
          <w:szCs w:val="20"/>
        </w:rPr>
        <w:t xml:space="preserve">Az idén neves labdarúgók, köztük Dárdai Pál, a Herta FC edzője, Tőzsér Dániel és Dombi Tibor válogatott labdarúgók mellett Sass Dani műsorvezetővel is találkozhatnak a gyerekek a június 3-án induló Danone Focikupa a Gyermekekért labdarúgó </w:t>
      </w:r>
      <w:proofErr w:type="gramStart"/>
      <w:r w:rsidRPr="00D46639">
        <w:rPr>
          <w:rFonts w:ascii="Verdana" w:eastAsia="Times New Roman" w:hAnsi="Verdana" w:cs="Arial"/>
          <w:color w:val="000000"/>
          <w:sz w:val="20"/>
          <w:szCs w:val="20"/>
        </w:rPr>
        <w:t>tornán</w:t>
      </w:r>
      <w:proofErr w:type="gramEnd"/>
      <w:r w:rsidRPr="00D46639">
        <w:rPr>
          <w:rFonts w:ascii="Verdana" w:eastAsia="Times New Roman" w:hAnsi="Verdana" w:cs="Arial"/>
          <w:color w:val="000000"/>
          <w:sz w:val="20"/>
          <w:szCs w:val="20"/>
        </w:rPr>
        <w:t xml:space="preserve"> Szegeden, amelynek fővédnöke Nyilasi Tibor.</w:t>
      </w:r>
    </w:p>
    <w:p w:rsidR="00C552A0" w:rsidRDefault="00D46639" w:rsidP="00D46639">
      <w:pPr>
        <w:rPr>
          <w:rFonts w:ascii="Verdana" w:eastAsia="Times New Roman" w:hAnsi="Verdana" w:cs="Arial"/>
          <w:color w:val="000000"/>
          <w:sz w:val="20"/>
          <w:szCs w:val="20"/>
        </w:rPr>
      </w:pPr>
      <w:r w:rsidRPr="00D46639">
        <w:rPr>
          <w:rFonts w:ascii="Verdana" w:eastAsia="Times New Roman" w:hAnsi="Verdana" w:cs="Arial"/>
          <w:color w:val="000000"/>
          <w:sz w:val="20"/>
          <w:szCs w:val="20"/>
        </w:rPr>
        <w:t xml:space="preserve">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w:t>
      </w:r>
      <w:proofErr w:type="gramStart"/>
      <w:r w:rsidRPr="00D46639">
        <w:rPr>
          <w:rFonts w:ascii="Verdana" w:eastAsia="Times New Roman" w:hAnsi="Verdana" w:cs="Arial"/>
          <w:color w:val="000000"/>
          <w:sz w:val="20"/>
          <w:szCs w:val="20"/>
        </w:rPr>
        <w:t>kaphatnak</w:t>
      </w:r>
      <w:proofErr w:type="gramEnd"/>
      <w:r w:rsidRPr="00D46639">
        <w:rPr>
          <w:rFonts w:ascii="Verdana" w:eastAsia="Times New Roman" w:hAnsi="Verdana" w:cs="Arial"/>
          <w:color w:val="000000"/>
          <w:sz w:val="20"/>
          <w:szCs w:val="20"/>
        </w:rPr>
        <w:t xml:space="preserve"> és ügyességi játékokban mérhetik össze tudásukat.</w:t>
      </w:r>
    </w:p>
    <w:p w:rsidR="00D46639" w:rsidRPr="00D46639" w:rsidRDefault="00D46639" w:rsidP="00C552A0">
      <w:pPr>
        <w:spacing w:after="0"/>
        <w:rPr>
          <w:rFonts w:ascii="Verdana" w:eastAsia="Times New Roman" w:hAnsi="Verdana" w:cs="Arial"/>
          <w:color w:val="000000"/>
          <w:sz w:val="20"/>
          <w:szCs w:val="20"/>
        </w:rPr>
      </w:pPr>
      <w:r w:rsidRPr="00D46639">
        <w:rPr>
          <w:rFonts w:ascii="Verdana" w:eastAsia="Times New Roman" w:hAnsi="Verdana" w:cs="Arial"/>
          <w:color w:val="000000"/>
          <w:sz w:val="20"/>
          <w:szCs w:val="20"/>
        </w:rPr>
        <w:t>Fókuszban a foci és egészséges táplálkozás</w:t>
      </w:r>
    </w:p>
    <w:p w:rsidR="00D46639" w:rsidRPr="00D46639" w:rsidRDefault="00D46639" w:rsidP="00D46639">
      <w:pPr>
        <w:rPr>
          <w:rFonts w:ascii="Verdana" w:eastAsia="Times New Roman" w:hAnsi="Verdana" w:cs="Arial"/>
          <w:color w:val="000000"/>
          <w:sz w:val="20"/>
          <w:szCs w:val="20"/>
        </w:rPr>
      </w:pPr>
      <w:r w:rsidRPr="00D46639">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 „A 10-12 éves gyermekek 42%-a mindössze hetente 1-2 alkalommal fogyaszt magas kalciumtartalmú tejet és</w:t>
      </w:r>
    </w:p>
    <w:p w:rsidR="00D46639" w:rsidRPr="00D46639" w:rsidRDefault="00D46639" w:rsidP="00D46639">
      <w:pPr>
        <w:rPr>
          <w:rFonts w:ascii="Verdana" w:eastAsia="Times New Roman" w:hAnsi="Verdana" w:cs="Arial"/>
          <w:color w:val="000000"/>
          <w:sz w:val="20"/>
          <w:szCs w:val="20"/>
        </w:rPr>
      </w:pPr>
      <w:proofErr w:type="gramStart"/>
      <w:r w:rsidRPr="00D46639">
        <w:rPr>
          <w:rFonts w:ascii="Verdana" w:eastAsia="Times New Roman" w:hAnsi="Verdana" w:cs="Arial"/>
          <w:color w:val="000000"/>
          <w:sz w:val="20"/>
          <w:szCs w:val="20"/>
        </w:rPr>
        <w:t>tejtermékeket</w:t>
      </w:r>
      <w:proofErr w:type="gramEnd"/>
      <w:r w:rsidRPr="00D46639">
        <w:rPr>
          <w:rFonts w:ascii="Verdana" w:eastAsia="Times New Roman" w:hAnsi="Verdana" w:cs="Arial"/>
          <w:color w:val="000000"/>
          <w:sz w:val="20"/>
          <w:szCs w:val="20"/>
        </w:rPr>
        <w:t xml:space="preserve">,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w:t>
      </w:r>
      <w:proofErr w:type="gramStart"/>
      <w:r w:rsidRPr="00D46639">
        <w:rPr>
          <w:rFonts w:ascii="Verdana" w:eastAsia="Times New Roman" w:hAnsi="Verdana" w:cs="Arial"/>
          <w:color w:val="000000"/>
          <w:sz w:val="20"/>
          <w:szCs w:val="20"/>
        </w:rPr>
        <w:t>nap</w:t>
      </w:r>
      <w:proofErr w:type="gramEnd"/>
      <w:r w:rsidRPr="00D46639">
        <w:rPr>
          <w:rFonts w:ascii="Verdana" w:eastAsia="Times New Roman" w:hAnsi="Verdana" w:cs="Arial"/>
          <w:color w:val="000000"/>
          <w:sz w:val="20"/>
          <w:szCs w:val="20"/>
        </w:rPr>
        <w:t xml:space="preserve">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hozzá.Családi Egészségnap: tanácsadás és testtömegindex-számítás a pálya menténA Danone Focikupa a Gyermekekért torna regionális fordulóit az idén június </w:t>
      </w:r>
      <w:proofErr w:type="gramStart"/>
      <w:r w:rsidRPr="00D46639">
        <w:rPr>
          <w:rFonts w:ascii="Verdana" w:eastAsia="Times New Roman" w:hAnsi="Verdana" w:cs="Arial"/>
          <w:color w:val="000000"/>
          <w:sz w:val="20"/>
          <w:szCs w:val="20"/>
        </w:rPr>
        <w:t>3-án</w:t>
      </w:r>
      <w:proofErr w:type="gramEnd"/>
      <w:r w:rsidRPr="00D46639">
        <w:rPr>
          <w:rFonts w:ascii="Verdana" w:eastAsia="Times New Roman" w:hAnsi="Verdana" w:cs="Arial"/>
          <w:color w:val="000000"/>
          <w:sz w:val="20"/>
          <w:szCs w:val="20"/>
        </w:rPr>
        <w:t xml:space="preserve">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C552A0" w:rsidRDefault="00D46639" w:rsidP="00C552A0">
      <w:pPr>
        <w:spacing w:after="0"/>
        <w:rPr>
          <w:rFonts w:ascii="Verdana" w:eastAsia="Times New Roman" w:hAnsi="Verdana" w:cs="Arial"/>
          <w:color w:val="000000"/>
          <w:sz w:val="20"/>
          <w:szCs w:val="20"/>
        </w:rPr>
      </w:pPr>
      <w:r w:rsidRPr="00D46639">
        <w:rPr>
          <w:rFonts w:ascii="Verdana" w:eastAsia="Times New Roman" w:hAnsi="Verdana" w:cs="Arial"/>
          <w:color w:val="000000"/>
          <w:sz w:val="20"/>
          <w:szCs w:val="20"/>
        </w:rPr>
        <w:t>Résztvevő csapatok:</w:t>
      </w:r>
    </w:p>
    <w:p w:rsidR="00D46639" w:rsidRDefault="00D46639" w:rsidP="00D46639">
      <w:pPr>
        <w:rPr>
          <w:rFonts w:ascii="Verdana" w:eastAsia="Times New Roman" w:hAnsi="Verdana" w:cs="Arial"/>
          <w:color w:val="000000"/>
          <w:sz w:val="20"/>
          <w:szCs w:val="20"/>
        </w:rPr>
      </w:pPr>
      <w:r w:rsidRPr="00D46639">
        <w:rPr>
          <w:rFonts w:ascii="Verdana" w:eastAsia="Times New Roman" w:hAnsi="Verdana" w:cs="Arial"/>
          <w:color w:val="000000"/>
          <w:sz w:val="20"/>
          <w:szCs w:val="20"/>
        </w:rPr>
        <w:t>Videoton FC, Békéscsaba L.</w:t>
      </w:r>
      <w:proofErr w:type="gramStart"/>
      <w:r w:rsidRPr="00D46639">
        <w:rPr>
          <w:rFonts w:ascii="Verdana" w:eastAsia="Times New Roman" w:hAnsi="Verdana" w:cs="Arial"/>
          <w:color w:val="000000"/>
          <w:sz w:val="20"/>
          <w:szCs w:val="20"/>
        </w:rPr>
        <w:t>A</w:t>
      </w:r>
      <w:proofErr w:type="gramEnd"/>
      <w:r w:rsidRPr="00D46639">
        <w:rPr>
          <w:rFonts w:ascii="Verdana" w:eastAsia="Times New Roman" w:hAnsi="Verdana" w:cs="Arial"/>
          <w:color w:val="000000"/>
          <w:sz w:val="20"/>
          <w:szCs w:val="20"/>
        </w:rPr>
        <w:t>, Hódmezővásárhelyi FC, Mercedes-Kecskemét L.A., Várfürdő Gyulai Termál FC, Törökszentmiklósi FC, Orosházi MTK ULE 1913, Monori SE, Csepel Hungary Club 94, FTC, Budaörs, Viadukt SE- Biatorbágy, Dunaharaszti MTK, Kelen SC, Soroksár Sport Club, TFCE Tatabánya</w:t>
      </w:r>
    </w:p>
    <w:p w:rsidR="00D46639" w:rsidRDefault="00D4663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D46639" w:rsidRPr="00996391" w:rsidTr="003B75D5">
        <w:trPr>
          <w:trHeight w:val="353"/>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D46639" w:rsidRPr="00996391" w:rsidRDefault="00D46639" w:rsidP="00D46639">
            <w:pPr>
              <w:spacing w:after="0" w:line="240" w:lineRule="auto"/>
              <w:rPr>
                <w:rFonts w:ascii="Verdana" w:hAnsi="Verdana" w:cs="Arial"/>
                <w:sz w:val="20"/>
                <w:szCs w:val="20"/>
                <w:highlight w:val="yellow"/>
              </w:rPr>
            </w:pPr>
            <w:r>
              <w:rPr>
                <w:rFonts w:ascii="Verdana" w:hAnsi="Verdana" w:cs="Arial"/>
                <w:sz w:val="20"/>
                <w:szCs w:val="20"/>
              </w:rPr>
              <w:t>kisalfold.hu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D46639" w:rsidRPr="00996391" w:rsidTr="003B75D5">
        <w:trPr>
          <w:trHeight w:val="341"/>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D46639" w:rsidRPr="00996391" w:rsidRDefault="00D46639" w:rsidP="00D46639">
            <w:pPr>
              <w:spacing w:after="0" w:line="240" w:lineRule="auto"/>
              <w:rPr>
                <w:rFonts w:ascii="Verdana" w:hAnsi="Verdana" w:cs="Arial"/>
                <w:sz w:val="20"/>
                <w:szCs w:val="20"/>
              </w:rPr>
            </w:pPr>
            <w:r>
              <w:rPr>
                <w:rFonts w:ascii="Verdana" w:hAnsi="Verdana" w:cs="Arial"/>
                <w:sz w:val="20"/>
                <w:szCs w:val="20"/>
              </w:rPr>
              <w:t>31.05.2018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sz w:val="20"/>
                <w:szCs w:val="20"/>
              </w:rPr>
            </w:pPr>
            <w:r w:rsidRPr="00996391">
              <w:rPr>
                <w:rFonts w:ascii="Verdana" w:hAnsi="Verdana" w:cs="Arial"/>
                <w:sz w:val="20"/>
                <w:szCs w:val="20"/>
              </w:rPr>
              <w:t>Online</w:t>
            </w:r>
          </w:p>
        </w:tc>
      </w:tr>
      <w:tr w:rsidR="00D46639" w:rsidRPr="00996391" w:rsidTr="003B75D5">
        <w:trPr>
          <w:trHeight w:val="244"/>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sz w:val="20"/>
                <w:szCs w:val="20"/>
              </w:rPr>
            </w:pPr>
            <w:r>
              <w:rPr>
                <w:rFonts w:ascii="Verdana" w:hAnsi="Verdana" w:cs="Arial"/>
                <w:sz w:val="20"/>
                <w:szCs w:val="20"/>
              </w:rPr>
              <w:t>72 637</w:t>
            </w:r>
          </w:p>
        </w:tc>
      </w:tr>
      <w:tr w:rsidR="00D46639" w:rsidRPr="00996391" w:rsidTr="003B75D5">
        <w:trPr>
          <w:trHeight w:val="304"/>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D46639" w:rsidRPr="00996391" w:rsidRDefault="008A0865" w:rsidP="008A0865">
            <w:pPr>
              <w:spacing w:after="0" w:line="240" w:lineRule="auto"/>
              <w:rPr>
                <w:rFonts w:ascii="Verdana" w:hAnsi="Verdana" w:cs="Arial"/>
                <w:sz w:val="20"/>
                <w:szCs w:val="20"/>
              </w:rPr>
            </w:pPr>
            <w:r>
              <w:rPr>
                <w:rFonts w:ascii="Verdana" w:hAnsi="Verdana" w:cs="Arial"/>
                <w:sz w:val="20"/>
                <w:szCs w:val="20"/>
              </w:rPr>
              <w:t>288 000</w:t>
            </w:r>
          </w:p>
        </w:tc>
        <w:tc>
          <w:tcPr>
            <w:tcW w:w="216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sz w:val="20"/>
                <w:szCs w:val="20"/>
              </w:rPr>
            </w:pPr>
            <w:r>
              <w:rPr>
                <w:rFonts w:ascii="Verdana" w:hAnsi="Verdana" w:cs="Arial"/>
                <w:sz w:val="20"/>
                <w:szCs w:val="20"/>
              </w:rPr>
              <w:t>-</w:t>
            </w:r>
          </w:p>
        </w:tc>
      </w:tr>
      <w:tr w:rsidR="00D46639"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Five teams at the Danone Football Cup from the county – will Győr win this year also?</w:t>
            </w:r>
          </w:p>
        </w:tc>
      </w:tr>
      <w:tr w:rsidR="00D46639"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46639" w:rsidRPr="007B5BD4" w:rsidRDefault="00D46639" w:rsidP="003B75D5">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52"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FF4B45" w:rsidRDefault="00FF4B45" w:rsidP="00D46639">
      <w:pPr>
        <w:rPr>
          <w:rFonts w:ascii="Verdana" w:eastAsia="Times New Roman" w:hAnsi="Verdana" w:cs="Arial"/>
          <w:color w:val="000000"/>
          <w:sz w:val="20"/>
          <w:szCs w:val="20"/>
        </w:rPr>
      </w:pPr>
    </w:p>
    <w:p w:rsidR="00D46639" w:rsidRDefault="00FF7E27" w:rsidP="00D46639">
      <w:pPr>
        <w:jc w:val="center"/>
        <w:rPr>
          <w:rFonts w:ascii="Verdana" w:eastAsia="Times New Roman" w:hAnsi="Verdana" w:cs="Arial"/>
          <w:color w:val="000000"/>
          <w:sz w:val="20"/>
          <w:szCs w:val="20"/>
        </w:rPr>
      </w:pPr>
      <w:hyperlink r:id="rId53" w:history="1">
        <w:r w:rsidR="00D46639" w:rsidRPr="00560C07">
          <w:rPr>
            <w:rStyle w:val="Hiperhivatkozs"/>
            <w:rFonts w:ascii="Verdana" w:eastAsia="Times New Roman" w:hAnsi="Verdana" w:cs="Arial"/>
            <w:sz w:val="20"/>
            <w:szCs w:val="20"/>
          </w:rPr>
          <w:t>http://www.kisalfold.hu/sport/ot_megyei_csapat_a_danone_focikupan_-_vajon_iden_is_gyori_gyozelem_szuletik/2562090/</w:t>
        </w:r>
      </w:hyperlink>
    </w:p>
    <w:p w:rsidR="00D46639" w:rsidRDefault="00D46639" w:rsidP="00D46639">
      <w:pPr>
        <w:jc w:val="center"/>
        <w:rPr>
          <w:rFonts w:ascii="Verdana" w:eastAsia="Times New Roman" w:hAnsi="Verdana" w:cs="Arial"/>
          <w:color w:val="000000"/>
          <w:sz w:val="20"/>
          <w:szCs w:val="20"/>
        </w:rPr>
      </w:pPr>
      <w:r>
        <w:rPr>
          <w:noProof/>
        </w:rPr>
        <w:drawing>
          <wp:inline distT="0" distB="0" distL="0" distR="0" wp14:anchorId="516E7F5E" wp14:editId="308247C7">
            <wp:extent cx="5972810" cy="4394200"/>
            <wp:effectExtent l="0" t="0" r="8890" b="635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72810" cy="4394200"/>
                    </a:xfrm>
                    <a:prstGeom prst="rect">
                      <a:avLst/>
                    </a:prstGeom>
                  </pic:spPr>
                </pic:pic>
              </a:graphicData>
            </a:graphic>
          </wp:inline>
        </w:drawing>
      </w:r>
    </w:p>
    <w:p w:rsidR="00D46639" w:rsidRDefault="00D4663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D46639" w:rsidRPr="00D46639" w:rsidRDefault="00D46639" w:rsidP="00D46639">
      <w:pPr>
        <w:rPr>
          <w:rFonts w:ascii="Verdana" w:eastAsia="Times New Roman" w:hAnsi="Verdana" w:cs="Arial"/>
          <w:b/>
          <w:color w:val="000000"/>
          <w:sz w:val="20"/>
          <w:szCs w:val="20"/>
        </w:rPr>
      </w:pPr>
      <w:r w:rsidRPr="00D46639">
        <w:rPr>
          <w:rFonts w:ascii="Verdana" w:eastAsia="Times New Roman" w:hAnsi="Verdana" w:cs="Arial"/>
          <w:b/>
          <w:color w:val="000000"/>
          <w:sz w:val="20"/>
          <w:szCs w:val="20"/>
        </w:rPr>
        <w:lastRenderedPageBreak/>
        <w:t>Öt megyei csapat a Danone Focikupán - vajon idén is győri győzelem születik?</w:t>
      </w:r>
    </w:p>
    <w:p w:rsidR="00D46639" w:rsidRPr="00D46639" w:rsidRDefault="00D46639" w:rsidP="00D46639">
      <w:pPr>
        <w:rPr>
          <w:rFonts w:ascii="Verdana" w:eastAsia="Times New Roman" w:hAnsi="Verdana" w:cs="Arial"/>
          <w:color w:val="000000"/>
          <w:sz w:val="20"/>
          <w:szCs w:val="20"/>
        </w:rPr>
      </w:pPr>
      <w:r w:rsidRPr="00D46639">
        <w:rPr>
          <w:rFonts w:ascii="Verdana" w:eastAsia="Times New Roman" w:hAnsi="Verdana" w:cs="Arial"/>
          <w:color w:val="000000"/>
          <w:sz w:val="20"/>
          <w:szCs w:val="20"/>
        </w:rPr>
        <w:t>Futballsztárokkal és egy gasztroarccal indul a Danone Focikupa.</w:t>
      </w:r>
    </w:p>
    <w:p w:rsidR="00D46639" w:rsidRPr="00D46639" w:rsidRDefault="00D46639" w:rsidP="00D46639">
      <w:pPr>
        <w:rPr>
          <w:rFonts w:ascii="Verdana" w:eastAsia="Times New Roman" w:hAnsi="Verdana" w:cs="Arial"/>
          <w:color w:val="000000"/>
          <w:sz w:val="20"/>
          <w:szCs w:val="20"/>
        </w:rPr>
      </w:pPr>
      <w:r w:rsidRPr="00D46639">
        <w:rPr>
          <w:rFonts w:ascii="Verdana" w:eastAsia="Times New Roman" w:hAnsi="Verdana" w:cs="Arial"/>
          <w:color w:val="000000"/>
          <w:sz w:val="20"/>
          <w:szCs w:val="20"/>
        </w:rPr>
        <w:t xml:space="preserve"> Az idén neves labdarúgók, köztük Dárdai Pál, a Hertha FC edzője, Tőzsér Dániel és Dombi Tibor válogatott labdarúgók mellett Sass Dani műsorvezetővel is találkozhatnak a gyerekek a most induló Danone Focikupa a Gyermekekért labdarúgó tornán, amelynek fővédnöke Nyilasi Tibor. 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w:t>
      </w:r>
      <w:proofErr w:type="gramStart"/>
      <w:r w:rsidRPr="00D46639">
        <w:rPr>
          <w:rFonts w:ascii="Verdana" w:eastAsia="Times New Roman" w:hAnsi="Verdana" w:cs="Arial"/>
          <w:color w:val="000000"/>
          <w:sz w:val="20"/>
          <w:szCs w:val="20"/>
        </w:rPr>
        <w:t>kaphatnak</w:t>
      </w:r>
      <w:proofErr w:type="gramEnd"/>
      <w:r w:rsidRPr="00D46639">
        <w:rPr>
          <w:rFonts w:ascii="Verdana" w:eastAsia="Times New Roman" w:hAnsi="Verdana" w:cs="Arial"/>
          <w:color w:val="000000"/>
          <w:sz w:val="20"/>
          <w:szCs w:val="20"/>
        </w:rPr>
        <w:t xml:space="preserve"> és ügyességi játékokban mérhetik össze tudásukat.</w:t>
      </w:r>
    </w:p>
    <w:p w:rsidR="00D46639" w:rsidRPr="00D46639" w:rsidRDefault="00D46639" w:rsidP="00D46639">
      <w:pPr>
        <w:rPr>
          <w:rFonts w:ascii="Verdana" w:eastAsia="Times New Roman" w:hAnsi="Verdana" w:cs="Arial"/>
          <w:color w:val="000000"/>
          <w:sz w:val="20"/>
          <w:szCs w:val="20"/>
        </w:rPr>
      </w:pPr>
      <w:r w:rsidRPr="00D46639">
        <w:rPr>
          <w:rFonts w:ascii="Verdana" w:eastAsia="Times New Roman" w:hAnsi="Verdana" w:cs="Arial"/>
          <w:color w:val="000000"/>
          <w:sz w:val="20"/>
          <w:szCs w:val="20"/>
        </w:rPr>
        <w:t xml:space="preserve">A Győri ETO FC, az SC Sopron, a Gyirmót SE, a Mosonmagyaróvári TE 1904 és a Csorna SE  U12-es csapata is részt vesz a Danone Focikupa a Gyermekekért vasárnapi, regionális </w:t>
      </w:r>
      <w:proofErr w:type="gramStart"/>
      <w:r w:rsidRPr="00D46639">
        <w:rPr>
          <w:rFonts w:ascii="Verdana" w:eastAsia="Times New Roman" w:hAnsi="Verdana" w:cs="Arial"/>
          <w:color w:val="000000"/>
          <w:sz w:val="20"/>
          <w:szCs w:val="20"/>
        </w:rPr>
        <w:t>elődöntőjén</w:t>
      </w:r>
      <w:proofErr w:type="gramEnd"/>
      <w:r w:rsidRPr="00D46639">
        <w:rPr>
          <w:rFonts w:ascii="Verdana" w:eastAsia="Times New Roman" w:hAnsi="Verdana" w:cs="Arial"/>
          <w:color w:val="000000"/>
          <w:sz w:val="20"/>
          <w:szCs w:val="20"/>
        </w:rPr>
        <w:t xml:space="preserve"> Pécsen, ahol ifj. Dárdai Pállal is találkozhatnak a fiatalok. A tét az országos döntőbe jutás, amelynek győztes csapata jövőre Spanyolországban képviseli hazánkat. A kupát tavaly az ETO FC nyerte meg, ők utaztak ősszel New Jersey-be, a nemzetközi döntőre. Vajon idén megismétlik a bravúrt?</w:t>
      </w:r>
    </w:p>
    <w:p w:rsidR="00D46639" w:rsidRPr="00D46639" w:rsidRDefault="00D46639" w:rsidP="00D46639">
      <w:pPr>
        <w:rPr>
          <w:rFonts w:ascii="Verdana" w:eastAsia="Times New Roman" w:hAnsi="Verdana" w:cs="Arial"/>
          <w:color w:val="000000"/>
          <w:sz w:val="20"/>
          <w:szCs w:val="20"/>
        </w:rPr>
      </w:pPr>
      <w:r>
        <w:rPr>
          <w:rFonts w:ascii="Verdana" w:eastAsia="Times New Roman" w:hAnsi="Verdana" w:cs="Arial"/>
          <w:color w:val="000000"/>
          <w:sz w:val="20"/>
          <w:szCs w:val="20"/>
        </w:rPr>
        <w:t>F</w:t>
      </w:r>
      <w:r w:rsidRPr="00D46639">
        <w:rPr>
          <w:rFonts w:ascii="Verdana" w:eastAsia="Times New Roman" w:hAnsi="Verdana" w:cs="Arial"/>
          <w:color w:val="000000"/>
          <w:sz w:val="20"/>
          <w:szCs w:val="20"/>
        </w:rPr>
        <w:t>ókuszban a foci és egészséges táplálkozás</w:t>
      </w:r>
    </w:p>
    <w:p w:rsidR="00D46639" w:rsidRPr="00D46639" w:rsidRDefault="00D46639" w:rsidP="00D46639">
      <w:pPr>
        <w:rPr>
          <w:rFonts w:ascii="Verdana" w:eastAsia="Times New Roman" w:hAnsi="Verdana" w:cs="Arial"/>
          <w:color w:val="000000"/>
          <w:sz w:val="20"/>
          <w:szCs w:val="20"/>
        </w:rPr>
      </w:pPr>
      <w:r w:rsidRPr="00D46639">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D46639" w:rsidRPr="00D46639" w:rsidRDefault="00D46639" w:rsidP="00D46639">
      <w:pPr>
        <w:rPr>
          <w:rFonts w:ascii="Verdana" w:eastAsia="Times New Roman" w:hAnsi="Verdana" w:cs="Arial"/>
          <w:color w:val="000000"/>
          <w:sz w:val="20"/>
          <w:szCs w:val="20"/>
        </w:rPr>
      </w:pPr>
      <w:r w:rsidRPr="00D46639">
        <w:rPr>
          <w:rFonts w:ascii="Verdana" w:eastAsia="Times New Roman" w:hAnsi="Verdana" w:cs="Arial"/>
          <w:color w:val="000000"/>
          <w:sz w:val="20"/>
          <w:szCs w:val="20"/>
        </w:rPr>
        <w:t xml:space="preserve">„A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w:t>
      </w:r>
      <w:proofErr w:type="gramStart"/>
      <w:r w:rsidRPr="00D46639">
        <w:rPr>
          <w:rFonts w:ascii="Verdana" w:eastAsia="Times New Roman" w:hAnsi="Verdana" w:cs="Arial"/>
          <w:color w:val="000000"/>
          <w:sz w:val="20"/>
          <w:szCs w:val="20"/>
        </w:rPr>
        <w:t>nap</w:t>
      </w:r>
      <w:proofErr w:type="gramEnd"/>
      <w:r w:rsidRPr="00D46639">
        <w:rPr>
          <w:rFonts w:ascii="Verdana" w:eastAsia="Times New Roman" w:hAnsi="Verdana" w:cs="Arial"/>
          <w:color w:val="000000"/>
          <w:sz w:val="20"/>
          <w:szCs w:val="20"/>
        </w:rPr>
        <w:t xml:space="preserve">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D46639" w:rsidRPr="00D46639" w:rsidRDefault="00D46639" w:rsidP="00D46639">
      <w:pPr>
        <w:rPr>
          <w:rFonts w:ascii="Verdana" w:eastAsia="Times New Roman" w:hAnsi="Verdana" w:cs="Arial"/>
          <w:color w:val="000000"/>
          <w:sz w:val="20"/>
          <w:szCs w:val="20"/>
        </w:rPr>
      </w:pPr>
      <w:r w:rsidRPr="00D46639">
        <w:rPr>
          <w:rFonts w:ascii="Verdana" w:eastAsia="Times New Roman" w:hAnsi="Verdana" w:cs="Arial"/>
          <w:color w:val="000000"/>
          <w:sz w:val="20"/>
          <w:szCs w:val="20"/>
        </w:rPr>
        <w:t>Családi Egészségnap: tanácsadás és testtömegindex-számítás a pálya mentén</w:t>
      </w:r>
    </w:p>
    <w:p w:rsidR="00D46639" w:rsidRPr="00D46639" w:rsidRDefault="00D46639" w:rsidP="00D46639">
      <w:pPr>
        <w:rPr>
          <w:rFonts w:ascii="Verdana" w:eastAsia="Times New Roman" w:hAnsi="Verdana" w:cs="Arial"/>
          <w:color w:val="000000"/>
          <w:sz w:val="20"/>
          <w:szCs w:val="20"/>
        </w:rPr>
      </w:pPr>
      <w:r w:rsidRPr="00D46639">
        <w:rPr>
          <w:rFonts w:ascii="Verdana" w:eastAsia="Times New Roman" w:hAnsi="Verdana" w:cs="Arial"/>
          <w:color w:val="000000"/>
          <w:sz w:val="20"/>
          <w:szCs w:val="20"/>
        </w:rPr>
        <w:t xml:space="preserve">A Danone Focikupa a Gyermekekért torna regionális fordulóit az idén június </w:t>
      </w:r>
      <w:proofErr w:type="gramStart"/>
      <w:r w:rsidRPr="00D46639">
        <w:rPr>
          <w:rFonts w:ascii="Verdana" w:eastAsia="Times New Roman" w:hAnsi="Verdana" w:cs="Arial"/>
          <w:color w:val="000000"/>
          <w:sz w:val="20"/>
          <w:szCs w:val="20"/>
        </w:rPr>
        <w:t>3-án</w:t>
      </w:r>
      <w:proofErr w:type="gramEnd"/>
      <w:r w:rsidRPr="00D46639">
        <w:rPr>
          <w:rFonts w:ascii="Verdana" w:eastAsia="Times New Roman" w:hAnsi="Verdana" w:cs="Arial"/>
          <w:color w:val="000000"/>
          <w:sz w:val="20"/>
          <w:szCs w:val="20"/>
        </w:rPr>
        <w:t xml:space="preserve">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w:t>
      </w:r>
      <w:r w:rsidRPr="00D46639">
        <w:rPr>
          <w:rFonts w:ascii="Verdana" w:eastAsia="Times New Roman" w:hAnsi="Verdana" w:cs="Arial"/>
          <w:color w:val="000000"/>
          <w:sz w:val="20"/>
          <w:szCs w:val="20"/>
        </w:rPr>
        <w:lastRenderedPageBreak/>
        <w:t>keretében lehetőségük nyílik táplálkozással kapcsolatos kvízek kitöltésére és testtömegindex-számításra, de kaphatnak táplálkozási tanácsokat is, valamint ügyességi játékokban vehetnek részt.</w:t>
      </w:r>
    </w:p>
    <w:p w:rsidR="00D46639" w:rsidRPr="00D46639" w:rsidRDefault="00D46639" w:rsidP="00D46639">
      <w:pPr>
        <w:rPr>
          <w:rFonts w:ascii="Verdana" w:eastAsia="Times New Roman" w:hAnsi="Verdana" w:cs="Arial"/>
          <w:color w:val="000000"/>
          <w:sz w:val="20"/>
          <w:szCs w:val="20"/>
        </w:rPr>
      </w:pPr>
      <w:r w:rsidRPr="00D46639">
        <w:rPr>
          <w:rFonts w:ascii="Verdana" w:eastAsia="Times New Roman" w:hAnsi="Verdana" w:cs="Arial"/>
          <w:color w:val="000000"/>
          <w:sz w:val="20"/>
          <w:szCs w:val="20"/>
        </w:rPr>
        <w:t>Nyilasi, Zidane, Dárdai, Tőzsér és Dombi</w:t>
      </w:r>
    </w:p>
    <w:p w:rsidR="00D46639" w:rsidRPr="00D46639" w:rsidRDefault="00D46639" w:rsidP="00D46639">
      <w:pPr>
        <w:rPr>
          <w:rFonts w:ascii="Verdana" w:eastAsia="Times New Roman" w:hAnsi="Verdana" w:cs="Arial"/>
          <w:color w:val="000000"/>
          <w:sz w:val="20"/>
          <w:szCs w:val="20"/>
        </w:rPr>
      </w:pPr>
      <w:r w:rsidRPr="00D46639">
        <w:rPr>
          <w:rFonts w:ascii="Verdana" w:eastAsia="Times New Roman" w:hAnsi="Verdana" w:cs="Arial"/>
          <w:color w:val="000000"/>
          <w:sz w:val="20"/>
          <w:szCs w:val="20"/>
        </w:rPr>
        <w:t>A Danone Focikupa a Gyermekekért tornát nemcsak az Emberi Erőforrások Minisztériuma, valamint Miskolc, Debrecen, Szeged és Pécs városok önkormányzatai támogatják minden évben, de híres labdarúgók is. Magyarországon az esemény fővédnöke immár harmadik éve Nyilasi Tibor, az MLSZ elnökségi tagja, tiszteletbeli nagykövete pedig az idén Sass Dani, gasztroarc, műsorvezető. A kupa nemzetközi nagykövete pedig már több mint 10 éve Zinédine Zidane, a Real Madrid legendás edzője. A gyerekek a torna regionális döntőin olyan hírességekkel is találkozhatnak, mint Dárdai Pál, a Hertha FC edzője, Vajda Attila olimpiai bajnok kenus, Tőzsér Dániel, Dombi Tibor, válogatott labdarúgók, Szatmári Csaba, a DVSC, valamint Salamon József és Veréb György, a DVTK labdarúgói.</w:t>
      </w:r>
    </w:p>
    <w:p w:rsidR="00D46639" w:rsidRPr="00D46639" w:rsidRDefault="00D46639" w:rsidP="00D46639">
      <w:pPr>
        <w:rPr>
          <w:rFonts w:ascii="Verdana" w:eastAsia="Times New Roman" w:hAnsi="Verdana" w:cs="Arial"/>
          <w:color w:val="000000"/>
          <w:sz w:val="20"/>
          <w:szCs w:val="20"/>
        </w:rPr>
      </w:pPr>
      <w:r w:rsidRPr="00D46639">
        <w:rPr>
          <w:rFonts w:ascii="Verdana" w:eastAsia="Times New Roman" w:hAnsi="Verdana" w:cs="Arial"/>
          <w:color w:val="000000"/>
          <w:sz w:val="20"/>
          <w:szCs w:val="20"/>
        </w:rPr>
        <w:t xml:space="preserve">„Nagyon örülök annak, hogy ez az esemény egyszerre épít a sport, a megfelelő táplálkozás és a család fontosságára. Mindhárom szükséges ugyanis ahhoz, hogy a gyermekek egészséges felnőttekké váljanak" – mondta Sass Dani, a VIASAT3 Ide süss! </w:t>
      </w:r>
      <w:proofErr w:type="gramStart"/>
      <w:r w:rsidRPr="00D46639">
        <w:rPr>
          <w:rFonts w:ascii="Verdana" w:eastAsia="Times New Roman" w:hAnsi="Verdana" w:cs="Arial"/>
          <w:color w:val="000000"/>
          <w:sz w:val="20"/>
          <w:szCs w:val="20"/>
        </w:rPr>
        <w:t>című</w:t>
      </w:r>
      <w:proofErr w:type="gramEnd"/>
      <w:r w:rsidRPr="00D46639">
        <w:rPr>
          <w:rFonts w:ascii="Verdana" w:eastAsia="Times New Roman" w:hAnsi="Verdana" w:cs="Arial"/>
          <w:color w:val="000000"/>
          <w:sz w:val="20"/>
          <w:szCs w:val="20"/>
        </w:rPr>
        <w:t xml:space="preserve"> gasztroreality-jének műsorvezetője. „A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 – tette hozzá a Danone Focikupa a Gyermekekért nagykövete.</w:t>
      </w:r>
    </w:p>
    <w:p w:rsidR="00D46639" w:rsidRPr="00D46639" w:rsidRDefault="00D46639" w:rsidP="00D46639">
      <w:pPr>
        <w:rPr>
          <w:rFonts w:ascii="Verdana" w:eastAsia="Times New Roman" w:hAnsi="Verdana" w:cs="Arial"/>
          <w:color w:val="000000"/>
          <w:sz w:val="20"/>
          <w:szCs w:val="20"/>
        </w:rPr>
      </w:pPr>
      <w:r w:rsidRPr="00D46639">
        <w:rPr>
          <w:rFonts w:ascii="Verdana" w:eastAsia="Times New Roman" w:hAnsi="Verdana" w:cs="Arial"/>
          <w:color w:val="000000"/>
          <w:sz w:val="20"/>
          <w:szCs w:val="20"/>
        </w:rPr>
        <w:t>Hajrá Spanyolország, hajrá egészség!</w:t>
      </w:r>
    </w:p>
    <w:p w:rsidR="00D46639" w:rsidRDefault="00D46639" w:rsidP="00D46639">
      <w:pPr>
        <w:rPr>
          <w:rFonts w:ascii="Verdana" w:eastAsia="Times New Roman" w:hAnsi="Verdana" w:cs="Arial"/>
          <w:color w:val="000000"/>
          <w:sz w:val="20"/>
          <w:szCs w:val="20"/>
        </w:rPr>
      </w:pPr>
      <w:r w:rsidRPr="00D46639">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D46639" w:rsidRDefault="00D4663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D46639" w:rsidRPr="00996391" w:rsidTr="003B75D5">
        <w:trPr>
          <w:trHeight w:val="353"/>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D46639" w:rsidRPr="00996391" w:rsidRDefault="005971E9" w:rsidP="003B75D5">
            <w:pPr>
              <w:spacing w:after="0" w:line="240" w:lineRule="auto"/>
              <w:rPr>
                <w:rFonts w:ascii="Verdana" w:hAnsi="Verdana" w:cs="Arial"/>
                <w:sz w:val="20"/>
                <w:szCs w:val="20"/>
                <w:highlight w:val="yellow"/>
              </w:rPr>
            </w:pPr>
            <w:r>
              <w:rPr>
                <w:rFonts w:ascii="Verdana" w:hAnsi="Verdana" w:cs="Arial"/>
                <w:sz w:val="20"/>
                <w:szCs w:val="20"/>
              </w:rPr>
              <w:t>sopron.info</w:t>
            </w:r>
            <w:r w:rsidR="00D46639">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D46639" w:rsidRPr="00996391" w:rsidTr="003B75D5">
        <w:trPr>
          <w:trHeight w:val="341"/>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sz w:val="20"/>
                <w:szCs w:val="20"/>
              </w:rPr>
            </w:pPr>
            <w:r>
              <w:rPr>
                <w:rFonts w:ascii="Verdana" w:hAnsi="Verdana" w:cs="Arial"/>
                <w:sz w:val="20"/>
                <w:szCs w:val="20"/>
              </w:rPr>
              <w:t>31.05.2018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sz w:val="20"/>
                <w:szCs w:val="20"/>
              </w:rPr>
            </w:pPr>
            <w:r w:rsidRPr="00996391">
              <w:rPr>
                <w:rFonts w:ascii="Verdana" w:hAnsi="Verdana" w:cs="Arial"/>
                <w:sz w:val="20"/>
                <w:szCs w:val="20"/>
              </w:rPr>
              <w:t>Online</w:t>
            </w:r>
          </w:p>
        </w:tc>
      </w:tr>
      <w:tr w:rsidR="00D46639" w:rsidRPr="00996391" w:rsidTr="003B75D5">
        <w:trPr>
          <w:trHeight w:val="244"/>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D46639" w:rsidRPr="00996391" w:rsidRDefault="005971E9" w:rsidP="003B75D5">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D46639" w:rsidRPr="00996391" w:rsidTr="003B75D5">
        <w:trPr>
          <w:trHeight w:val="304"/>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D46639" w:rsidRPr="00996391" w:rsidRDefault="00D46639" w:rsidP="003B75D5">
            <w:pPr>
              <w:spacing w:after="0" w:line="240" w:lineRule="auto"/>
              <w:rPr>
                <w:rFonts w:ascii="Verdana" w:hAnsi="Verdana" w:cs="Arial"/>
                <w:sz w:val="20"/>
                <w:szCs w:val="20"/>
              </w:rPr>
            </w:pPr>
            <w:r>
              <w:rPr>
                <w:rFonts w:ascii="Verdana" w:hAnsi="Verdana" w:cs="Arial"/>
                <w:sz w:val="20"/>
                <w:szCs w:val="20"/>
              </w:rPr>
              <w:t>-</w:t>
            </w:r>
          </w:p>
        </w:tc>
      </w:tr>
      <w:tr w:rsidR="00D46639"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46639" w:rsidRPr="00996391" w:rsidRDefault="005971E9" w:rsidP="005971E9">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Sopron Sc: the U12 team has the chance to participate in the finals in Spain!</w:t>
            </w:r>
          </w:p>
        </w:tc>
      </w:tr>
      <w:tr w:rsidR="00D46639"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D46639" w:rsidRPr="00996391" w:rsidRDefault="00D46639"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46639" w:rsidRPr="007B5BD4" w:rsidRDefault="00D46639" w:rsidP="003B75D5">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55"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D46639" w:rsidRDefault="00D46639" w:rsidP="00D46639">
      <w:pPr>
        <w:rPr>
          <w:rFonts w:ascii="Verdana" w:eastAsia="Times New Roman" w:hAnsi="Verdana" w:cs="Arial"/>
          <w:color w:val="000000"/>
          <w:sz w:val="20"/>
          <w:szCs w:val="20"/>
        </w:rPr>
      </w:pPr>
    </w:p>
    <w:p w:rsidR="00D46639" w:rsidRDefault="00FF7E27" w:rsidP="00D46639">
      <w:pPr>
        <w:jc w:val="center"/>
        <w:rPr>
          <w:rFonts w:ascii="Verdana" w:eastAsia="Times New Roman" w:hAnsi="Verdana" w:cs="Arial"/>
          <w:color w:val="000000"/>
          <w:sz w:val="20"/>
          <w:szCs w:val="20"/>
        </w:rPr>
      </w:pPr>
      <w:hyperlink r:id="rId56" w:history="1">
        <w:r w:rsidR="00D46639" w:rsidRPr="00560C07">
          <w:rPr>
            <w:rStyle w:val="Hiperhivatkozs"/>
            <w:rFonts w:ascii="Verdana" w:eastAsia="Times New Roman" w:hAnsi="Verdana" w:cs="Arial"/>
            <w:sz w:val="20"/>
            <w:szCs w:val="20"/>
          </w:rPr>
          <w:t>http://www.sopron.info.hu/sc-sopron-az-u12-es-csapat-akar-a-spanyolorszagi-dontore-is-kijuthat/</w:t>
        </w:r>
      </w:hyperlink>
    </w:p>
    <w:p w:rsidR="005971E9" w:rsidRDefault="00D46639" w:rsidP="00D46639">
      <w:pPr>
        <w:jc w:val="center"/>
        <w:rPr>
          <w:rFonts w:ascii="Verdana" w:eastAsia="Times New Roman" w:hAnsi="Verdana" w:cs="Arial"/>
          <w:color w:val="000000"/>
          <w:sz w:val="20"/>
          <w:szCs w:val="20"/>
        </w:rPr>
      </w:pPr>
      <w:r>
        <w:rPr>
          <w:noProof/>
        </w:rPr>
        <w:drawing>
          <wp:inline distT="0" distB="0" distL="0" distR="0" wp14:anchorId="0C8669BD" wp14:editId="77CDF0AD">
            <wp:extent cx="2846132" cy="4517409"/>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2856197" cy="4533385"/>
                    </a:xfrm>
                    <a:prstGeom prst="rect">
                      <a:avLst/>
                    </a:prstGeom>
                  </pic:spPr>
                </pic:pic>
              </a:graphicData>
            </a:graphic>
          </wp:inline>
        </w:drawing>
      </w:r>
    </w:p>
    <w:p w:rsidR="005971E9" w:rsidRDefault="005971E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5971E9" w:rsidRPr="005971E9" w:rsidRDefault="005971E9" w:rsidP="005971E9">
      <w:pPr>
        <w:rPr>
          <w:rFonts w:ascii="Verdana" w:eastAsia="Times New Roman" w:hAnsi="Verdana" w:cs="Arial"/>
          <w:b/>
          <w:color w:val="000000"/>
          <w:sz w:val="20"/>
          <w:szCs w:val="20"/>
        </w:rPr>
      </w:pPr>
      <w:r w:rsidRPr="005971E9">
        <w:rPr>
          <w:rFonts w:ascii="Verdana" w:eastAsia="Times New Roman" w:hAnsi="Verdana" w:cs="Arial"/>
          <w:b/>
          <w:color w:val="000000"/>
          <w:sz w:val="20"/>
          <w:szCs w:val="20"/>
        </w:rPr>
        <w:lastRenderedPageBreak/>
        <w:t>SC. Sopron: Az U12-es csapat akár a spanyolországi döntőre is kijuthat!</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 xml:space="preserve">A Győri ETO FC, az SC Sopron, a Gyirmót SE, a Mosonmagyaróvári TE 1904 és a Csorna SE  U12-es csapata is részt vesz a Danone Focikupa a Gyermekekért vasárnapi, regionális </w:t>
      </w:r>
      <w:proofErr w:type="gramStart"/>
      <w:r w:rsidRPr="005971E9">
        <w:rPr>
          <w:rFonts w:ascii="Verdana" w:eastAsia="Times New Roman" w:hAnsi="Verdana" w:cs="Arial"/>
          <w:color w:val="000000"/>
          <w:sz w:val="20"/>
          <w:szCs w:val="20"/>
        </w:rPr>
        <w:t>elődöntőjén</w:t>
      </w:r>
      <w:proofErr w:type="gramEnd"/>
      <w:r w:rsidRPr="005971E9">
        <w:rPr>
          <w:rFonts w:ascii="Verdana" w:eastAsia="Times New Roman" w:hAnsi="Verdana" w:cs="Arial"/>
          <w:color w:val="000000"/>
          <w:sz w:val="20"/>
          <w:szCs w:val="20"/>
        </w:rPr>
        <w:t xml:space="preserve"> Pécsen, ahol ifj. Dárdai Pállal is találkozhatnak a fiatalok. A tét az országos döntőbe jutás, amelynek győztes csapata jövőre Spanyolországban képviseli hazánkat. A kupát tavaly az ETO FC nyerte meg, ők utaztak ősszel New Jersey-be, a nemzetközi döntőre, de azért mi bizakodunk, hogy ebben az évben az SC. SOPRON fiataljai lesznek a győztesek! </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 xml:space="preserve">Az idén neves labdarúgók, köztük Dárdai Pál, a Hertha FC edzője, Tőzsér Dániel és Dombi Tibor válogatott labdarúgók mellett Sass Dani műsorvezetővel is találkozhatnak a gyerekek a most induló Danone Focikupa a Gyermekekért labdarúgó tornán, amelynek fővédnöke Nyilasi Tibor. 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w:t>
      </w:r>
      <w:proofErr w:type="gramStart"/>
      <w:r w:rsidRPr="005971E9">
        <w:rPr>
          <w:rFonts w:ascii="Verdana" w:eastAsia="Times New Roman" w:hAnsi="Verdana" w:cs="Arial"/>
          <w:color w:val="000000"/>
          <w:sz w:val="20"/>
          <w:szCs w:val="20"/>
        </w:rPr>
        <w:t>kaphatnak</w:t>
      </w:r>
      <w:proofErr w:type="gramEnd"/>
      <w:r w:rsidRPr="005971E9">
        <w:rPr>
          <w:rFonts w:ascii="Verdana" w:eastAsia="Times New Roman" w:hAnsi="Verdana" w:cs="Arial"/>
          <w:color w:val="000000"/>
          <w:sz w:val="20"/>
          <w:szCs w:val="20"/>
        </w:rPr>
        <w:t xml:space="preserve"> és ügyességi játékokban mérhetik össze tudásukat.</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Fókuszban a foci és egészséges táplálkozás</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 xml:space="preserve">„A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w:t>
      </w:r>
      <w:proofErr w:type="gramStart"/>
      <w:r w:rsidRPr="005971E9">
        <w:rPr>
          <w:rFonts w:ascii="Verdana" w:eastAsia="Times New Roman" w:hAnsi="Verdana" w:cs="Arial"/>
          <w:color w:val="000000"/>
          <w:sz w:val="20"/>
          <w:szCs w:val="20"/>
        </w:rPr>
        <w:t>nap</w:t>
      </w:r>
      <w:proofErr w:type="gramEnd"/>
      <w:r w:rsidRPr="005971E9">
        <w:rPr>
          <w:rFonts w:ascii="Verdana" w:eastAsia="Times New Roman" w:hAnsi="Verdana" w:cs="Arial"/>
          <w:color w:val="000000"/>
          <w:sz w:val="20"/>
          <w:szCs w:val="20"/>
        </w:rPr>
        <w:t xml:space="preserve">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Családi Egészségnap: tanácsadás és testtömegindex-számítás a pálya mentén</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 xml:space="preserve">A Danone Focikupa a Gyermekekért torna regionális fordulóit az idén június </w:t>
      </w:r>
      <w:proofErr w:type="gramStart"/>
      <w:r w:rsidRPr="005971E9">
        <w:rPr>
          <w:rFonts w:ascii="Verdana" w:eastAsia="Times New Roman" w:hAnsi="Verdana" w:cs="Arial"/>
          <w:color w:val="000000"/>
          <w:sz w:val="20"/>
          <w:szCs w:val="20"/>
        </w:rPr>
        <w:t>3-án</w:t>
      </w:r>
      <w:proofErr w:type="gramEnd"/>
      <w:r w:rsidRPr="005971E9">
        <w:rPr>
          <w:rFonts w:ascii="Verdana" w:eastAsia="Times New Roman" w:hAnsi="Verdana" w:cs="Arial"/>
          <w:color w:val="000000"/>
          <w:sz w:val="20"/>
          <w:szCs w:val="20"/>
        </w:rPr>
        <w:t xml:space="preserve">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w:t>
      </w:r>
      <w:r w:rsidRPr="005971E9">
        <w:rPr>
          <w:rFonts w:ascii="Verdana" w:eastAsia="Times New Roman" w:hAnsi="Verdana" w:cs="Arial"/>
          <w:color w:val="000000"/>
          <w:sz w:val="20"/>
          <w:szCs w:val="20"/>
        </w:rPr>
        <w:lastRenderedPageBreak/>
        <w:t>keretében lehetőségük nyílik táplálkozással kapcsolatos kvízek kitöltésére és testtömegindex-számításra, de kaphatnak táplálkozási tanácsokat is, valamint ügyességi játékokban vehetnek részt.</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Nyilasi, Zidane, Dárdai, Tőzsér és Dombi</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A Danone Focikupa a Gyermekekért tornát nemcsak az Emberi Erőforrások Minisztériuma, valamint Miskolc, Debrecen, Szeged és Pécs városok önkormányzatai támogatják minden évben, de híres labdarúgók is. Magyarországon az esemény fővédnöke immár harmadik éve Nyilasi Tibor, az MLSZ elnökségi tagja, tiszteletbeli nagykövete pedig az idén Sass Dani, gasztroarc, műsorvezető. A kupa nemzetközi nagykövete pedig már több mint 10 éve Zinédine Zidane, a Real Madrid legendás edzője. A gyerekek a torna regionális döntőin olyan hírességekkel is találkozhatnak, mint Dárdai Pál, a Hertha FC edzője, Vajda Attila olimpiai bajnok kenus, Tőzsér Dániel, Dombi Tibor, válogatott labdarúgók, Szatmári Csaba, a DVSC, valamint Salamon József és Veréb György, a DVTK labdarúgói.</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 xml:space="preserve">„Nagyon örülök annak, hogy ez az esemény egyszerre épít a sport, a megfelelő táplálkozás és a család fontosságára. Mindhárom szükséges ugyanis ahhoz, hogy a gyermekek egészséges felnőttekké váljanak” – mondta Sass Dani, a VIASAT3 Ide süss! </w:t>
      </w:r>
      <w:proofErr w:type="gramStart"/>
      <w:r w:rsidRPr="005971E9">
        <w:rPr>
          <w:rFonts w:ascii="Verdana" w:eastAsia="Times New Roman" w:hAnsi="Verdana" w:cs="Arial"/>
          <w:color w:val="000000"/>
          <w:sz w:val="20"/>
          <w:szCs w:val="20"/>
        </w:rPr>
        <w:t>című</w:t>
      </w:r>
      <w:proofErr w:type="gramEnd"/>
      <w:r w:rsidRPr="005971E9">
        <w:rPr>
          <w:rFonts w:ascii="Verdana" w:eastAsia="Times New Roman" w:hAnsi="Verdana" w:cs="Arial"/>
          <w:color w:val="000000"/>
          <w:sz w:val="20"/>
          <w:szCs w:val="20"/>
        </w:rPr>
        <w:t xml:space="preserve"> gasztroreality-jének műsorvezetője. „A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 – tette hozzá a Danone Focikupa a Gyermekekért nagykövete.</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Hajrá Spanyolország, hajrá egészség!</w:t>
      </w:r>
    </w:p>
    <w:p w:rsid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5971E9" w:rsidRDefault="005971E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5971E9" w:rsidRPr="00996391" w:rsidTr="003B75D5">
        <w:trPr>
          <w:trHeight w:val="353"/>
        </w:trPr>
        <w:tc>
          <w:tcPr>
            <w:tcW w:w="2118" w:type="dxa"/>
            <w:tcBorders>
              <w:top w:val="single" w:sz="4" w:space="0" w:color="auto"/>
              <w:left w:val="single" w:sz="4" w:space="0" w:color="auto"/>
              <w:bottom w:val="single" w:sz="4" w:space="0" w:color="auto"/>
              <w:right w:val="single" w:sz="4" w:space="0" w:color="auto"/>
            </w:tcBorders>
          </w:tcPr>
          <w:p w:rsidR="005971E9" w:rsidRPr="00996391" w:rsidRDefault="005971E9" w:rsidP="003B75D5">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5971E9" w:rsidRPr="00996391" w:rsidRDefault="005971E9" w:rsidP="003B75D5">
            <w:pPr>
              <w:spacing w:after="0" w:line="240" w:lineRule="auto"/>
              <w:rPr>
                <w:rFonts w:ascii="Verdana" w:hAnsi="Verdana" w:cs="Arial"/>
                <w:sz w:val="20"/>
                <w:szCs w:val="20"/>
                <w:highlight w:val="yellow"/>
              </w:rPr>
            </w:pPr>
            <w:r>
              <w:rPr>
                <w:rFonts w:ascii="Verdana" w:hAnsi="Verdana" w:cs="Arial"/>
                <w:sz w:val="20"/>
                <w:szCs w:val="20"/>
              </w:rPr>
              <w:t>szombathelyisport.hu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5971E9" w:rsidRPr="00996391" w:rsidRDefault="005971E9" w:rsidP="003B75D5">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5971E9" w:rsidRPr="00996391" w:rsidTr="003B75D5">
        <w:trPr>
          <w:trHeight w:val="341"/>
        </w:trPr>
        <w:tc>
          <w:tcPr>
            <w:tcW w:w="2118" w:type="dxa"/>
            <w:tcBorders>
              <w:top w:val="single" w:sz="4" w:space="0" w:color="auto"/>
              <w:left w:val="single" w:sz="4" w:space="0" w:color="auto"/>
              <w:bottom w:val="single" w:sz="4" w:space="0" w:color="auto"/>
              <w:right w:val="single" w:sz="4" w:space="0" w:color="auto"/>
            </w:tcBorders>
          </w:tcPr>
          <w:p w:rsidR="005971E9" w:rsidRPr="00996391" w:rsidRDefault="005971E9" w:rsidP="003B75D5">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5971E9" w:rsidRPr="00996391" w:rsidRDefault="005971E9" w:rsidP="003B75D5">
            <w:pPr>
              <w:spacing w:after="0" w:line="240" w:lineRule="auto"/>
              <w:rPr>
                <w:rFonts w:ascii="Verdana" w:hAnsi="Verdana" w:cs="Arial"/>
                <w:sz w:val="20"/>
                <w:szCs w:val="20"/>
              </w:rPr>
            </w:pPr>
            <w:r>
              <w:rPr>
                <w:rFonts w:ascii="Verdana" w:hAnsi="Verdana" w:cs="Arial"/>
                <w:sz w:val="20"/>
                <w:szCs w:val="20"/>
              </w:rPr>
              <w:t>31.05.2018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5971E9" w:rsidRPr="00996391" w:rsidRDefault="005971E9" w:rsidP="003B75D5">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5971E9" w:rsidRPr="00996391" w:rsidRDefault="005971E9" w:rsidP="003B75D5">
            <w:pPr>
              <w:spacing w:after="0" w:line="240" w:lineRule="auto"/>
              <w:rPr>
                <w:rFonts w:ascii="Verdana" w:hAnsi="Verdana" w:cs="Arial"/>
                <w:sz w:val="20"/>
                <w:szCs w:val="20"/>
              </w:rPr>
            </w:pPr>
            <w:r w:rsidRPr="00996391">
              <w:rPr>
                <w:rFonts w:ascii="Verdana" w:hAnsi="Verdana" w:cs="Arial"/>
                <w:sz w:val="20"/>
                <w:szCs w:val="20"/>
              </w:rPr>
              <w:t>Online</w:t>
            </w:r>
          </w:p>
        </w:tc>
      </w:tr>
      <w:tr w:rsidR="005971E9" w:rsidRPr="00996391" w:rsidTr="003B75D5">
        <w:trPr>
          <w:trHeight w:val="244"/>
        </w:trPr>
        <w:tc>
          <w:tcPr>
            <w:tcW w:w="2118" w:type="dxa"/>
            <w:tcBorders>
              <w:top w:val="single" w:sz="4" w:space="0" w:color="auto"/>
              <w:left w:val="single" w:sz="4" w:space="0" w:color="auto"/>
              <w:bottom w:val="single" w:sz="4" w:space="0" w:color="auto"/>
              <w:right w:val="single" w:sz="4" w:space="0" w:color="auto"/>
            </w:tcBorders>
          </w:tcPr>
          <w:p w:rsidR="005971E9" w:rsidRPr="00996391" w:rsidRDefault="005971E9" w:rsidP="003B75D5">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5971E9" w:rsidRPr="00996391" w:rsidRDefault="005971E9" w:rsidP="003B75D5">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5971E9" w:rsidRPr="00996391" w:rsidRDefault="005971E9" w:rsidP="003B75D5">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5971E9" w:rsidRPr="00996391" w:rsidRDefault="005971E9" w:rsidP="003B75D5">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5971E9" w:rsidRPr="00996391" w:rsidTr="003B75D5">
        <w:trPr>
          <w:trHeight w:val="304"/>
        </w:trPr>
        <w:tc>
          <w:tcPr>
            <w:tcW w:w="2118" w:type="dxa"/>
            <w:tcBorders>
              <w:top w:val="single" w:sz="4" w:space="0" w:color="auto"/>
              <w:left w:val="single" w:sz="4" w:space="0" w:color="auto"/>
              <w:bottom w:val="single" w:sz="4" w:space="0" w:color="auto"/>
              <w:right w:val="single" w:sz="4" w:space="0" w:color="auto"/>
            </w:tcBorders>
          </w:tcPr>
          <w:p w:rsidR="005971E9" w:rsidRPr="00996391" w:rsidRDefault="005971E9" w:rsidP="003B75D5">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5971E9" w:rsidRPr="00996391" w:rsidRDefault="005971E9" w:rsidP="003B75D5">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5971E9" w:rsidRPr="00996391" w:rsidRDefault="005971E9" w:rsidP="003B75D5">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5971E9" w:rsidRPr="00996391" w:rsidRDefault="005971E9" w:rsidP="003B75D5">
            <w:pPr>
              <w:spacing w:after="0" w:line="240" w:lineRule="auto"/>
              <w:rPr>
                <w:rFonts w:ascii="Verdana" w:hAnsi="Verdana" w:cs="Arial"/>
                <w:sz w:val="20"/>
                <w:szCs w:val="20"/>
              </w:rPr>
            </w:pPr>
            <w:r>
              <w:rPr>
                <w:rFonts w:ascii="Verdana" w:hAnsi="Verdana" w:cs="Arial"/>
                <w:sz w:val="20"/>
                <w:szCs w:val="20"/>
              </w:rPr>
              <w:t>-</w:t>
            </w:r>
          </w:p>
        </w:tc>
      </w:tr>
      <w:tr w:rsidR="005971E9"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5971E9" w:rsidRPr="00996391" w:rsidRDefault="005971E9"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5971E9" w:rsidRPr="00996391" w:rsidRDefault="008A571B" w:rsidP="003B75D5">
            <w:pPr>
              <w:pStyle w:val="Cmsor1"/>
              <w:shd w:val="clear" w:color="auto" w:fill="FFFFFF"/>
              <w:spacing w:before="0"/>
              <w:jc w:val="left"/>
              <w:rPr>
                <w:rFonts w:cs="Arial"/>
                <w:b w:val="0"/>
                <w:color w:val="auto"/>
                <w:sz w:val="20"/>
                <w:szCs w:val="20"/>
                <w:lang w:val="en-GB"/>
              </w:rPr>
            </w:pPr>
            <w:r w:rsidRPr="00843A90">
              <w:rPr>
                <w:rStyle w:val="Kiemels2"/>
                <w:rFonts w:cs="Arial"/>
                <w:b/>
                <w:color w:val="auto"/>
                <w:sz w:val="20"/>
                <w:szCs w:val="20"/>
                <w:shd w:val="clear" w:color="auto" w:fill="FFFFFF"/>
                <w:lang w:val="en-GB"/>
              </w:rPr>
              <w:t>Danone F</w:t>
            </w:r>
            <w:r>
              <w:rPr>
                <w:rStyle w:val="Kiemels2"/>
                <w:rFonts w:cs="Arial"/>
                <w:b/>
                <w:color w:val="auto"/>
                <w:sz w:val="20"/>
                <w:szCs w:val="20"/>
                <w:shd w:val="clear" w:color="auto" w:fill="FFFFFF"/>
                <w:lang w:val="en-GB"/>
              </w:rPr>
              <w:t>ootball Cup starts with football stars and a gastro blogger</w:t>
            </w:r>
          </w:p>
        </w:tc>
      </w:tr>
      <w:tr w:rsidR="005971E9"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5971E9" w:rsidRPr="00996391" w:rsidRDefault="005971E9"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5971E9" w:rsidRPr="007B5BD4" w:rsidRDefault="005971E9" w:rsidP="003B75D5">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58"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D46639" w:rsidRDefault="00D46639" w:rsidP="005971E9">
      <w:pPr>
        <w:rPr>
          <w:rFonts w:ascii="Verdana" w:eastAsia="Times New Roman" w:hAnsi="Verdana" w:cs="Arial"/>
          <w:color w:val="000000"/>
          <w:sz w:val="20"/>
          <w:szCs w:val="20"/>
        </w:rPr>
      </w:pPr>
    </w:p>
    <w:p w:rsidR="005971E9" w:rsidRDefault="00FF7E27" w:rsidP="005971E9">
      <w:pPr>
        <w:jc w:val="center"/>
        <w:rPr>
          <w:rFonts w:ascii="Verdana" w:eastAsia="Times New Roman" w:hAnsi="Verdana" w:cs="Arial"/>
          <w:color w:val="000000"/>
          <w:sz w:val="20"/>
          <w:szCs w:val="20"/>
        </w:rPr>
      </w:pPr>
      <w:hyperlink r:id="rId59" w:history="1">
        <w:r w:rsidR="005971E9" w:rsidRPr="00560C07">
          <w:rPr>
            <w:rStyle w:val="Hiperhivatkozs"/>
            <w:rFonts w:ascii="Verdana" w:eastAsia="Times New Roman" w:hAnsi="Verdana" w:cs="Arial"/>
            <w:sz w:val="20"/>
            <w:szCs w:val="20"/>
          </w:rPr>
          <w:t>http://szombathelyisport.hu/index.php/hirek/kiemelt-hirek/802-futballsztarokkal-es-egy-gasztroarccal-indul-a-danone-focikupa-2</w:t>
        </w:r>
      </w:hyperlink>
    </w:p>
    <w:p w:rsidR="005971E9" w:rsidRDefault="005971E9" w:rsidP="005971E9">
      <w:pPr>
        <w:jc w:val="center"/>
        <w:rPr>
          <w:rFonts w:ascii="Verdana" w:eastAsia="Times New Roman" w:hAnsi="Verdana" w:cs="Arial"/>
          <w:color w:val="000000"/>
          <w:sz w:val="20"/>
          <w:szCs w:val="20"/>
        </w:rPr>
      </w:pPr>
      <w:r>
        <w:rPr>
          <w:noProof/>
        </w:rPr>
        <w:drawing>
          <wp:inline distT="0" distB="0" distL="0" distR="0" wp14:anchorId="5FB08FC9" wp14:editId="2462C746">
            <wp:extent cx="4285397" cy="4700906"/>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4297810" cy="4714523"/>
                    </a:xfrm>
                    <a:prstGeom prst="rect">
                      <a:avLst/>
                    </a:prstGeom>
                  </pic:spPr>
                </pic:pic>
              </a:graphicData>
            </a:graphic>
          </wp:inline>
        </w:drawing>
      </w:r>
    </w:p>
    <w:p w:rsidR="005971E9" w:rsidRPr="005971E9" w:rsidRDefault="005971E9" w:rsidP="005971E9">
      <w:pPr>
        <w:rPr>
          <w:rFonts w:ascii="Verdana" w:eastAsia="Times New Roman" w:hAnsi="Verdana" w:cs="Arial"/>
          <w:color w:val="000000"/>
          <w:sz w:val="20"/>
          <w:szCs w:val="20"/>
        </w:rPr>
      </w:pPr>
      <w:r>
        <w:rPr>
          <w:rFonts w:ascii="Verdana" w:eastAsia="Times New Roman" w:hAnsi="Verdana" w:cs="Arial"/>
          <w:color w:val="000000"/>
          <w:sz w:val="20"/>
          <w:szCs w:val="20"/>
        </w:rPr>
        <w:br w:type="page"/>
      </w:r>
      <w:r w:rsidRPr="005971E9">
        <w:rPr>
          <w:rFonts w:ascii="Verdana" w:eastAsia="Times New Roman" w:hAnsi="Verdana" w:cs="Arial"/>
          <w:color w:val="000000"/>
          <w:sz w:val="20"/>
          <w:szCs w:val="20"/>
        </w:rPr>
        <w:lastRenderedPageBreak/>
        <w:t>Futballsztárokkal és egy gasztroarccal indul a Danone Focikupa</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 xml:space="preserve">Három Vas megyei csapat, az Illés Akadémia Haladás, a Lurkó UFC és a Király SZE U12-es csapata is részt vesz a Danone Focikupa a Gyermekekért vasárnapi, regionális </w:t>
      </w:r>
      <w:proofErr w:type="gramStart"/>
      <w:r w:rsidRPr="005971E9">
        <w:rPr>
          <w:rFonts w:ascii="Verdana" w:eastAsia="Times New Roman" w:hAnsi="Verdana" w:cs="Arial"/>
          <w:color w:val="000000"/>
          <w:sz w:val="20"/>
          <w:szCs w:val="20"/>
        </w:rPr>
        <w:t>elődöntőjén</w:t>
      </w:r>
      <w:proofErr w:type="gramEnd"/>
      <w:r w:rsidRPr="005971E9">
        <w:rPr>
          <w:rFonts w:ascii="Verdana" w:eastAsia="Times New Roman" w:hAnsi="Verdana" w:cs="Arial"/>
          <w:color w:val="000000"/>
          <w:sz w:val="20"/>
          <w:szCs w:val="20"/>
        </w:rPr>
        <w:t xml:space="preserve"> Pécsen, ahol ifj. Dárdai Pállal is találkozhatnak a fiatalok. A tét az országos döntőbe jutás, amelynek győztes csapata jövőre Spanyolországban képviseli hazánkat.</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 xml:space="preserve">Az idén neves labdarúgók, köztük Dárdai Pál, a Hertha FC edzője, Tőzsér Dániel és Dombi Tibor válogatott labdarúgók mellett Sass Dani műsorvezetővel is találkozhatnak a gyerekek a most induló Danone Focikupa a Gyermekekért labdarúgó tornán, amelynek fővédnöke Nyilasi Tibor. A világ legnagyobb, 10-12 éves gyermekeknek szóló focikupája nemcsak a sport és a foci szeretetére, de az egészséges táplálkozásra is neveli a fiatalokat. A torna hazai fordulóiban 4 régió 64 csapata, azaz több mint 800 gyermek 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w:t>
      </w:r>
      <w:proofErr w:type="gramStart"/>
      <w:r w:rsidRPr="005971E9">
        <w:rPr>
          <w:rFonts w:ascii="Verdana" w:eastAsia="Times New Roman" w:hAnsi="Verdana" w:cs="Arial"/>
          <w:color w:val="000000"/>
          <w:sz w:val="20"/>
          <w:szCs w:val="20"/>
        </w:rPr>
        <w:t>kaphatnak</w:t>
      </w:r>
      <w:proofErr w:type="gramEnd"/>
      <w:r w:rsidRPr="005971E9">
        <w:rPr>
          <w:rFonts w:ascii="Verdana" w:eastAsia="Times New Roman" w:hAnsi="Verdana" w:cs="Arial"/>
          <w:color w:val="000000"/>
          <w:sz w:val="20"/>
          <w:szCs w:val="20"/>
        </w:rPr>
        <w:t xml:space="preserve"> és ügyességi játékokban mérhetik össze tudásukat.</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Fókuszban a foci és egészséges táplálkozás</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 xml:space="preserve">„A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 „Vállalatunknak kiemelt célja, hogy </w:t>
      </w:r>
      <w:proofErr w:type="gramStart"/>
      <w:r w:rsidRPr="005971E9">
        <w:rPr>
          <w:rFonts w:ascii="Verdana" w:eastAsia="Times New Roman" w:hAnsi="Verdana" w:cs="Arial"/>
          <w:color w:val="000000"/>
          <w:sz w:val="20"/>
          <w:szCs w:val="20"/>
        </w:rPr>
        <w:t>nap</w:t>
      </w:r>
      <w:proofErr w:type="gramEnd"/>
      <w:r w:rsidRPr="005971E9">
        <w:rPr>
          <w:rFonts w:ascii="Verdana" w:eastAsia="Times New Roman" w:hAnsi="Verdana" w:cs="Arial"/>
          <w:color w:val="000000"/>
          <w:sz w:val="20"/>
          <w:szCs w:val="20"/>
        </w:rPr>
        <w:t xml:space="preserve">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Családi Egészségnap: tanácsadás és testtömegindex-számítás a pálya mentén</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 xml:space="preserve">A Danone Focikupa a Gyermekekért torna regionális fordulóit az idén június </w:t>
      </w:r>
      <w:proofErr w:type="gramStart"/>
      <w:r w:rsidRPr="005971E9">
        <w:rPr>
          <w:rFonts w:ascii="Verdana" w:eastAsia="Times New Roman" w:hAnsi="Verdana" w:cs="Arial"/>
          <w:color w:val="000000"/>
          <w:sz w:val="20"/>
          <w:szCs w:val="20"/>
        </w:rPr>
        <w:t>3-án</w:t>
      </w:r>
      <w:proofErr w:type="gramEnd"/>
      <w:r w:rsidRPr="005971E9">
        <w:rPr>
          <w:rFonts w:ascii="Verdana" w:eastAsia="Times New Roman" w:hAnsi="Verdana" w:cs="Arial"/>
          <w:color w:val="000000"/>
          <w:sz w:val="20"/>
          <w:szCs w:val="20"/>
        </w:rPr>
        <w:t xml:space="preserve"> Szegeden és Pécsett, június 9-én Miskolcon és Debrecenben, az országos döntőt pedig június 17-én Budapesten tartják. A mérkőzésekre és az azokhoz kapcsolódó Családi Egészségnapra a Nagycsaládosok Országos Egyesületének helyi tagszervezeteit is meghívta a Danone.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Nyilasi, Zidane, Dárdai, Tőzsér és Dombi</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lastRenderedPageBreak/>
        <w:t>A Danone Focikupa a Gyermekekért tornát nemcsak az Emberi Erőforrások Minisztériuma, valamint Miskolc, Debrecen, Szeged és Pécs városok önkormányzatai támogatják minden évben, de híres labdarúgók is. Magyarországon az esemény fővédnöke immár harmadik éve Nyilasi Tibor, az MLSZ elnökségi tagja, tiszteletbeli nagykövete pedig az idén Sass Dani, gasztroarc, műsorvezető. A kupa nemzetközi nagykövete pedig már több mint 10 éve Zinédine Zidane, a Real Madrid legendás edzője. A gyerekek a torna regionális döntőin olyan hírességekkel is találkozhatnak, mint Dárdai Pál, a Hertha FC edzője, Vajda Attila olimpiai bajnok kenus, Tőzsér Dániel, Dombi Tibor, válogatott labdarúgók, Szatmári Csaba, a DVSC, valamint Salamon József és Veréb György, a DVTK labdarúgói.</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 xml:space="preserve">„Nagyon örülök annak, hogy ez az esemény egyszerre épít a sport, a megfelelő táplálkozás és a család fontosságára. Mindhárom szükséges ugyanis ahhoz, hogy a gyermekek egészséges felnőttekké váljanak” – mondta Sass Dani, a VIASAT3 Ide süss! </w:t>
      </w:r>
      <w:proofErr w:type="gramStart"/>
      <w:r w:rsidRPr="005971E9">
        <w:rPr>
          <w:rFonts w:ascii="Verdana" w:eastAsia="Times New Roman" w:hAnsi="Verdana" w:cs="Arial"/>
          <w:color w:val="000000"/>
          <w:sz w:val="20"/>
          <w:szCs w:val="20"/>
        </w:rPr>
        <w:t>című</w:t>
      </w:r>
      <w:proofErr w:type="gramEnd"/>
      <w:r w:rsidRPr="005971E9">
        <w:rPr>
          <w:rFonts w:ascii="Verdana" w:eastAsia="Times New Roman" w:hAnsi="Verdana" w:cs="Arial"/>
          <w:color w:val="000000"/>
          <w:sz w:val="20"/>
          <w:szCs w:val="20"/>
        </w:rPr>
        <w:t xml:space="preserve"> gasztroreality-jének műsorvezetője. „A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 – tette hozzá a Danone Focikupa a Gyermekekért nagykövete.</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Hajrá Spanyolország, hajrá egészség!</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 Az országos döntő tétje pedig nem más, mint az, hogy melyik csapat képviselheti Magyarországot 2019-ben Spanyolországban, a közel 30 ország részvételével megrendezésre kerülő nemzetközi döntőben.</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További információ:</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Tölgyi Krisztina</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Premier Next Communications</w:t>
      </w:r>
    </w:p>
    <w:p w:rsidR="005971E9" w:rsidRP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Tel</w:t>
      </w:r>
      <w:proofErr w:type="gramStart"/>
      <w:r w:rsidRPr="005971E9">
        <w:rPr>
          <w:rFonts w:ascii="Verdana" w:eastAsia="Times New Roman" w:hAnsi="Verdana" w:cs="Arial"/>
          <w:color w:val="000000"/>
          <w:sz w:val="20"/>
          <w:szCs w:val="20"/>
        </w:rPr>
        <w:t>.:</w:t>
      </w:r>
      <w:proofErr w:type="gramEnd"/>
      <w:r w:rsidRPr="005971E9">
        <w:rPr>
          <w:rFonts w:ascii="Verdana" w:eastAsia="Times New Roman" w:hAnsi="Verdana" w:cs="Arial"/>
          <w:color w:val="000000"/>
          <w:sz w:val="20"/>
          <w:szCs w:val="20"/>
        </w:rPr>
        <w:t xml:space="preserve"> 30/915-9002</w:t>
      </w:r>
    </w:p>
    <w:p w:rsidR="005971E9" w:rsidRDefault="005971E9" w:rsidP="005971E9">
      <w:pPr>
        <w:rPr>
          <w:rFonts w:ascii="Verdana" w:eastAsia="Times New Roman" w:hAnsi="Verdana" w:cs="Arial"/>
          <w:color w:val="000000"/>
          <w:sz w:val="20"/>
          <w:szCs w:val="20"/>
        </w:rPr>
      </w:pPr>
      <w:r w:rsidRPr="005971E9">
        <w:rPr>
          <w:rFonts w:ascii="Verdana" w:eastAsia="Times New Roman" w:hAnsi="Verdana" w:cs="Arial"/>
          <w:color w:val="000000"/>
          <w:sz w:val="20"/>
          <w:szCs w:val="20"/>
        </w:rPr>
        <w:t xml:space="preserve">E-mail: </w:t>
      </w:r>
      <w:hyperlink r:id="rId61" w:history="1">
        <w:r w:rsidRPr="00560C07">
          <w:rPr>
            <w:rStyle w:val="Hiperhivatkozs"/>
            <w:rFonts w:ascii="Verdana" w:eastAsia="Times New Roman" w:hAnsi="Verdana" w:cs="Arial"/>
            <w:sz w:val="20"/>
            <w:szCs w:val="20"/>
          </w:rPr>
          <w:t>tolgyi@premiercom.hu</w:t>
        </w:r>
      </w:hyperlink>
    </w:p>
    <w:p w:rsidR="005971E9" w:rsidRPr="00096380" w:rsidRDefault="005971E9" w:rsidP="005971E9">
      <w:pPr>
        <w:rPr>
          <w:rFonts w:ascii="Verdana" w:eastAsia="Times New Roman" w:hAnsi="Verdana" w:cs="Arial"/>
          <w:color w:val="000000"/>
          <w:sz w:val="20"/>
          <w:szCs w:val="20"/>
        </w:rPr>
      </w:pPr>
      <w:r w:rsidRPr="00096380">
        <w:rPr>
          <w:rFonts w:ascii="Verdana" w:eastAsia="Times New Roman" w:hAnsi="Verdana" w:cs="Arial"/>
          <w:color w:val="000000"/>
          <w:sz w:val="20"/>
          <w:szCs w:val="20"/>
        </w:rPr>
        <w:t>Veréb György, a DVTK egykori futballistái.</w:t>
      </w:r>
    </w:p>
    <w:p w:rsidR="005971E9" w:rsidRDefault="005971E9" w:rsidP="005971E9">
      <w:pPr>
        <w:rPr>
          <w:rFonts w:ascii="Verdana" w:eastAsia="Times New Roman" w:hAnsi="Verdana" w:cs="Arial"/>
          <w:color w:val="000000"/>
          <w:sz w:val="20"/>
          <w:szCs w:val="20"/>
        </w:rPr>
      </w:pPr>
      <w:r w:rsidRPr="00096380">
        <w:rPr>
          <w:rFonts w:ascii="Verdana" w:eastAsia="Times New Roman" w:hAnsi="Verdana" w:cs="Arial"/>
          <w:color w:val="000000"/>
          <w:sz w:val="20"/>
          <w:szCs w:val="20"/>
        </w:rPr>
        <w:t>A Danone Focikupa a Gyermekekért torna és Családi Egészségnap csoportbeosz</w:t>
      </w:r>
      <w:r>
        <w:rPr>
          <w:rFonts w:ascii="Verdana" w:eastAsia="Times New Roman" w:hAnsi="Verdana" w:cs="Arial"/>
          <w:color w:val="000000"/>
          <w:sz w:val="20"/>
          <w:szCs w:val="20"/>
        </w:rPr>
        <w:t>tása és az események időpontjai</w:t>
      </w:r>
    </w:p>
    <w:tbl>
      <w:tblPr>
        <w:tblW w:w="0" w:type="auto"/>
        <w:shd w:val="clear" w:color="auto" w:fill="FFFFFF"/>
        <w:tblCellMar>
          <w:left w:w="0" w:type="dxa"/>
          <w:right w:w="0" w:type="dxa"/>
        </w:tblCellMar>
        <w:tblLook w:val="04A0" w:firstRow="1" w:lastRow="0" w:firstColumn="1" w:lastColumn="0" w:noHBand="0" w:noVBand="1"/>
      </w:tblPr>
      <w:tblGrid>
        <w:gridCol w:w="5070"/>
        <w:gridCol w:w="4965"/>
      </w:tblGrid>
      <w:tr w:rsidR="005971E9" w:rsidRPr="00096380" w:rsidTr="003B75D5">
        <w:tc>
          <w:tcPr>
            <w:tcW w:w="5070" w:type="dxa"/>
            <w:tcBorders>
              <w:top w:val="nil"/>
              <w:left w:val="nil"/>
              <w:bottom w:val="nil"/>
              <w:right w:val="nil"/>
            </w:tcBorders>
            <w:shd w:val="clear" w:color="auto" w:fill="FFFFFF"/>
            <w:vAlign w:val="bottom"/>
            <w:hideMark/>
          </w:tcPr>
          <w:p w:rsidR="005971E9" w:rsidRPr="00096380" w:rsidRDefault="005971E9" w:rsidP="003B75D5">
            <w:pPr>
              <w:rPr>
                <w:rFonts w:ascii="Verdana" w:eastAsia="Times New Roman" w:hAnsi="Verdana" w:cs="Arial"/>
                <w:color w:val="000000"/>
                <w:sz w:val="20"/>
                <w:szCs w:val="20"/>
              </w:rPr>
            </w:pPr>
            <w:r w:rsidRPr="00096380">
              <w:rPr>
                <w:rFonts w:ascii="Verdana" w:eastAsia="Times New Roman" w:hAnsi="Verdana" w:cs="Arial"/>
                <w:color w:val="000000"/>
                <w:sz w:val="20"/>
                <w:szCs w:val="20"/>
              </w:rPr>
              <w:t>Szeged – 2018. június 3.</w:t>
            </w:r>
          </w:p>
        </w:tc>
        <w:tc>
          <w:tcPr>
            <w:tcW w:w="4965" w:type="dxa"/>
            <w:tcBorders>
              <w:top w:val="nil"/>
              <w:left w:val="nil"/>
              <w:bottom w:val="nil"/>
              <w:right w:val="nil"/>
            </w:tcBorders>
            <w:shd w:val="clear" w:color="auto" w:fill="FFFFFF"/>
            <w:vAlign w:val="bottom"/>
            <w:hideMark/>
          </w:tcPr>
          <w:p w:rsidR="005971E9" w:rsidRPr="00096380" w:rsidRDefault="005971E9" w:rsidP="003B75D5">
            <w:pPr>
              <w:rPr>
                <w:rFonts w:ascii="Verdana" w:eastAsia="Times New Roman" w:hAnsi="Verdana" w:cs="Arial"/>
                <w:color w:val="000000"/>
                <w:sz w:val="20"/>
                <w:szCs w:val="20"/>
              </w:rPr>
            </w:pPr>
            <w:r w:rsidRPr="00096380">
              <w:rPr>
                <w:rFonts w:ascii="Verdana" w:eastAsia="Times New Roman" w:hAnsi="Verdana" w:cs="Arial"/>
                <w:color w:val="000000"/>
                <w:sz w:val="20"/>
                <w:szCs w:val="20"/>
              </w:rPr>
              <w:t>Pécs – 2018. június 3.</w:t>
            </w:r>
          </w:p>
        </w:tc>
      </w:tr>
      <w:tr w:rsidR="005971E9" w:rsidRPr="00096380" w:rsidTr="003B75D5">
        <w:tc>
          <w:tcPr>
            <w:tcW w:w="5070" w:type="dxa"/>
            <w:tcBorders>
              <w:top w:val="nil"/>
              <w:left w:val="nil"/>
              <w:bottom w:val="nil"/>
              <w:right w:val="nil"/>
            </w:tcBorders>
            <w:shd w:val="clear" w:color="auto" w:fill="FFFFFF"/>
            <w:vAlign w:val="bottom"/>
            <w:hideMark/>
          </w:tcPr>
          <w:p w:rsidR="005971E9" w:rsidRPr="00096380" w:rsidRDefault="005971E9" w:rsidP="003B75D5">
            <w:pPr>
              <w:rPr>
                <w:rFonts w:ascii="Verdana" w:eastAsia="Times New Roman" w:hAnsi="Verdana" w:cs="Arial"/>
                <w:color w:val="000000"/>
                <w:sz w:val="20"/>
                <w:szCs w:val="20"/>
              </w:rPr>
            </w:pPr>
            <w:r w:rsidRPr="00096380">
              <w:rPr>
                <w:rFonts w:ascii="Verdana" w:eastAsia="Times New Roman" w:hAnsi="Verdana" w:cs="Arial"/>
                <w:color w:val="000000"/>
                <w:sz w:val="20"/>
                <w:szCs w:val="20"/>
              </w:rPr>
              <w:t>1. Videoton FC</w:t>
            </w:r>
            <w:r w:rsidRPr="00096380">
              <w:rPr>
                <w:rFonts w:ascii="Verdana" w:eastAsia="Times New Roman" w:hAnsi="Verdana" w:cs="Arial"/>
                <w:color w:val="000000"/>
                <w:sz w:val="20"/>
                <w:szCs w:val="20"/>
              </w:rPr>
              <w:br/>
              <w:t>2. Békéscsaba L.</w:t>
            </w:r>
            <w:proofErr w:type="gramStart"/>
            <w:r w:rsidRPr="00096380">
              <w:rPr>
                <w:rFonts w:ascii="Verdana" w:eastAsia="Times New Roman" w:hAnsi="Verdana" w:cs="Arial"/>
                <w:color w:val="000000"/>
                <w:sz w:val="20"/>
                <w:szCs w:val="20"/>
              </w:rPr>
              <w:t>A</w:t>
            </w:r>
            <w:proofErr w:type="gramEnd"/>
            <w:r w:rsidRPr="00096380">
              <w:rPr>
                <w:rFonts w:ascii="Verdana" w:eastAsia="Times New Roman" w:hAnsi="Verdana" w:cs="Arial"/>
                <w:color w:val="000000"/>
                <w:sz w:val="20"/>
                <w:szCs w:val="20"/>
              </w:rPr>
              <w:br/>
              <w:t>.3. Hódmezővásárhelyi FC</w:t>
            </w:r>
            <w:r w:rsidRPr="00096380">
              <w:rPr>
                <w:rFonts w:ascii="Verdana" w:eastAsia="Times New Roman" w:hAnsi="Verdana" w:cs="Arial"/>
                <w:color w:val="000000"/>
                <w:sz w:val="20"/>
                <w:szCs w:val="20"/>
              </w:rPr>
              <w:br/>
              <w:t>4. Mercedes-Kecskemét L.</w:t>
            </w:r>
            <w:proofErr w:type="gramStart"/>
            <w:r w:rsidRPr="00096380">
              <w:rPr>
                <w:rFonts w:ascii="Verdana" w:eastAsia="Times New Roman" w:hAnsi="Verdana" w:cs="Arial"/>
                <w:color w:val="000000"/>
                <w:sz w:val="20"/>
                <w:szCs w:val="20"/>
              </w:rPr>
              <w:t>A</w:t>
            </w:r>
            <w:proofErr w:type="gramEnd"/>
            <w:r w:rsidRPr="00096380">
              <w:rPr>
                <w:rFonts w:ascii="Verdana" w:eastAsia="Times New Roman" w:hAnsi="Verdana" w:cs="Arial"/>
                <w:color w:val="000000"/>
                <w:sz w:val="20"/>
                <w:szCs w:val="20"/>
              </w:rPr>
              <w:t>.</w:t>
            </w:r>
            <w:r w:rsidRPr="00096380">
              <w:rPr>
                <w:rFonts w:ascii="Verdana" w:eastAsia="Times New Roman" w:hAnsi="Verdana" w:cs="Arial"/>
                <w:color w:val="000000"/>
                <w:sz w:val="20"/>
                <w:szCs w:val="20"/>
              </w:rPr>
              <w:br/>
              <w:t>5. Várfürdő Gyulai Termál FC</w:t>
            </w:r>
            <w:r w:rsidRPr="00096380">
              <w:rPr>
                <w:rFonts w:ascii="Verdana" w:eastAsia="Times New Roman" w:hAnsi="Verdana" w:cs="Arial"/>
                <w:color w:val="000000"/>
                <w:sz w:val="20"/>
                <w:szCs w:val="20"/>
              </w:rPr>
              <w:br/>
              <w:t>6. Törökszentmiklósi FC</w:t>
            </w:r>
            <w:r w:rsidRPr="00096380">
              <w:rPr>
                <w:rFonts w:ascii="Verdana" w:eastAsia="Times New Roman" w:hAnsi="Verdana" w:cs="Arial"/>
                <w:color w:val="000000"/>
                <w:sz w:val="20"/>
                <w:szCs w:val="20"/>
              </w:rPr>
              <w:br/>
              <w:t>7. Orosházi MTK ULE 1913</w:t>
            </w:r>
            <w:r w:rsidRPr="00096380">
              <w:rPr>
                <w:rFonts w:ascii="Verdana" w:eastAsia="Times New Roman" w:hAnsi="Verdana" w:cs="Arial"/>
                <w:color w:val="000000"/>
                <w:sz w:val="20"/>
                <w:szCs w:val="20"/>
              </w:rPr>
              <w:br/>
            </w:r>
            <w:r w:rsidRPr="00096380">
              <w:rPr>
                <w:rFonts w:ascii="Verdana" w:eastAsia="Times New Roman" w:hAnsi="Verdana" w:cs="Arial"/>
                <w:color w:val="000000"/>
                <w:sz w:val="20"/>
                <w:szCs w:val="20"/>
              </w:rPr>
              <w:lastRenderedPageBreak/>
              <w:t>8. Monori SE</w:t>
            </w:r>
            <w:r w:rsidRPr="00096380">
              <w:rPr>
                <w:rFonts w:ascii="Verdana" w:eastAsia="Times New Roman" w:hAnsi="Verdana" w:cs="Arial"/>
                <w:color w:val="000000"/>
                <w:sz w:val="20"/>
                <w:szCs w:val="20"/>
              </w:rPr>
              <w:br/>
              <w:t>9. Csepel Hungary Club 94</w:t>
            </w:r>
            <w:r w:rsidRPr="00096380">
              <w:rPr>
                <w:rFonts w:ascii="Verdana" w:eastAsia="Times New Roman" w:hAnsi="Verdana" w:cs="Arial"/>
                <w:color w:val="000000"/>
                <w:sz w:val="20"/>
                <w:szCs w:val="20"/>
              </w:rPr>
              <w:br/>
              <w:t>10. FTC</w:t>
            </w:r>
            <w:r w:rsidRPr="00096380">
              <w:rPr>
                <w:rFonts w:ascii="Verdana" w:eastAsia="Times New Roman" w:hAnsi="Verdana" w:cs="Arial"/>
                <w:color w:val="000000"/>
                <w:sz w:val="20"/>
                <w:szCs w:val="20"/>
              </w:rPr>
              <w:br/>
              <w:t>11. Budaörs</w:t>
            </w:r>
            <w:r w:rsidRPr="00096380">
              <w:rPr>
                <w:rFonts w:ascii="Verdana" w:eastAsia="Times New Roman" w:hAnsi="Verdana" w:cs="Arial"/>
                <w:color w:val="000000"/>
                <w:sz w:val="20"/>
                <w:szCs w:val="20"/>
              </w:rPr>
              <w:br/>
              <w:t>12. Viadukt SE-Biatorbágy</w:t>
            </w:r>
            <w:r w:rsidRPr="00096380">
              <w:rPr>
                <w:rFonts w:ascii="Verdana" w:eastAsia="Times New Roman" w:hAnsi="Verdana" w:cs="Arial"/>
                <w:color w:val="000000"/>
                <w:sz w:val="20"/>
                <w:szCs w:val="20"/>
              </w:rPr>
              <w:br/>
              <w:t>13. Dunaharaszti MTK</w:t>
            </w:r>
            <w:r w:rsidRPr="00096380">
              <w:rPr>
                <w:rFonts w:ascii="Verdana" w:eastAsia="Times New Roman" w:hAnsi="Verdana" w:cs="Arial"/>
                <w:color w:val="000000"/>
                <w:sz w:val="20"/>
                <w:szCs w:val="20"/>
              </w:rPr>
              <w:br/>
              <w:t>14. Kelen SC</w:t>
            </w:r>
            <w:r w:rsidRPr="00096380">
              <w:rPr>
                <w:rFonts w:ascii="Verdana" w:eastAsia="Times New Roman" w:hAnsi="Verdana" w:cs="Arial"/>
                <w:color w:val="000000"/>
                <w:sz w:val="20"/>
                <w:szCs w:val="20"/>
              </w:rPr>
              <w:br/>
              <w:t>15. Soroksár Sport Club</w:t>
            </w:r>
            <w:r w:rsidRPr="00096380">
              <w:rPr>
                <w:rFonts w:ascii="Verdana" w:eastAsia="Times New Roman" w:hAnsi="Verdana" w:cs="Arial"/>
                <w:color w:val="000000"/>
                <w:sz w:val="20"/>
                <w:szCs w:val="20"/>
              </w:rPr>
              <w:br/>
              <w:t>16. TFCE Tatabánya</w:t>
            </w:r>
          </w:p>
        </w:tc>
        <w:tc>
          <w:tcPr>
            <w:tcW w:w="4965" w:type="dxa"/>
            <w:tcBorders>
              <w:top w:val="nil"/>
              <w:left w:val="nil"/>
              <w:bottom w:val="nil"/>
              <w:right w:val="nil"/>
            </w:tcBorders>
            <w:shd w:val="clear" w:color="auto" w:fill="FFFFFF"/>
            <w:vAlign w:val="bottom"/>
            <w:hideMark/>
          </w:tcPr>
          <w:p w:rsidR="005971E9" w:rsidRPr="00096380" w:rsidRDefault="005971E9" w:rsidP="003B75D5">
            <w:pPr>
              <w:rPr>
                <w:rFonts w:ascii="Verdana" w:eastAsia="Times New Roman" w:hAnsi="Verdana" w:cs="Arial"/>
                <w:color w:val="000000"/>
                <w:sz w:val="20"/>
                <w:szCs w:val="20"/>
              </w:rPr>
            </w:pPr>
            <w:r w:rsidRPr="00096380">
              <w:rPr>
                <w:rFonts w:ascii="Verdana" w:eastAsia="Times New Roman" w:hAnsi="Verdana" w:cs="Arial"/>
                <w:color w:val="000000"/>
                <w:sz w:val="20"/>
                <w:szCs w:val="20"/>
              </w:rPr>
              <w:lastRenderedPageBreak/>
              <w:t>1. ETO FC Győr</w:t>
            </w:r>
            <w:r w:rsidRPr="00096380">
              <w:rPr>
                <w:rFonts w:ascii="Verdana" w:eastAsia="Times New Roman" w:hAnsi="Verdana" w:cs="Arial"/>
                <w:color w:val="000000"/>
                <w:sz w:val="20"/>
                <w:szCs w:val="20"/>
              </w:rPr>
              <w:br/>
              <w:t>2. ZTE Akadémia</w:t>
            </w:r>
            <w:r w:rsidRPr="00096380">
              <w:rPr>
                <w:rFonts w:ascii="Verdana" w:eastAsia="Times New Roman" w:hAnsi="Verdana" w:cs="Arial"/>
                <w:color w:val="000000"/>
                <w:sz w:val="20"/>
                <w:szCs w:val="20"/>
              </w:rPr>
              <w:br/>
              <w:t>3. Illés Lurkó UFC</w:t>
            </w:r>
            <w:r w:rsidRPr="00096380">
              <w:rPr>
                <w:rFonts w:ascii="Verdana" w:eastAsia="Times New Roman" w:hAnsi="Verdana" w:cs="Arial"/>
                <w:color w:val="000000"/>
                <w:sz w:val="20"/>
                <w:szCs w:val="20"/>
              </w:rPr>
              <w:br/>
              <w:t>4. Tatabánya</w:t>
            </w:r>
            <w:r w:rsidRPr="00096380">
              <w:rPr>
                <w:rFonts w:ascii="Verdana" w:eastAsia="Times New Roman" w:hAnsi="Verdana" w:cs="Arial"/>
                <w:color w:val="000000"/>
                <w:sz w:val="20"/>
                <w:szCs w:val="20"/>
              </w:rPr>
              <w:br/>
              <w:t>5. FC Ajka</w:t>
            </w:r>
            <w:r w:rsidRPr="00096380">
              <w:rPr>
                <w:rFonts w:ascii="Verdana" w:eastAsia="Times New Roman" w:hAnsi="Verdana" w:cs="Arial"/>
                <w:color w:val="000000"/>
                <w:sz w:val="20"/>
                <w:szCs w:val="20"/>
              </w:rPr>
              <w:br/>
              <w:t>6. Pápai ELC</w:t>
            </w:r>
            <w:r w:rsidRPr="00096380">
              <w:rPr>
                <w:rFonts w:ascii="Verdana" w:eastAsia="Times New Roman" w:hAnsi="Verdana" w:cs="Arial"/>
                <w:color w:val="000000"/>
                <w:sz w:val="20"/>
                <w:szCs w:val="20"/>
              </w:rPr>
              <w:br/>
              <w:t>7. Phőnix SE</w:t>
            </w:r>
            <w:r w:rsidRPr="00096380">
              <w:rPr>
                <w:rFonts w:ascii="Verdana" w:eastAsia="Times New Roman" w:hAnsi="Verdana" w:cs="Arial"/>
                <w:color w:val="000000"/>
                <w:sz w:val="20"/>
                <w:szCs w:val="20"/>
              </w:rPr>
              <w:br/>
            </w:r>
            <w:r w:rsidRPr="00096380">
              <w:rPr>
                <w:rFonts w:ascii="Verdana" w:eastAsia="Times New Roman" w:hAnsi="Verdana" w:cs="Arial"/>
                <w:color w:val="000000"/>
                <w:sz w:val="20"/>
                <w:szCs w:val="20"/>
              </w:rPr>
              <w:lastRenderedPageBreak/>
              <w:t>8. Mosonmagyaróvári TE 1904</w:t>
            </w:r>
            <w:r w:rsidRPr="00096380">
              <w:rPr>
                <w:rFonts w:ascii="Verdana" w:eastAsia="Times New Roman" w:hAnsi="Verdana" w:cs="Arial"/>
                <w:color w:val="000000"/>
                <w:sz w:val="20"/>
                <w:szCs w:val="20"/>
              </w:rPr>
              <w:br/>
              <w:t>9. Nagykanizsai ULE</w:t>
            </w:r>
            <w:r w:rsidRPr="00096380">
              <w:rPr>
                <w:rFonts w:ascii="Verdana" w:eastAsia="Times New Roman" w:hAnsi="Verdana" w:cs="Arial"/>
                <w:color w:val="000000"/>
                <w:sz w:val="20"/>
                <w:szCs w:val="20"/>
              </w:rPr>
              <w:br/>
              <w:t>10. Keszthely Haladás SC</w:t>
            </w:r>
            <w:r w:rsidRPr="00096380">
              <w:rPr>
                <w:rFonts w:ascii="Verdana" w:eastAsia="Times New Roman" w:hAnsi="Verdana" w:cs="Arial"/>
                <w:color w:val="000000"/>
                <w:sz w:val="20"/>
                <w:szCs w:val="20"/>
              </w:rPr>
              <w:br/>
              <w:t>11. Csornai SE</w:t>
            </w:r>
            <w:r w:rsidRPr="00096380">
              <w:rPr>
                <w:rFonts w:ascii="Verdana" w:eastAsia="Times New Roman" w:hAnsi="Verdana" w:cs="Arial"/>
                <w:color w:val="000000"/>
                <w:sz w:val="20"/>
                <w:szCs w:val="20"/>
              </w:rPr>
              <w:br/>
              <w:t>12. Király SZE</w:t>
            </w:r>
            <w:r w:rsidRPr="00096380">
              <w:rPr>
                <w:rFonts w:ascii="Verdana" w:eastAsia="Times New Roman" w:hAnsi="Verdana" w:cs="Arial"/>
                <w:color w:val="000000"/>
                <w:sz w:val="20"/>
                <w:szCs w:val="20"/>
              </w:rPr>
              <w:br/>
              <w:t>13. PMFC</w:t>
            </w:r>
            <w:r w:rsidRPr="00096380">
              <w:rPr>
                <w:rFonts w:ascii="Verdana" w:eastAsia="Times New Roman" w:hAnsi="Verdana" w:cs="Arial"/>
                <w:color w:val="000000"/>
                <w:sz w:val="20"/>
                <w:szCs w:val="20"/>
              </w:rPr>
              <w:br/>
              <w:t>14. Siófoki Bányász SE</w:t>
            </w:r>
            <w:r w:rsidRPr="00096380">
              <w:rPr>
                <w:rFonts w:ascii="Verdana" w:eastAsia="Times New Roman" w:hAnsi="Verdana" w:cs="Arial"/>
                <w:color w:val="000000"/>
                <w:sz w:val="20"/>
                <w:szCs w:val="20"/>
              </w:rPr>
              <w:br/>
              <w:t>15. Veszprém FC USE</w:t>
            </w:r>
            <w:r w:rsidRPr="00096380">
              <w:rPr>
                <w:rFonts w:ascii="Verdana" w:eastAsia="Times New Roman" w:hAnsi="Verdana" w:cs="Arial"/>
                <w:color w:val="000000"/>
                <w:sz w:val="20"/>
                <w:szCs w:val="20"/>
              </w:rPr>
              <w:br/>
              <w:t>16. Kaposvári Rákóczi BFLA</w:t>
            </w:r>
          </w:p>
        </w:tc>
      </w:tr>
      <w:tr w:rsidR="005971E9" w:rsidRPr="00096380" w:rsidTr="003B75D5">
        <w:tc>
          <w:tcPr>
            <w:tcW w:w="5070" w:type="dxa"/>
            <w:tcBorders>
              <w:top w:val="nil"/>
              <w:left w:val="nil"/>
              <w:bottom w:val="nil"/>
              <w:right w:val="nil"/>
            </w:tcBorders>
            <w:shd w:val="clear" w:color="auto" w:fill="FFFFFF"/>
            <w:vAlign w:val="bottom"/>
            <w:hideMark/>
          </w:tcPr>
          <w:p w:rsidR="005971E9" w:rsidRPr="00096380" w:rsidRDefault="005971E9" w:rsidP="003B75D5">
            <w:pPr>
              <w:rPr>
                <w:rFonts w:ascii="Verdana" w:eastAsia="Times New Roman" w:hAnsi="Verdana" w:cs="Arial"/>
                <w:color w:val="000000"/>
                <w:sz w:val="20"/>
                <w:szCs w:val="20"/>
              </w:rPr>
            </w:pPr>
            <w:r w:rsidRPr="00096380">
              <w:rPr>
                <w:rFonts w:ascii="Verdana" w:eastAsia="Times New Roman" w:hAnsi="Verdana" w:cs="Arial"/>
                <w:color w:val="000000"/>
                <w:sz w:val="20"/>
                <w:szCs w:val="20"/>
              </w:rPr>
              <w:lastRenderedPageBreak/>
              <w:t>Miskolc – 2018. június 9.</w:t>
            </w:r>
          </w:p>
        </w:tc>
        <w:tc>
          <w:tcPr>
            <w:tcW w:w="4965" w:type="dxa"/>
            <w:tcBorders>
              <w:top w:val="nil"/>
              <w:left w:val="nil"/>
              <w:bottom w:val="nil"/>
              <w:right w:val="nil"/>
            </w:tcBorders>
            <w:shd w:val="clear" w:color="auto" w:fill="FFFFFF"/>
            <w:vAlign w:val="bottom"/>
            <w:hideMark/>
          </w:tcPr>
          <w:p w:rsidR="005971E9" w:rsidRPr="00096380" w:rsidRDefault="005971E9" w:rsidP="003B75D5">
            <w:pPr>
              <w:rPr>
                <w:rFonts w:ascii="Verdana" w:eastAsia="Times New Roman" w:hAnsi="Verdana" w:cs="Arial"/>
                <w:color w:val="000000"/>
                <w:sz w:val="20"/>
                <w:szCs w:val="20"/>
              </w:rPr>
            </w:pPr>
            <w:r w:rsidRPr="00096380">
              <w:rPr>
                <w:rFonts w:ascii="Verdana" w:eastAsia="Times New Roman" w:hAnsi="Verdana" w:cs="Arial"/>
                <w:color w:val="000000"/>
                <w:sz w:val="20"/>
                <w:szCs w:val="20"/>
              </w:rPr>
              <w:t>Debrecen – 2018. június 9.</w:t>
            </w:r>
          </w:p>
        </w:tc>
      </w:tr>
      <w:tr w:rsidR="005971E9" w:rsidRPr="00096380" w:rsidTr="003B75D5">
        <w:tc>
          <w:tcPr>
            <w:tcW w:w="5070" w:type="dxa"/>
            <w:tcBorders>
              <w:top w:val="nil"/>
              <w:left w:val="nil"/>
              <w:bottom w:val="nil"/>
              <w:right w:val="nil"/>
            </w:tcBorders>
            <w:shd w:val="clear" w:color="auto" w:fill="FFFFFF"/>
            <w:vAlign w:val="bottom"/>
            <w:hideMark/>
          </w:tcPr>
          <w:p w:rsidR="005971E9" w:rsidRPr="00096380" w:rsidRDefault="005971E9" w:rsidP="003B75D5">
            <w:pPr>
              <w:rPr>
                <w:rFonts w:ascii="Verdana" w:eastAsia="Times New Roman" w:hAnsi="Verdana" w:cs="Arial"/>
                <w:color w:val="000000"/>
                <w:sz w:val="20"/>
                <w:szCs w:val="20"/>
              </w:rPr>
            </w:pPr>
            <w:r w:rsidRPr="00096380">
              <w:rPr>
                <w:rFonts w:ascii="Verdana" w:eastAsia="Times New Roman" w:hAnsi="Verdana" w:cs="Arial"/>
                <w:color w:val="000000"/>
                <w:sz w:val="20"/>
                <w:szCs w:val="20"/>
              </w:rPr>
              <w:t>1. Puskás Akadémia FC</w:t>
            </w:r>
            <w:r w:rsidRPr="00096380">
              <w:rPr>
                <w:rFonts w:ascii="Verdana" w:eastAsia="Times New Roman" w:hAnsi="Verdana" w:cs="Arial"/>
                <w:color w:val="000000"/>
                <w:sz w:val="20"/>
                <w:szCs w:val="20"/>
              </w:rPr>
              <w:br/>
              <w:t>2. Eger Labdarúgó Sport KFT</w:t>
            </w:r>
            <w:r w:rsidRPr="00096380">
              <w:rPr>
                <w:rFonts w:ascii="Verdana" w:eastAsia="Times New Roman" w:hAnsi="Verdana" w:cs="Arial"/>
                <w:color w:val="000000"/>
                <w:sz w:val="20"/>
                <w:szCs w:val="20"/>
              </w:rPr>
              <w:br/>
              <w:t>3. Salgótarjáni BTC</w:t>
            </w:r>
            <w:r w:rsidRPr="00096380">
              <w:rPr>
                <w:rFonts w:ascii="Verdana" w:eastAsia="Times New Roman" w:hAnsi="Verdana" w:cs="Arial"/>
                <w:color w:val="000000"/>
                <w:sz w:val="20"/>
                <w:szCs w:val="20"/>
              </w:rPr>
              <w:br/>
              <w:t>4. Sajóvölgye Focisuli SE</w:t>
            </w:r>
            <w:r w:rsidRPr="00096380">
              <w:rPr>
                <w:rFonts w:ascii="Verdana" w:eastAsia="Times New Roman" w:hAnsi="Verdana" w:cs="Arial"/>
                <w:color w:val="000000"/>
                <w:sz w:val="20"/>
                <w:szCs w:val="20"/>
              </w:rPr>
              <w:br/>
              <w:t>5. III. kerületi TVE</w:t>
            </w:r>
            <w:r w:rsidRPr="00096380">
              <w:rPr>
                <w:rFonts w:ascii="Verdana" w:eastAsia="Times New Roman" w:hAnsi="Verdana" w:cs="Arial"/>
                <w:color w:val="000000"/>
                <w:sz w:val="20"/>
                <w:szCs w:val="20"/>
              </w:rPr>
              <w:br/>
              <w:t>6. DVTK</w:t>
            </w:r>
            <w:r w:rsidRPr="00096380">
              <w:rPr>
                <w:rFonts w:ascii="Verdana" w:eastAsia="Times New Roman" w:hAnsi="Verdana" w:cs="Arial"/>
                <w:color w:val="000000"/>
                <w:sz w:val="20"/>
                <w:szCs w:val="20"/>
              </w:rPr>
              <w:br/>
              <w:t>7. Mezőkövesd Zsóry FC KFT</w:t>
            </w:r>
            <w:r w:rsidRPr="00096380">
              <w:rPr>
                <w:rFonts w:ascii="Verdana" w:eastAsia="Times New Roman" w:hAnsi="Verdana" w:cs="Arial"/>
                <w:color w:val="000000"/>
                <w:sz w:val="20"/>
                <w:szCs w:val="20"/>
              </w:rPr>
              <w:br/>
              <w:t>8. Vasas Kubala Akadémia</w:t>
            </w:r>
            <w:r w:rsidRPr="00096380">
              <w:rPr>
                <w:rFonts w:ascii="Verdana" w:eastAsia="Times New Roman" w:hAnsi="Verdana" w:cs="Arial"/>
                <w:color w:val="000000"/>
                <w:sz w:val="20"/>
                <w:szCs w:val="20"/>
              </w:rPr>
              <w:br/>
              <w:t>9. BVSC-Zugló</w:t>
            </w:r>
            <w:r w:rsidRPr="00096380">
              <w:rPr>
                <w:rFonts w:ascii="Verdana" w:eastAsia="Times New Roman" w:hAnsi="Verdana" w:cs="Arial"/>
                <w:color w:val="000000"/>
                <w:sz w:val="20"/>
                <w:szCs w:val="20"/>
              </w:rPr>
              <w:br/>
              <w:t>10. REAC Sportiskola SE</w:t>
            </w:r>
            <w:r w:rsidRPr="00096380">
              <w:rPr>
                <w:rFonts w:ascii="Verdana" w:eastAsia="Times New Roman" w:hAnsi="Verdana" w:cs="Arial"/>
                <w:color w:val="000000"/>
                <w:sz w:val="20"/>
                <w:szCs w:val="20"/>
              </w:rPr>
              <w:br/>
              <w:t>11. Dorogi FC</w:t>
            </w:r>
            <w:r w:rsidRPr="00096380">
              <w:rPr>
                <w:rFonts w:ascii="Verdana" w:eastAsia="Times New Roman" w:hAnsi="Verdana" w:cs="Arial"/>
                <w:color w:val="000000"/>
                <w:sz w:val="20"/>
                <w:szCs w:val="20"/>
              </w:rPr>
              <w:br/>
              <w:t>12. FC Hatvan</w:t>
            </w:r>
            <w:r w:rsidRPr="00096380">
              <w:rPr>
                <w:rFonts w:ascii="Verdana" w:eastAsia="Times New Roman" w:hAnsi="Verdana" w:cs="Arial"/>
                <w:color w:val="000000"/>
                <w:sz w:val="20"/>
                <w:szCs w:val="20"/>
              </w:rPr>
              <w:br/>
              <w:t>13. Városi SE Dunakeszi</w:t>
            </w:r>
            <w:r w:rsidRPr="00096380">
              <w:rPr>
                <w:rFonts w:ascii="Verdana" w:eastAsia="Times New Roman" w:hAnsi="Verdana" w:cs="Arial"/>
                <w:color w:val="000000"/>
                <w:sz w:val="20"/>
                <w:szCs w:val="20"/>
              </w:rPr>
              <w:br/>
              <w:t>14. Vác Városi LSE</w:t>
            </w:r>
            <w:r w:rsidRPr="00096380">
              <w:rPr>
                <w:rFonts w:ascii="Verdana" w:eastAsia="Times New Roman" w:hAnsi="Verdana" w:cs="Arial"/>
                <w:color w:val="000000"/>
                <w:sz w:val="20"/>
                <w:szCs w:val="20"/>
              </w:rPr>
              <w:br/>
              <w:t>15. Balassagyarmat Palóc Farkasok</w:t>
            </w:r>
            <w:r w:rsidRPr="00096380">
              <w:rPr>
                <w:rFonts w:ascii="Verdana" w:eastAsia="Times New Roman" w:hAnsi="Verdana" w:cs="Arial"/>
                <w:color w:val="000000"/>
                <w:sz w:val="20"/>
                <w:szCs w:val="20"/>
              </w:rPr>
              <w:br/>
              <w:t>16. Gyöngyösi AK</w:t>
            </w:r>
          </w:p>
        </w:tc>
        <w:tc>
          <w:tcPr>
            <w:tcW w:w="4965" w:type="dxa"/>
            <w:tcBorders>
              <w:top w:val="nil"/>
              <w:left w:val="nil"/>
              <w:bottom w:val="nil"/>
              <w:right w:val="nil"/>
            </w:tcBorders>
            <w:shd w:val="clear" w:color="auto" w:fill="FFFFFF"/>
            <w:vAlign w:val="bottom"/>
            <w:hideMark/>
          </w:tcPr>
          <w:p w:rsidR="005971E9" w:rsidRPr="00096380" w:rsidRDefault="005971E9" w:rsidP="003B75D5">
            <w:pPr>
              <w:rPr>
                <w:rFonts w:ascii="Verdana" w:eastAsia="Times New Roman" w:hAnsi="Verdana" w:cs="Arial"/>
                <w:color w:val="000000"/>
                <w:sz w:val="20"/>
                <w:szCs w:val="20"/>
              </w:rPr>
            </w:pPr>
            <w:r w:rsidRPr="00096380">
              <w:rPr>
                <w:rFonts w:ascii="Verdana" w:eastAsia="Times New Roman" w:hAnsi="Verdana" w:cs="Arial"/>
                <w:color w:val="000000"/>
                <w:sz w:val="20"/>
                <w:szCs w:val="20"/>
              </w:rPr>
              <w:t>1. DVSC-DLA</w:t>
            </w:r>
            <w:r w:rsidRPr="00096380">
              <w:rPr>
                <w:rFonts w:ascii="Verdana" w:eastAsia="Times New Roman" w:hAnsi="Verdana" w:cs="Arial"/>
                <w:color w:val="000000"/>
                <w:sz w:val="20"/>
                <w:szCs w:val="20"/>
              </w:rPr>
              <w:br/>
              <w:t>2. HTE Olasz Focisuli</w:t>
            </w:r>
            <w:r w:rsidRPr="00096380">
              <w:rPr>
                <w:rFonts w:ascii="Verdana" w:eastAsia="Times New Roman" w:hAnsi="Verdana" w:cs="Arial"/>
                <w:color w:val="000000"/>
                <w:sz w:val="20"/>
                <w:szCs w:val="20"/>
              </w:rPr>
              <w:br/>
              <w:t>3. Nyíregyháza Spartacus</w:t>
            </w:r>
            <w:r w:rsidRPr="00096380">
              <w:rPr>
                <w:rFonts w:ascii="Verdana" w:eastAsia="Times New Roman" w:hAnsi="Verdana" w:cs="Arial"/>
                <w:color w:val="000000"/>
                <w:sz w:val="20"/>
                <w:szCs w:val="20"/>
              </w:rPr>
              <w:br/>
              <w:t>4. Szolnoki MÁV UP FC</w:t>
            </w:r>
            <w:r w:rsidRPr="00096380">
              <w:rPr>
                <w:rFonts w:ascii="Verdana" w:eastAsia="Times New Roman" w:hAnsi="Verdana" w:cs="Arial"/>
                <w:color w:val="000000"/>
                <w:sz w:val="20"/>
                <w:szCs w:val="20"/>
              </w:rPr>
              <w:br/>
              <w:t>5. Ceglédi VSE</w:t>
            </w:r>
            <w:r w:rsidRPr="00096380">
              <w:rPr>
                <w:rFonts w:ascii="Verdana" w:eastAsia="Times New Roman" w:hAnsi="Verdana" w:cs="Arial"/>
                <w:color w:val="000000"/>
                <w:sz w:val="20"/>
                <w:szCs w:val="20"/>
              </w:rPr>
              <w:br/>
              <w:t>6. Békéscsaba UFC</w:t>
            </w:r>
            <w:r w:rsidRPr="00096380">
              <w:rPr>
                <w:rFonts w:ascii="Verdana" w:eastAsia="Times New Roman" w:hAnsi="Verdana" w:cs="Arial"/>
                <w:color w:val="000000"/>
                <w:sz w:val="20"/>
                <w:szCs w:val="20"/>
              </w:rPr>
              <w:br/>
              <w:t>7. Karcagi SE</w:t>
            </w:r>
            <w:r w:rsidRPr="00096380">
              <w:rPr>
                <w:rFonts w:ascii="Verdana" w:eastAsia="Times New Roman" w:hAnsi="Verdana" w:cs="Arial"/>
                <w:color w:val="000000"/>
                <w:sz w:val="20"/>
                <w:szCs w:val="20"/>
              </w:rPr>
              <w:br/>
              <w:t>8. Jászberényi FC</w:t>
            </w:r>
            <w:r w:rsidRPr="00096380">
              <w:rPr>
                <w:rFonts w:ascii="Verdana" w:eastAsia="Times New Roman" w:hAnsi="Verdana" w:cs="Arial"/>
                <w:color w:val="000000"/>
                <w:sz w:val="20"/>
                <w:szCs w:val="20"/>
              </w:rPr>
              <w:br/>
              <w:t>9. BP Honvéd MFA</w:t>
            </w:r>
            <w:r w:rsidRPr="00096380">
              <w:rPr>
                <w:rFonts w:ascii="Verdana" w:eastAsia="Times New Roman" w:hAnsi="Verdana" w:cs="Arial"/>
                <w:color w:val="000000"/>
                <w:sz w:val="20"/>
                <w:szCs w:val="20"/>
              </w:rPr>
              <w:br/>
              <w:t>10. Ikarus-Fejlődő Kertváros</w:t>
            </w:r>
            <w:r w:rsidRPr="00096380">
              <w:rPr>
                <w:rFonts w:ascii="Verdana" w:eastAsia="Times New Roman" w:hAnsi="Verdana" w:cs="Arial"/>
                <w:color w:val="000000"/>
                <w:sz w:val="20"/>
                <w:szCs w:val="20"/>
              </w:rPr>
              <w:br/>
              <w:t>11. Mészöly Focisuli SE</w:t>
            </w:r>
            <w:r w:rsidRPr="00096380">
              <w:rPr>
                <w:rFonts w:ascii="Verdana" w:eastAsia="Times New Roman" w:hAnsi="Verdana" w:cs="Arial"/>
                <w:color w:val="000000"/>
                <w:sz w:val="20"/>
                <w:szCs w:val="20"/>
              </w:rPr>
              <w:br/>
              <w:t>12. MTK Budapest</w:t>
            </w:r>
            <w:r w:rsidRPr="00096380">
              <w:rPr>
                <w:rFonts w:ascii="Verdana" w:eastAsia="Times New Roman" w:hAnsi="Verdana" w:cs="Arial"/>
                <w:color w:val="000000"/>
                <w:sz w:val="20"/>
                <w:szCs w:val="20"/>
              </w:rPr>
              <w:br/>
              <w:t>13. UTE</w:t>
            </w:r>
            <w:r w:rsidRPr="00096380">
              <w:rPr>
                <w:rFonts w:ascii="Verdana" w:eastAsia="Times New Roman" w:hAnsi="Verdana" w:cs="Arial"/>
                <w:color w:val="000000"/>
                <w:sz w:val="20"/>
                <w:szCs w:val="20"/>
              </w:rPr>
              <w:br/>
              <w:t>14. Dunakanyar SE-Szentendre</w:t>
            </w:r>
            <w:r w:rsidRPr="00096380">
              <w:rPr>
                <w:rFonts w:ascii="Verdana" w:eastAsia="Times New Roman" w:hAnsi="Verdana" w:cs="Arial"/>
                <w:color w:val="000000"/>
                <w:sz w:val="20"/>
                <w:szCs w:val="20"/>
              </w:rPr>
              <w:br/>
              <w:t>15. Várda SE</w:t>
            </w:r>
            <w:r w:rsidRPr="00096380">
              <w:rPr>
                <w:rFonts w:ascii="Verdana" w:eastAsia="Times New Roman" w:hAnsi="Verdana" w:cs="Arial"/>
                <w:color w:val="000000"/>
                <w:sz w:val="20"/>
                <w:szCs w:val="20"/>
              </w:rPr>
              <w:br/>
              <w:t>16. Tarpa SC</w:t>
            </w:r>
          </w:p>
        </w:tc>
      </w:tr>
    </w:tbl>
    <w:p w:rsidR="008A571B" w:rsidRDefault="008A571B" w:rsidP="005971E9">
      <w:pPr>
        <w:rPr>
          <w:rFonts w:ascii="Verdana" w:eastAsia="Times New Roman" w:hAnsi="Verdana" w:cs="Arial"/>
          <w:color w:val="000000"/>
          <w:sz w:val="20"/>
          <w:szCs w:val="20"/>
        </w:rPr>
      </w:pPr>
    </w:p>
    <w:p w:rsidR="008A571B" w:rsidRDefault="008A571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A571B" w:rsidRPr="00996391" w:rsidTr="003B75D5">
        <w:trPr>
          <w:trHeight w:val="353"/>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A571B" w:rsidRPr="00996391" w:rsidRDefault="008A571B" w:rsidP="008A571B">
            <w:pPr>
              <w:spacing w:after="0" w:line="240" w:lineRule="auto"/>
              <w:rPr>
                <w:rFonts w:ascii="Verdana" w:hAnsi="Verdana" w:cs="Arial"/>
                <w:sz w:val="20"/>
                <w:szCs w:val="20"/>
                <w:highlight w:val="yellow"/>
              </w:rPr>
            </w:pPr>
            <w:r>
              <w:rPr>
                <w:rFonts w:ascii="Verdana" w:hAnsi="Verdana" w:cs="Arial"/>
                <w:sz w:val="20"/>
                <w:szCs w:val="20"/>
              </w:rPr>
              <w:t>gyulaihirlap.hu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8A571B" w:rsidRPr="00996391" w:rsidTr="003B75D5">
        <w:trPr>
          <w:trHeight w:val="341"/>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Pr>
                <w:rFonts w:ascii="Verdana" w:hAnsi="Verdana" w:cs="Arial"/>
                <w:sz w:val="20"/>
                <w:szCs w:val="20"/>
              </w:rPr>
              <w:t>31.05.2018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sz w:val="20"/>
                <w:szCs w:val="20"/>
              </w:rPr>
            </w:pPr>
            <w:r w:rsidRPr="00996391">
              <w:rPr>
                <w:rFonts w:ascii="Verdana" w:hAnsi="Verdana" w:cs="Arial"/>
                <w:sz w:val="20"/>
                <w:szCs w:val="20"/>
              </w:rPr>
              <w:t>Online</w:t>
            </w:r>
          </w:p>
        </w:tc>
      </w:tr>
      <w:tr w:rsidR="008A571B" w:rsidRPr="00996391" w:rsidTr="003B75D5">
        <w:trPr>
          <w:trHeight w:val="244"/>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8A571B" w:rsidRPr="00996391" w:rsidTr="003B75D5">
        <w:trPr>
          <w:trHeight w:val="304"/>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spacing w:after="0" w:line="240" w:lineRule="auto"/>
              <w:rPr>
                <w:rFonts w:ascii="Verdana" w:hAnsi="Verdana" w:cs="Arial"/>
                <w:sz w:val="20"/>
                <w:szCs w:val="20"/>
              </w:rPr>
            </w:pPr>
            <w:r>
              <w:rPr>
                <w:rFonts w:ascii="Verdana" w:hAnsi="Verdana" w:cs="Arial"/>
                <w:sz w:val="20"/>
                <w:szCs w:val="20"/>
              </w:rPr>
              <w:t>-</w:t>
            </w:r>
          </w:p>
        </w:tc>
      </w:tr>
      <w:tr w:rsidR="008A571B"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A571B" w:rsidRPr="00996391" w:rsidRDefault="008A571B" w:rsidP="003B75D5">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U12 Football players from Gyula will play at Danone Football Cup</w:t>
            </w:r>
          </w:p>
        </w:tc>
      </w:tr>
      <w:tr w:rsidR="008A571B" w:rsidRPr="00996391" w:rsidTr="003B75D5">
        <w:trPr>
          <w:trHeight w:val="333"/>
        </w:trPr>
        <w:tc>
          <w:tcPr>
            <w:tcW w:w="2118" w:type="dxa"/>
            <w:tcBorders>
              <w:top w:val="single" w:sz="4" w:space="0" w:color="auto"/>
              <w:left w:val="single" w:sz="4" w:space="0" w:color="auto"/>
              <w:bottom w:val="single" w:sz="4" w:space="0" w:color="auto"/>
              <w:right w:val="single" w:sz="4" w:space="0" w:color="auto"/>
            </w:tcBorders>
          </w:tcPr>
          <w:p w:rsidR="008A571B" w:rsidRPr="00996391" w:rsidRDefault="008A571B" w:rsidP="003B75D5">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A571B" w:rsidRPr="007B5BD4" w:rsidRDefault="008A571B" w:rsidP="003B75D5">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62"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5971E9" w:rsidRDefault="005971E9" w:rsidP="005971E9">
      <w:pPr>
        <w:rPr>
          <w:rFonts w:ascii="Verdana" w:eastAsia="Times New Roman" w:hAnsi="Verdana" w:cs="Arial"/>
          <w:color w:val="000000"/>
          <w:sz w:val="20"/>
          <w:szCs w:val="20"/>
        </w:rPr>
      </w:pPr>
    </w:p>
    <w:p w:rsidR="008A571B" w:rsidRDefault="00FF7E27" w:rsidP="008A571B">
      <w:pPr>
        <w:jc w:val="center"/>
        <w:rPr>
          <w:rFonts w:ascii="Verdana" w:eastAsia="Times New Roman" w:hAnsi="Verdana" w:cs="Arial"/>
          <w:color w:val="000000"/>
          <w:sz w:val="20"/>
          <w:szCs w:val="20"/>
        </w:rPr>
      </w:pPr>
      <w:hyperlink r:id="rId63" w:history="1">
        <w:r w:rsidR="008A571B" w:rsidRPr="00560C07">
          <w:rPr>
            <w:rStyle w:val="Hiperhivatkozs"/>
            <w:rFonts w:ascii="Verdana" w:eastAsia="Times New Roman" w:hAnsi="Verdana" w:cs="Arial"/>
            <w:sz w:val="20"/>
            <w:szCs w:val="20"/>
          </w:rPr>
          <w:t>https://www.gyulaihirlap.hu/120293-az-u12-es-gyulai-labdarugok-palyara-lepnek-a-danon</w:t>
        </w:r>
      </w:hyperlink>
    </w:p>
    <w:p w:rsidR="008A571B" w:rsidRDefault="008A571B" w:rsidP="008A571B">
      <w:pPr>
        <w:jc w:val="center"/>
        <w:rPr>
          <w:rFonts w:ascii="Verdana" w:eastAsia="Times New Roman" w:hAnsi="Verdana" w:cs="Arial"/>
          <w:color w:val="000000"/>
          <w:sz w:val="20"/>
          <w:szCs w:val="20"/>
        </w:rPr>
      </w:pPr>
      <w:r>
        <w:rPr>
          <w:noProof/>
        </w:rPr>
        <w:drawing>
          <wp:inline distT="0" distB="0" distL="0" distR="0" wp14:anchorId="64364733" wp14:editId="4917AE30">
            <wp:extent cx="4408109" cy="4992983"/>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4416427" cy="5002405"/>
                    </a:xfrm>
                    <a:prstGeom prst="rect">
                      <a:avLst/>
                    </a:prstGeom>
                  </pic:spPr>
                </pic:pic>
              </a:graphicData>
            </a:graphic>
          </wp:inline>
        </w:drawing>
      </w:r>
    </w:p>
    <w:p w:rsidR="008A571B" w:rsidRPr="008A571B" w:rsidRDefault="008A571B" w:rsidP="008A571B">
      <w:pPr>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8A571B">
        <w:rPr>
          <w:rFonts w:ascii="Verdana" w:eastAsia="Times New Roman" w:hAnsi="Verdana" w:cs="Arial"/>
          <w:b/>
          <w:color w:val="000000"/>
          <w:sz w:val="20"/>
          <w:szCs w:val="20"/>
        </w:rPr>
        <w:lastRenderedPageBreak/>
        <w:t>Az U12-es gyulai labdarúgók is pályára lépnek a Danone Focikupán</w:t>
      </w:r>
    </w:p>
    <w:p w:rsidR="008A571B" w:rsidRPr="008A571B" w:rsidRDefault="008A571B" w:rsidP="008A571B">
      <w:pPr>
        <w:rPr>
          <w:rFonts w:ascii="Verdana" w:eastAsia="Times New Roman" w:hAnsi="Verdana" w:cs="Arial"/>
          <w:color w:val="000000"/>
          <w:sz w:val="20"/>
          <w:szCs w:val="20"/>
        </w:rPr>
      </w:pPr>
      <w:r w:rsidRPr="008A571B">
        <w:rPr>
          <w:rFonts w:ascii="Verdana" w:eastAsia="Times New Roman" w:hAnsi="Verdana" w:cs="Arial"/>
          <w:color w:val="000000"/>
          <w:sz w:val="20"/>
          <w:szCs w:val="20"/>
        </w:rPr>
        <w:t>A Várfürdő-Gyulai Termál FC utánpótláscsapata a szegedi fordulóban méri össze erejét ellenfeleivel</w:t>
      </w:r>
    </w:p>
    <w:p w:rsidR="008A571B" w:rsidRPr="008A571B" w:rsidRDefault="008A571B" w:rsidP="008A571B">
      <w:pPr>
        <w:rPr>
          <w:rFonts w:ascii="Verdana" w:eastAsia="Times New Roman" w:hAnsi="Verdana" w:cs="Arial"/>
          <w:color w:val="000000"/>
          <w:sz w:val="20"/>
          <w:szCs w:val="20"/>
        </w:rPr>
      </w:pPr>
      <w:r w:rsidRPr="008A571B">
        <w:rPr>
          <w:rFonts w:ascii="Verdana" w:eastAsia="Times New Roman" w:hAnsi="Verdana" w:cs="Arial"/>
          <w:color w:val="000000"/>
          <w:sz w:val="20"/>
          <w:szCs w:val="20"/>
        </w:rPr>
        <w:t>A Danone Focikupa a Gyermekekért labdarúgótorna szegedi regionális fordulóját június 3-án rendezik meg. A világ legnagyobb utánpótlás-kupasorozatán a Várfürdő-Gyulai Termál FC korosztályos együttese is részt vesz.</w:t>
      </w:r>
    </w:p>
    <w:p w:rsidR="008A571B" w:rsidRPr="008A571B" w:rsidRDefault="008A571B" w:rsidP="008A571B">
      <w:pPr>
        <w:rPr>
          <w:rFonts w:ascii="Verdana" w:eastAsia="Times New Roman" w:hAnsi="Verdana" w:cs="Arial"/>
          <w:color w:val="000000"/>
          <w:sz w:val="20"/>
          <w:szCs w:val="20"/>
        </w:rPr>
      </w:pPr>
      <w:r w:rsidRPr="008A571B">
        <w:rPr>
          <w:rFonts w:ascii="Verdana" w:eastAsia="Times New Roman" w:hAnsi="Verdana" w:cs="Arial"/>
          <w:color w:val="000000"/>
          <w:sz w:val="20"/>
          <w:szCs w:val="20"/>
        </w:rPr>
        <w:t>Az immár tizennyolc éves múltra visszatekintő és csaknem harminc országban megrendezett eseményen minden évben 2,5 millió gyerek vesz részt. A focikupához olyan ikonok adták a nevüket, mint Dárdai Pál, a Herta FC edzője, valamint Tőzsér Dániel és Dombi Tibor válogatott labdarúgók. A hazai seregszemle fővédnöke Nyilasi Tibor.</w:t>
      </w:r>
    </w:p>
    <w:p w:rsidR="008A571B" w:rsidRPr="008A571B" w:rsidRDefault="008A571B" w:rsidP="008A571B">
      <w:pPr>
        <w:rPr>
          <w:rFonts w:ascii="Verdana" w:eastAsia="Times New Roman" w:hAnsi="Verdana" w:cs="Arial"/>
          <w:color w:val="000000"/>
          <w:sz w:val="20"/>
          <w:szCs w:val="20"/>
        </w:rPr>
      </w:pPr>
      <w:r w:rsidRPr="008A571B">
        <w:rPr>
          <w:rFonts w:ascii="Verdana" w:eastAsia="Times New Roman" w:hAnsi="Verdana" w:cs="Arial"/>
          <w:color w:val="000000"/>
          <w:sz w:val="20"/>
          <w:szCs w:val="20"/>
        </w:rPr>
        <w:t>A torna sajtóközleményéből kiderül, a torna célja, hogy a sporton keresztül egészséges életmódra nevelje a gyerekeket. Ebben itthon a program stratégiai partnere, a Magyar Dietetikusok Országos Szövetsége is támogatja a kezdeményezést.</w:t>
      </w:r>
    </w:p>
    <w:p w:rsidR="008A571B" w:rsidRPr="008A571B" w:rsidRDefault="008A571B" w:rsidP="008A571B">
      <w:pPr>
        <w:rPr>
          <w:rFonts w:ascii="Verdana" w:eastAsia="Times New Roman" w:hAnsi="Verdana" w:cs="Arial"/>
          <w:color w:val="000000"/>
          <w:sz w:val="20"/>
          <w:szCs w:val="20"/>
        </w:rPr>
      </w:pPr>
      <w:r w:rsidRPr="008A571B">
        <w:rPr>
          <w:rFonts w:ascii="Verdana" w:eastAsia="Times New Roman" w:hAnsi="Verdana" w:cs="Arial"/>
          <w:color w:val="000000"/>
          <w:sz w:val="20"/>
          <w:szCs w:val="20"/>
        </w:rPr>
        <w:t>Az idei torna különleges eleme, hogy a regionális fordulókon és az országos döntőn a legjobb kapus, a legjobb középpályás és a legjobb csatár mellett külön elismerést, az Egészség Bajnoka díjat veheti majd át az a gyermek, aki a táplálkozási felmérésben a legjobban szerepelt.</w:t>
      </w:r>
    </w:p>
    <w:p w:rsidR="008A571B" w:rsidRPr="008A571B" w:rsidRDefault="008A571B" w:rsidP="008A571B">
      <w:pPr>
        <w:rPr>
          <w:rFonts w:ascii="Verdana" w:eastAsia="Times New Roman" w:hAnsi="Verdana" w:cs="Arial"/>
          <w:color w:val="000000"/>
          <w:sz w:val="20"/>
          <w:szCs w:val="20"/>
        </w:rPr>
      </w:pPr>
      <w:r w:rsidRPr="008A571B">
        <w:rPr>
          <w:rFonts w:ascii="Verdana" w:eastAsia="Times New Roman" w:hAnsi="Verdana" w:cs="Arial"/>
          <w:color w:val="000000"/>
          <w:sz w:val="20"/>
          <w:szCs w:val="20"/>
        </w:rPr>
        <w:t>A szegedi fordulóban tizenhat csapat méri össze tudását. Békés megyét a Békéscsaba Labdarúgó Akadémia, az Orosházi MTK ULE 1913 és a Várfürdő-Gyulai Termál FC csapata képviseli.</w:t>
      </w:r>
    </w:p>
    <w:p w:rsidR="008A571B" w:rsidRPr="008A571B" w:rsidRDefault="008A571B" w:rsidP="008A571B">
      <w:pPr>
        <w:rPr>
          <w:rFonts w:ascii="Verdana" w:eastAsia="Times New Roman" w:hAnsi="Verdana" w:cs="Arial"/>
          <w:color w:val="000000"/>
          <w:sz w:val="20"/>
          <w:szCs w:val="20"/>
        </w:rPr>
      </w:pPr>
      <w:r w:rsidRPr="008A571B">
        <w:rPr>
          <w:rFonts w:ascii="Verdana" w:eastAsia="Times New Roman" w:hAnsi="Verdana" w:cs="Arial"/>
          <w:color w:val="000000"/>
          <w:sz w:val="20"/>
          <w:szCs w:val="20"/>
        </w:rPr>
        <w:t>A Bálint Balázs vezette fürdővárosi gárda számára a tét nem kicsi. Amennyiben a Csüllög István, Prohászka Máté, Kovács Zalán, Prohászka Ádám, Horváth Bálint, Vörös Barnabás, Felföldi Márton, Horváth Zoltán, Muszka Hunor, Balogh Zsolt, Kiss Marcell és Varga Zoltán alkotta együttes kiválóan teljesít, akkor esélye nyílik arra, hogy Magyarországot képviselje a spanyolországi, csaknem harminc ország részvételével zajló nemzetközi döntőben. A gyulai fiataloknak nem lesz könnyű dolguk, hiszen az első osztályban kiválóan szereplő Videoton FC, Budaörs és Csepel Hungary Club 94 gárd</w:t>
      </w:r>
      <w:r>
        <w:rPr>
          <w:rFonts w:ascii="Verdana" w:eastAsia="Times New Roman" w:hAnsi="Verdana" w:cs="Arial"/>
          <w:color w:val="000000"/>
          <w:sz w:val="20"/>
          <w:szCs w:val="20"/>
        </w:rPr>
        <w:t>áit kell két vállra fektetniük.</w:t>
      </w:r>
      <w:r w:rsidRPr="008A571B">
        <w:rPr>
          <w:rFonts w:ascii="Verdana" w:eastAsia="Times New Roman" w:hAnsi="Verdana" w:cs="Arial"/>
          <w:color w:val="000000"/>
          <w:sz w:val="20"/>
          <w:szCs w:val="20"/>
        </w:rPr>
        <w:t xml:space="preserve">– </w:t>
      </w:r>
      <w:proofErr w:type="gramStart"/>
      <w:r w:rsidRPr="008A571B">
        <w:rPr>
          <w:rFonts w:ascii="Verdana" w:eastAsia="Times New Roman" w:hAnsi="Verdana" w:cs="Arial"/>
          <w:color w:val="000000"/>
          <w:sz w:val="20"/>
          <w:szCs w:val="20"/>
        </w:rPr>
        <w:t>A</w:t>
      </w:r>
      <w:proofErr w:type="gramEnd"/>
      <w:r w:rsidRPr="008A571B">
        <w:rPr>
          <w:rFonts w:ascii="Verdana" w:eastAsia="Times New Roman" w:hAnsi="Verdana" w:cs="Arial"/>
          <w:color w:val="000000"/>
          <w:sz w:val="20"/>
          <w:szCs w:val="20"/>
        </w:rPr>
        <w:t xml:space="preserve"> nagy múltú és erős bajnokságokban szereplő ellenfelek ellenére mindent megteszünk, hogy méltóképpen képviseljük Gyula városát – mondta el lapunknak Bálint Balázs.</w:t>
      </w:r>
    </w:p>
    <w:p w:rsidR="008A571B" w:rsidRPr="008A571B" w:rsidRDefault="008A571B" w:rsidP="008A571B">
      <w:pPr>
        <w:rPr>
          <w:rFonts w:ascii="Verdana" w:eastAsia="Times New Roman" w:hAnsi="Verdana" w:cs="Arial"/>
          <w:color w:val="000000"/>
          <w:sz w:val="20"/>
          <w:szCs w:val="20"/>
        </w:rPr>
      </w:pPr>
      <w:r w:rsidRPr="008A571B">
        <w:rPr>
          <w:rFonts w:ascii="Verdana" w:eastAsia="Times New Roman" w:hAnsi="Verdana" w:cs="Arial"/>
          <w:color w:val="000000"/>
          <w:sz w:val="20"/>
          <w:szCs w:val="20"/>
        </w:rPr>
        <w:t>Az ifjú focipalántákat és a szurkolókat a labdazsonglőrködés közben Családi Egészségnap is várja, ahol az egészséges táplálkozással kapcsolatos kvízeket tölthetnek ki, testtömegindex-számításon vehetnek részt, és ügyességi játékokban mérhetik össze tudásukat.</w:t>
      </w:r>
    </w:p>
    <w:p w:rsidR="00FF7E27" w:rsidRDefault="008A571B" w:rsidP="008A571B">
      <w:pPr>
        <w:rPr>
          <w:rFonts w:ascii="Verdana" w:eastAsia="Times New Roman" w:hAnsi="Verdana" w:cs="Arial"/>
          <w:color w:val="000000"/>
          <w:sz w:val="20"/>
          <w:szCs w:val="20"/>
        </w:rPr>
      </w:pPr>
      <w:r w:rsidRPr="008A571B">
        <w:rPr>
          <w:rFonts w:ascii="Verdana" w:eastAsia="Times New Roman" w:hAnsi="Verdana" w:cs="Arial"/>
          <w:color w:val="000000"/>
          <w:sz w:val="20"/>
          <w:szCs w:val="20"/>
        </w:rPr>
        <w:t>A szegedi forduló csapatai: Videoton FC, Békéscsaba L.</w:t>
      </w:r>
      <w:proofErr w:type="gramStart"/>
      <w:r w:rsidRPr="008A571B">
        <w:rPr>
          <w:rFonts w:ascii="Verdana" w:eastAsia="Times New Roman" w:hAnsi="Verdana" w:cs="Arial"/>
          <w:color w:val="000000"/>
          <w:sz w:val="20"/>
          <w:szCs w:val="20"/>
        </w:rPr>
        <w:t>A</w:t>
      </w:r>
      <w:proofErr w:type="gramEnd"/>
      <w:r w:rsidRPr="008A571B">
        <w:rPr>
          <w:rFonts w:ascii="Verdana" w:eastAsia="Times New Roman" w:hAnsi="Verdana" w:cs="Arial"/>
          <w:color w:val="000000"/>
          <w:sz w:val="20"/>
          <w:szCs w:val="20"/>
        </w:rPr>
        <w:t>, Hódmezővásárhelyi FC, Mercedes-Kecskemét L.A., Várfürdő-Gyulai Termál FC, Törökszentmiklósi FC, Orosházi MTK ULE 1913, Monori SE, Csepel Hungary Club 94, FTC, Budaörs, Viadukt SE-Biatorbágy, Dunaharaszti MTK, Kelen SC, Soroksár Sport Club és TFCE Tatabánya.</w:t>
      </w:r>
    </w:p>
    <w:p w:rsidR="00FF7E27" w:rsidRDefault="00FF7E27">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FF7E27" w:rsidRPr="00996391" w:rsidTr="00FF7E27">
        <w:trPr>
          <w:trHeight w:val="353"/>
        </w:trPr>
        <w:tc>
          <w:tcPr>
            <w:tcW w:w="2118" w:type="dxa"/>
            <w:tcBorders>
              <w:top w:val="single" w:sz="4" w:space="0" w:color="auto"/>
              <w:left w:val="single" w:sz="4" w:space="0" w:color="auto"/>
              <w:bottom w:val="single" w:sz="4" w:space="0" w:color="auto"/>
              <w:right w:val="single" w:sz="4" w:space="0" w:color="auto"/>
            </w:tcBorders>
          </w:tcPr>
          <w:p w:rsidR="00FF7E27" w:rsidRPr="00996391" w:rsidRDefault="00FF7E27" w:rsidP="00FF7E27">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FF7E27" w:rsidRPr="00996391" w:rsidRDefault="00FF7E27" w:rsidP="00FF7E27">
            <w:pPr>
              <w:spacing w:after="0" w:line="240" w:lineRule="auto"/>
              <w:rPr>
                <w:rFonts w:ascii="Verdana" w:hAnsi="Verdana" w:cs="Arial"/>
                <w:sz w:val="20"/>
                <w:szCs w:val="20"/>
                <w:highlight w:val="yellow"/>
              </w:rPr>
            </w:pPr>
            <w:r>
              <w:rPr>
                <w:rFonts w:ascii="Verdana" w:hAnsi="Verdana" w:cs="Arial"/>
                <w:sz w:val="20"/>
                <w:szCs w:val="20"/>
              </w:rPr>
              <w:t>magyaridok</w:t>
            </w:r>
            <w:r w:rsidRPr="00996391">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FF7E27" w:rsidRPr="00996391" w:rsidRDefault="00FF7E27" w:rsidP="00FF7E27">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FF7E27" w:rsidRPr="00996391" w:rsidTr="00FF7E27">
        <w:trPr>
          <w:trHeight w:val="341"/>
        </w:trPr>
        <w:tc>
          <w:tcPr>
            <w:tcW w:w="2118" w:type="dxa"/>
            <w:tcBorders>
              <w:top w:val="single" w:sz="4" w:space="0" w:color="auto"/>
              <w:left w:val="single" w:sz="4" w:space="0" w:color="auto"/>
              <w:bottom w:val="single" w:sz="4" w:space="0" w:color="auto"/>
              <w:right w:val="single" w:sz="4" w:space="0" w:color="auto"/>
            </w:tcBorders>
          </w:tcPr>
          <w:p w:rsidR="00FF7E27" w:rsidRPr="00996391" w:rsidRDefault="00FF7E27" w:rsidP="00FF7E27">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FF7E27" w:rsidRPr="00996391" w:rsidRDefault="00FF7E27" w:rsidP="00FF7E27">
            <w:pPr>
              <w:spacing w:after="0" w:line="240" w:lineRule="auto"/>
              <w:rPr>
                <w:rFonts w:ascii="Verdana" w:hAnsi="Verdana" w:cs="Arial"/>
                <w:sz w:val="20"/>
                <w:szCs w:val="20"/>
              </w:rPr>
            </w:pPr>
            <w:r>
              <w:rPr>
                <w:rFonts w:ascii="Verdana" w:hAnsi="Verdana" w:cs="Arial"/>
                <w:sz w:val="20"/>
                <w:szCs w:val="20"/>
              </w:rPr>
              <w:t>07.06.2018</w:t>
            </w: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FF7E27" w:rsidRPr="00996391" w:rsidRDefault="00FF7E27" w:rsidP="00FF7E27">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FF7E27" w:rsidRPr="00996391" w:rsidRDefault="00FF7E27" w:rsidP="00FF7E27">
            <w:pPr>
              <w:spacing w:after="0" w:line="240" w:lineRule="auto"/>
              <w:rPr>
                <w:rFonts w:ascii="Verdana" w:hAnsi="Verdana" w:cs="Arial"/>
                <w:sz w:val="20"/>
                <w:szCs w:val="20"/>
              </w:rPr>
            </w:pPr>
            <w:r w:rsidRPr="00996391">
              <w:rPr>
                <w:rFonts w:ascii="Verdana" w:hAnsi="Verdana" w:cs="Arial"/>
                <w:sz w:val="20"/>
                <w:szCs w:val="20"/>
              </w:rPr>
              <w:t>Online</w:t>
            </w:r>
          </w:p>
        </w:tc>
      </w:tr>
      <w:tr w:rsidR="00FF7E27" w:rsidRPr="00996391" w:rsidTr="00FF7E27">
        <w:trPr>
          <w:trHeight w:val="244"/>
        </w:trPr>
        <w:tc>
          <w:tcPr>
            <w:tcW w:w="2118" w:type="dxa"/>
            <w:tcBorders>
              <w:top w:val="single" w:sz="4" w:space="0" w:color="auto"/>
              <w:left w:val="single" w:sz="4" w:space="0" w:color="auto"/>
              <w:bottom w:val="single" w:sz="4" w:space="0" w:color="auto"/>
              <w:right w:val="single" w:sz="4" w:space="0" w:color="auto"/>
            </w:tcBorders>
          </w:tcPr>
          <w:p w:rsidR="00FF7E27" w:rsidRPr="00996391" w:rsidRDefault="00FF7E27" w:rsidP="00FF7E27">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FF7E27" w:rsidRPr="00996391" w:rsidRDefault="00FF7E27" w:rsidP="00FF7E27">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FF7E27" w:rsidRPr="00996391" w:rsidRDefault="00FF7E27" w:rsidP="00FF7E27">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FF7E27" w:rsidRPr="00996391" w:rsidRDefault="00FF7E27" w:rsidP="00FF7E27">
            <w:pPr>
              <w:spacing w:after="0" w:line="240" w:lineRule="auto"/>
              <w:rPr>
                <w:rFonts w:ascii="Verdana" w:hAnsi="Verdana" w:cs="Arial"/>
                <w:sz w:val="20"/>
                <w:szCs w:val="20"/>
              </w:rPr>
            </w:pPr>
            <w:r w:rsidRPr="00FF7E27">
              <w:rPr>
                <w:rFonts w:ascii="Verdana" w:hAnsi="Verdana" w:cs="Arial"/>
                <w:sz w:val="20"/>
                <w:szCs w:val="20"/>
              </w:rPr>
              <w:t>20 000</w:t>
            </w:r>
          </w:p>
        </w:tc>
      </w:tr>
      <w:tr w:rsidR="00FF7E27" w:rsidRPr="00996391" w:rsidTr="00FF7E27">
        <w:trPr>
          <w:trHeight w:val="304"/>
        </w:trPr>
        <w:tc>
          <w:tcPr>
            <w:tcW w:w="2118" w:type="dxa"/>
            <w:tcBorders>
              <w:top w:val="single" w:sz="4" w:space="0" w:color="auto"/>
              <w:left w:val="single" w:sz="4" w:space="0" w:color="auto"/>
              <w:bottom w:val="single" w:sz="4" w:space="0" w:color="auto"/>
              <w:right w:val="single" w:sz="4" w:space="0" w:color="auto"/>
            </w:tcBorders>
          </w:tcPr>
          <w:p w:rsidR="00FF7E27" w:rsidRPr="00996391" w:rsidRDefault="00FF7E27" w:rsidP="00FF7E27">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FF7E27" w:rsidRPr="00996391" w:rsidRDefault="00FF7E27" w:rsidP="00FF7E27">
            <w:pPr>
              <w:spacing w:after="0" w:line="240" w:lineRule="auto"/>
              <w:rPr>
                <w:rFonts w:ascii="Verdana" w:hAnsi="Verdana" w:cs="Arial"/>
                <w:sz w:val="20"/>
                <w:szCs w:val="20"/>
              </w:rPr>
            </w:pPr>
            <w:r w:rsidRPr="00FF7E27">
              <w:rPr>
                <w:rFonts w:ascii="Verdana" w:hAnsi="Verdana" w:cs="Arial"/>
                <w:sz w:val="20"/>
                <w:szCs w:val="20"/>
              </w:rPr>
              <w:t>85 714</w:t>
            </w:r>
          </w:p>
        </w:tc>
        <w:tc>
          <w:tcPr>
            <w:tcW w:w="2160" w:type="dxa"/>
            <w:tcBorders>
              <w:top w:val="single" w:sz="4" w:space="0" w:color="auto"/>
              <w:left w:val="single" w:sz="4" w:space="0" w:color="auto"/>
              <w:bottom w:val="single" w:sz="4" w:space="0" w:color="auto"/>
              <w:right w:val="single" w:sz="4" w:space="0" w:color="auto"/>
            </w:tcBorders>
            <w:vAlign w:val="center"/>
          </w:tcPr>
          <w:p w:rsidR="00FF7E27" w:rsidRPr="00996391" w:rsidRDefault="00FF7E27" w:rsidP="00FF7E27">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FF7E27" w:rsidRPr="00996391" w:rsidRDefault="00FF7E27" w:rsidP="00FF7E27">
            <w:pPr>
              <w:spacing w:after="0" w:line="240" w:lineRule="auto"/>
              <w:rPr>
                <w:rFonts w:ascii="Verdana" w:hAnsi="Verdana" w:cs="Arial"/>
                <w:sz w:val="20"/>
                <w:szCs w:val="20"/>
              </w:rPr>
            </w:pPr>
            <w:r w:rsidRPr="00996391">
              <w:rPr>
                <w:rFonts w:ascii="Verdana" w:hAnsi="Verdana" w:cs="Arial"/>
                <w:sz w:val="20"/>
                <w:szCs w:val="20"/>
              </w:rPr>
              <w:t>-</w:t>
            </w:r>
          </w:p>
        </w:tc>
      </w:tr>
      <w:tr w:rsidR="00FF7E27" w:rsidRPr="00996391" w:rsidTr="00FF7E27">
        <w:trPr>
          <w:trHeight w:val="333"/>
        </w:trPr>
        <w:tc>
          <w:tcPr>
            <w:tcW w:w="2118" w:type="dxa"/>
            <w:tcBorders>
              <w:top w:val="single" w:sz="4" w:space="0" w:color="auto"/>
              <w:left w:val="single" w:sz="4" w:space="0" w:color="auto"/>
              <w:bottom w:val="single" w:sz="4" w:space="0" w:color="auto"/>
              <w:right w:val="single" w:sz="4" w:space="0" w:color="auto"/>
            </w:tcBorders>
          </w:tcPr>
          <w:p w:rsidR="00FF7E27" w:rsidRPr="00996391" w:rsidRDefault="00FF7E27" w:rsidP="00FF7E27">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F7E27" w:rsidRPr="00996391" w:rsidRDefault="00D6775D" w:rsidP="00FF7E27">
            <w:pPr>
              <w:pStyle w:val="Cmsor1"/>
              <w:shd w:val="clear" w:color="auto" w:fill="FFFFFF"/>
              <w:spacing w:before="0"/>
              <w:jc w:val="left"/>
              <w:rPr>
                <w:rFonts w:cs="Arial"/>
                <w:b w:val="0"/>
                <w:color w:val="auto"/>
                <w:sz w:val="20"/>
                <w:szCs w:val="20"/>
                <w:lang w:val="en-GB"/>
              </w:rPr>
            </w:pPr>
            <w:r w:rsidRPr="00D6775D">
              <w:rPr>
                <w:rStyle w:val="Kiemels2"/>
                <w:rFonts w:cs="Arial"/>
                <w:b/>
                <w:color w:val="auto"/>
                <w:sz w:val="20"/>
                <w:szCs w:val="20"/>
                <w:shd w:val="clear" w:color="auto" w:fill="FFFFFF"/>
                <w:lang w:val="en-GB"/>
              </w:rPr>
              <w:t>The Football Cup for the Children event's main patron is the legendary Nyilasi Tibor</w:t>
            </w:r>
          </w:p>
        </w:tc>
      </w:tr>
      <w:tr w:rsidR="00FF7E27" w:rsidRPr="00996391" w:rsidTr="00FF7E27">
        <w:trPr>
          <w:trHeight w:val="333"/>
        </w:trPr>
        <w:tc>
          <w:tcPr>
            <w:tcW w:w="2118" w:type="dxa"/>
            <w:tcBorders>
              <w:top w:val="single" w:sz="4" w:space="0" w:color="auto"/>
              <w:left w:val="single" w:sz="4" w:space="0" w:color="auto"/>
              <w:bottom w:val="single" w:sz="4" w:space="0" w:color="auto"/>
              <w:right w:val="single" w:sz="4" w:space="0" w:color="auto"/>
            </w:tcBorders>
          </w:tcPr>
          <w:p w:rsidR="00FF7E27" w:rsidRPr="00996391" w:rsidRDefault="00FF7E27" w:rsidP="00FF7E27">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F7E27" w:rsidRPr="007B5BD4" w:rsidRDefault="00FF7E27" w:rsidP="00FF7E27">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65"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8A571B" w:rsidRDefault="008A571B" w:rsidP="008A571B">
      <w:pPr>
        <w:rPr>
          <w:rFonts w:ascii="Verdana" w:eastAsia="Times New Roman" w:hAnsi="Verdana" w:cs="Arial"/>
          <w:color w:val="000000"/>
          <w:sz w:val="20"/>
          <w:szCs w:val="20"/>
        </w:rPr>
      </w:pPr>
    </w:p>
    <w:p w:rsidR="00D6775D" w:rsidRDefault="00D6775D" w:rsidP="00D6775D">
      <w:pPr>
        <w:jc w:val="center"/>
        <w:rPr>
          <w:rFonts w:ascii="Verdana" w:eastAsia="Times New Roman" w:hAnsi="Verdana" w:cs="Arial"/>
          <w:color w:val="000000"/>
          <w:sz w:val="20"/>
          <w:szCs w:val="20"/>
        </w:rPr>
      </w:pPr>
      <w:hyperlink r:id="rId66" w:history="1">
        <w:r w:rsidRPr="001C65D6">
          <w:rPr>
            <w:rStyle w:val="Hiperhivatkozs"/>
            <w:rFonts w:ascii="Verdana" w:eastAsia="Times New Roman" w:hAnsi="Verdana" w:cs="Arial"/>
            <w:sz w:val="20"/>
            <w:szCs w:val="20"/>
          </w:rPr>
          <w:t>https://magyaridok.hu/sport/a-legendas-nyilasi-tibor-a-focikupa-a-gyermekekert-rendezveny-fovednoke-3173431/</w:t>
        </w:r>
      </w:hyperlink>
    </w:p>
    <w:p w:rsidR="00D6775D" w:rsidRDefault="00D6775D" w:rsidP="00D6775D">
      <w:pPr>
        <w:jc w:val="center"/>
        <w:rPr>
          <w:rFonts w:ascii="Verdana" w:eastAsia="Times New Roman" w:hAnsi="Verdana" w:cs="Arial"/>
          <w:color w:val="000000"/>
          <w:sz w:val="20"/>
          <w:szCs w:val="20"/>
        </w:rPr>
      </w:pPr>
    </w:p>
    <w:p w:rsidR="00D6775D" w:rsidRDefault="00D6775D" w:rsidP="00D6775D">
      <w:pPr>
        <w:jc w:val="center"/>
        <w:rPr>
          <w:rFonts w:ascii="Verdana" w:eastAsia="Times New Roman" w:hAnsi="Verdana" w:cs="Arial"/>
          <w:color w:val="000000"/>
          <w:sz w:val="20"/>
          <w:szCs w:val="20"/>
        </w:rPr>
      </w:pPr>
      <w:r>
        <w:rPr>
          <w:noProof/>
        </w:rPr>
        <w:lastRenderedPageBreak/>
        <w:drawing>
          <wp:inline distT="0" distB="0" distL="0" distR="0" wp14:anchorId="5D962CE7" wp14:editId="1BE65C30">
            <wp:extent cx="4322619" cy="4145689"/>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328433" cy="4151265"/>
                    </a:xfrm>
                    <a:prstGeom prst="rect">
                      <a:avLst/>
                    </a:prstGeom>
                  </pic:spPr>
                </pic:pic>
              </a:graphicData>
            </a:graphic>
          </wp:inline>
        </w:drawing>
      </w:r>
    </w:p>
    <w:p w:rsidR="00D6775D" w:rsidRDefault="00D6775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D6775D" w:rsidRPr="00D6775D" w:rsidRDefault="00D6775D" w:rsidP="00D6775D">
      <w:pPr>
        <w:rPr>
          <w:rFonts w:ascii="Verdana" w:eastAsia="Times New Roman" w:hAnsi="Verdana" w:cs="Arial"/>
          <w:b/>
          <w:color w:val="000000"/>
          <w:sz w:val="20"/>
          <w:szCs w:val="20"/>
        </w:rPr>
      </w:pPr>
      <w:r w:rsidRPr="00D6775D">
        <w:rPr>
          <w:rFonts w:ascii="Verdana" w:eastAsia="Times New Roman" w:hAnsi="Verdana" w:cs="Arial"/>
          <w:b/>
          <w:color w:val="000000"/>
          <w:sz w:val="20"/>
          <w:szCs w:val="20"/>
        </w:rPr>
        <w:t xml:space="preserve">A LEGENDÁS NYILASI TIBOR </w:t>
      </w:r>
      <w:proofErr w:type="gramStart"/>
      <w:r w:rsidRPr="00D6775D">
        <w:rPr>
          <w:rFonts w:ascii="Verdana" w:eastAsia="Times New Roman" w:hAnsi="Verdana" w:cs="Arial"/>
          <w:b/>
          <w:color w:val="000000"/>
          <w:sz w:val="20"/>
          <w:szCs w:val="20"/>
        </w:rPr>
        <w:t>A</w:t>
      </w:r>
      <w:proofErr w:type="gramEnd"/>
      <w:r w:rsidRPr="00D6775D">
        <w:rPr>
          <w:rFonts w:ascii="Verdana" w:eastAsia="Times New Roman" w:hAnsi="Verdana" w:cs="Arial"/>
          <w:b/>
          <w:color w:val="000000"/>
          <w:sz w:val="20"/>
          <w:szCs w:val="20"/>
        </w:rPr>
        <w:t xml:space="preserve"> FOCIKUPA A GYERMEKEKÉRT RENDEZVÉNY FŐVÉDNÖKE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Az idén neves labdarúgók, köztük Dárdai Pál, a Hertha Berliner SC vezetőedzője, Tőzsér Dániel és Dombi Tibor válogatott labdarúgók mellett Sass Dani műsorvezetővel is találkozhatnak a gyerekek a most induló Danone Focikupa a Gyermekekért labdarúgó tornán, amelynek fővédnöke Nyilasi Tibor.</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 xml:space="preserve">A világ legnagyobb, 10-12 éves gyermekeknek szóló focikupája nemcsak a sport és a foci szeretetére, de az egészséges táplálkozásra is neveli a fiatalokat. A torna hazai fordulóiban 4 régió 64 csapata, azaz több mint 800 gyermek-labdarúgó versenyez egymással az elsőségért, valamint az „Egészség Bajnoka” címért. A Danone és az MLSZ Grassroots Programja által szervezett esemény keretében 5 városban Családi Egészségnap is várja majd a gyermekeket, a szülőket és a látogatókat, akik az egészséges táplálkozással kapcsolatos kvízeket tölthetnek ki, testtömegindex számításon vehetnek részt, táplálkozási tanácsokat </w:t>
      </w:r>
      <w:proofErr w:type="gramStart"/>
      <w:r w:rsidRPr="00D6775D">
        <w:rPr>
          <w:rFonts w:ascii="Verdana" w:eastAsia="Times New Roman" w:hAnsi="Verdana" w:cs="Arial"/>
          <w:color w:val="000000"/>
          <w:sz w:val="20"/>
          <w:szCs w:val="20"/>
        </w:rPr>
        <w:t>kaphatnak</w:t>
      </w:r>
      <w:proofErr w:type="gramEnd"/>
      <w:r w:rsidRPr="00D6775D">
        <w:rPr>
          <w:rFonts w:ascii="Verdana" w:eastAsia="Times New Roman" w:hAnsi="Verdana" w:cs="Arial"/>
          <w:color w:val="000000"/>
          <w:sz w:val="20"/>
          <w:szCs w:val="20"/>
        </w:rPr>
        <w:t xml:space="preserve"> és ügyességi játékokban mérhetik össze tudásukat.</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 xml:space="preserve">FÓKUSZBAN </w:t>
      </w:r>
      <w:proofErr w:type="gramStart"/>
      <w:r w:rsidRPr="00D6775D">
        <w:rPr>
          <w:rFonts w:ascii="Verdana" w:eastAsia="Times New Roman" w:hAnsi="Verdana" w:cs="Arial"/>
          <w:color w:val="000000"/>
          <w:sz w:val="20"/>
          <w:szCs w:val="20"/>
        </w:rPr>
        <w:t>A</w:t>
      </w:r>
      <w:proofErr w:type="gramEnd"/>
      <w:r w:rsidRPr="00D6775D">
        <w:rPr>
          <w:rFonts w:ascii="Verdana" w:eastAsia="Times New Roman" w:hAnsi="Verdana" w:cs="Arial"/>
          <w:color w:val="000000"/>
          <w:sz w:val="20"/>
          <w:szCs w:val="20"/>
        </w:rPr>
        <w:t xml:space="preserve"> FOCI ÉS EGÉSZSÉGES TÁPLÁLKOZÁS</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Ebben itthon, a program stratégiai partnere, a Magyar Dietetikusok Országos Szövetsége támogatja a kezdeményezést.</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több mint 800 gyermek körében végzett tavalyi felmérés legfontosabb eredményére.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 xml:space="preserve">„Vállalatunknak kiemelt célja, hogy </w:t>
      </w:r>
      <w:proofErr w:type="gramStart"/>
      <w:r w:rsidRPr="00D6775D">
        <w:rPr>
          <w:rFonts w:ascii="Verdana" w:eastAsia="Times New Roman" w:hAnsi="Verdana" w:cs="Arial"/>
          <w:color w:val="000000"/>
          <w:sz w:val="20"/>
          <w:szCs w:val="20"/>
        </w:rPr>
        <w:t>nap</w:t>
      </w:r>
      <w:proofErr w:type="gramEnd"/>
      <w:r w:rsidRPr="00D6775D">
        <w:rPr>
          <w:rFonts w:ascii="Verdana" w:eastAsia="Times New Roman" w:hAnsi="Verdana" w:cs="Arial"/>
          <w:color w:val="000000"/>
          <w:sz w:val="20"/>
          <w:szCs w:val="20"/>
        </w:rPr>
        <w:t xml:space="preserve"> mint nap tegyünk a saját és bolygónk egészségéért, ezt fogalmaztuk meg az ’Egy életünk van és egy bolygónk’ küldetésünkben. Hisszük, hogy az egészséges életvitelhez a kiegyensúlyozott táplálkozás elengedhetetlen, melyhez a környezet védelmére is szükség van. Éppen ezért, az idei eseményen nagy hangsúlyt fektetünk arra, hogy a gyermekeket és a meccsekre kilátogató családokat egészséges táplálkozásra oktassuk és neveljük” – tette hozzá a kommunikációs szakember.</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 xml:space="preserve">CSALÁDI EGÉSZSÉGNAP: TANÁCSADÁS </w:t>
      </w:r>
      <w:proofErr w:type="gramStart"/>
      <w:r w:rsidRPr="00D6775D">
        <w:rPr>
          <w:rFonts w:ascii="Verdana" w:eastAsia="Times New Roman" w:hAnsi="Verdana" w:cs="Arial"/>
          <w:color w:val="000000"/>
          <w:sz w:val="20"/>
          <w:szCs w:val="20"/>
        </w:rPr>
        <w:t>ÉS</w:t>
      </w:r>
      <w:proofErr w:type="gramEnd"/>
      <w:r w:rsidRPr="00D6775D">
        <w:rPr>
          <w:rFonts w:ascii="Verdana" w:eastAsia="Times New Roman" w:hAnsi="Verdana" w:cs="Arial"/>
          <w:color w:val="000000"/>
          <w:sz w:val="20"/>
          <w:szCs w:val="20"/>
        </w:rPr>
        <w:t xml:space="preserve"> TESTTÖMEGINDEX-SZÁMÍTÁS A PÁLYA MENTÉN</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 xml:space="preserve">A torna regionális fordulóit az idén június </w:t>
      </w:r>
      <w:proofErr w:type="gramStart"/>
      <w:r w:rsidRPr="00D6775D">
        <w:rPr>
          <w:rFonts w:ascii="Verdana" w:eastAsia="Times New Roman" w:hAnsi="Verdana" w:cs="Arial"/>
          <w:color w:val="000000"/>
          <w:sz w:val="20"/>
          <w:szCs w:val="20"/>
        </w:rPr>
        <w:t>3-án</w:t>
      </w:r>
      <w:proofErr w:type="gramEnd"/>
      <w:r w:rsidRPr="00D6775D">
        <w:rPr>
          <w:rFonts w:ascii="Verdana" w:eastAsia="Times New Roman" w:hAnsi="Verdana" w:cs="Arial"/>
          <w:color w:val="000000"/>
          <w:sz w:val="20"/>
          <w:szCs w:val="20"/>
        </w:rPr>
        <w:t xml:space="preserve"> Szegeden és Pécsett, június 9-én Miskolcon és Debrecenben, az országos döntőt pedig június 17-én Budapesten tartják. A mérkőzésekre és az azokhoz kapcsolódó Családi Egészségnapra a Nagycsaládosok Országos Egyesületének helyi tagszervezeteit is meghívta a névadó cég. Az eseményekre kilátogató nagycsaládoknak és a pályákon játszó gyermekek szüleinek és családtagjainak az Egészségnap keretében lehetőségük nyílik táplálkozással kapcsolatos kvízek kitöltésére és testtömegindex-számításra, de kaphatnak táplálkozási tanácsokat is, valamint ügyességi játékokban vehetnek részt.</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 xml:space="preserve">NYILASI, ZIDANE, DÁRDAI, TŐZSÉR </w:t>
      </w:r>
      <w:proofErr w:type="gramStart"/>
      <w:r w:rsidRPr="00D6775D">
        <w:rPr>
          <w:rFonts w:ascii="Verdana" w:eastAsia="Times New Roman" w:hAnsi="Verdana" w:cs="Arial"/>
          <w:color w:val="000000"/>
          <w:sz w:val="20"/>
          <w:szCs w:val="20"/>
        </w:rPr>
        <w:t>ÉS</w:t>
      </w:r>
      <w:proofErr w:type="gramEnd"/>
      <w:r w:rsidRPr="00D6775D">
        <w:rPr>
          <w:rFonts w:ascii="Verdana" w:eastAsia="Times New Roman" w:hAnsi="Verdana" w:cs="Arial"/>
          <w:color w:val="000000"/>
          <w:sz w:val="20"/>
          <w:szCs w:val="20"/>
        </w:rPr>
        <w:t xml:space="preserve"> DOMBI</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A tornát nemcsak az Emberi Erőforrások Minisztériuma, valamint Miskolc, Debrecen, Szeged és Pécs városok önkormányzatai támogatják minden évben, de híres labdarúgók is. Magyarországon az esemény fővédnöke immár harmadik éve Nyilasi Tibor, az MLSZ elnökségi tagja, tiszteletbeli nagykövete pedig az idén Sass Dani, gasztroarc, műsorvezető. A kupa nemzetközi nagykövete pedig már több mint 10 éve Zinédine Zidane, a Reál Madrid legendás edzője. A gyerekek a torna regionális döntőin olyan hírességekkel is találkozhatnak, mint Dárdai Pál, a Herta FC edzője, Vajda Attila olimpiai bajnok kenus, Tőzsér Dániel, Dombi Tibor, válogatott labdarúgók, Szatmári Csaba, a DVSC, valamint Salamon József és Veréb György, a DVTK labdarúgói.</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„Nagyon örülök annak, hogy ez az esemény egyszerre épít a sport, a megfelelő táplálkozás és a család fontosságára. Mindhárom szükséges ugyanis ahhoz, hogy a gyermekek egészséges felnőttekké váljanak” – mondta Sass Dani, televíziós műsorvezető.</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„A nem sportoló 12 év alatti gyermekek az elhízás tekintetében veszélyeztetett korosztályt jelentenek, ezért mind őket, mind szüleiket meg kell tanítani az egészséges és kiegyensúlyozott táplálkozás alapjaira, amelynek ez, a Családi Egészségnappal összevont sportrendezvény kiváló terepe” – tette hozzá a Focikupa nagykövete.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HAJRÁ SPANYOLORSZÁG, HAJRÁ EGÉSZSÉG</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Az idei Danone Focikupa a Gyermekekért torna különleges eleme, hogy regionális fordulókon és az országos döntőn a legjobb kapus, a legjobb középpályás, a legjobb csatár mellett külön elismerést, az Egészség Bajnoka díjat veheti majd át az a gyermek, aki a táplálkozási felmérésben a legjobban szerepelt.</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Az országos döntő tétje pedig nem más, mint az, hogy melyik csapat képviselheti Magyarországot 2019-ben Spanyolországban, a közel 30 ország részvételével megrendezésre kerülő nemzetközi döntőben.</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A Danone Focikupa a Gyermekekért torna és Családi Egészségnap csoportbeosztása és az események időpontjai</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Szeged – 2018. június 3.</w:t>
      </w:r>
      <w:r w:rsidRPr="00D6775D">
        <w:rPr>
          <w:rFonts w:ascii="Verdana" w:eastAsia="Times New Roman" w:hAnsi="Verdana" w:cs="Arial"/>
          <w:color w:val="000000"/>
          <w:sz w:val="20"/>
          <w:szCs w:val="20"/>
        </w:rPr>
        <w:tab/>
        <w:t>Pécs – 2018. június 3.</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 Videoton FC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2. Békéscsaba L.</w:t>
      </w:r>
      <w:proofErr w:type="gramStart"/>
      <w:r w:rsidRPr="00D6775D">
        <w:rPr>
          <w:rFonts w:ascii="Verdana" w:eastAsia="Times New Roman" w:hAnsi="Verdana" w:cs="Arial"/>
          <w:color w:val="000000"/>
          <w:sz w:val="20"/>
          <w:szCs w:val="20"/>
        </w:rPr>
        <w:t>A</w:t>
      </w:r>
      <w:proofErr w:type="gramEnd"/>
      <w:r w:rsidRPr="00D6775D">
        <w:rPr>
          <w:rFonts w:ascii="Verdana" w:eastAsia="Times New Roman" w:hAnsi="Verdana" w:cs="Arial"/>
          <w:color w:val="000000"/>
          <w:sz w:val="20"/>
          <w:szCs w:val="20"/>
        </w:rPr>
        <w:t>.</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3. Hódmezővásárhelyi FC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4. Mercedes-Kecskemét L.</w:t>
      </w:r>
      <w:proofErr w:type="gramStart"/>
      <w:r w:rsidRPr="00D6775D">
        <w:rPr>
          <w:rFonts w:ascii="Verdana" w:eastAsia="Times New Roman" w:hAnsi="Verdana" w:cs="Arial"/>
          <w:color w:val="000000"/>
          <w:sz w:val="20"/>
          <w:szCs w:val="20"/>
        </w:rPr>
        <w:t>A</w:t>
      </w:r>
      <w:proofErr w:type="gramEnd"/>
      <w:r w:rsidRPr="00D6775D">
        <w:rPr>
          <w:rFonts w:ascii="Verdana" w:eastAsia="Times New Roman" w:hAnsi="Verdana" w:cs="Arial"/>
          <w:color w:val="000000"/>
          <w:sz w:val="20"/>
          <w:szCs w:val="20"/>
        </w:rPr>
        <w:t>.</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5. Várfürdő Gyulai Termál FC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6. Törökszentmiklósi FC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7. Orosházi MTK ULE 1913</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8. Monori SE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9. Csepel Hungary Club 94</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10. FTC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11. Budaörs</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12. Viadukt SE-Biatorbágy</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13. Dunaharaszti MTK</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14. Kelen SC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15. Soroksár Sport Club</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16. TFCE Tatabánya</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 ETO FC Győr</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2. ZTE Akadémia</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3. Illés Lurkó UFC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4. Tatabánya</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5. FC Ajka</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6. Pápai ELC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7. Phőnix SE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8. Mosonmagyaróvári TE 1904</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9. Nagykanizsai ULE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10. Keszthely Haladás SC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11. Csornai SE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12. Király SZE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13. PMFC</w:t>
      </w:r>
    </w:p>
    <w:p w:rsidR="00D6775D" w:rsidRPr="00D6775D" w:rsidRDefault="00D6775D" w:rsidP="00D6775D">
      <w:pPr>
        <w:rPr>
          <w:rFonts w:ascii="Verdana" w:eastAsia="Times New Roman" w:hAnsi="Verdana" w:cs="Arial"/>
          <w:color w:val="000000"/>
          <w:sz w:val="20"/>
          <w:szCs w:val="20"/>
        </w:rPr>
      </w:pPr>
      <w:bookmarkStart w:id="0" w:name="_GoBack"/>
      <w:bookmarkEnd w:id="0"/>
      <w:r w:rsidRPr="00D6775D">
        <w:rPr>
          <w:rFonts w:ascii="Verdana" w:eastAsia="Times New Roman" w:hAnsi="Verdana" w:cs="Arial"/>
          <w:color w:val="000000"/>
          <w:sz w:val="20"/>
          <w:szCs w:val="20"/>
        </w:rPr>
        <w:t>14. Siófoki Bányász SE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15. Veszprém FC USE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16. Kaposvári Rákóczi BFLA</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Miskolc – 2018. június 9.</w:t>
      </w:r>
      <w:r w:rsidRPr="00D6775D">
        <w:rPr>
          <w:rFonts w:ascii="Verdana" w:eastAsia="Times New Roman" w:hAnsi="Verdana" w:cs="Arial"/>
          <w:color w:val="000000"/>
          <w:sz w:val="20"/>
          <w:szCs w:val="20"/>
        </w:rPr>
        <w:tab/>
        <w:t>Debrecen – 2018. június 9.</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 Puskás Akadémia FC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2. Eger Labdarúgó Sport KFT</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3. Salgótarjáni BTC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4. Sajóvölgye Focisuli SE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5. III. kerületi TVE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6. DVTK</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7. Mezőkövesd Zsóry FC KFT</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8. Vasas Kubala Akadémia</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9. BVSC-Zugló</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10. REAC Sportiskola SE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11. Dorogi FC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12. FC Hatvan</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13. Városi SE Dunakeszi</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14. Vác Városi LSE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15. Balassagyarmat Palóc Farkasok UPE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16. Gyöngyösi AK</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 DVSC-DLA</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2. HTE Olasz Focisuli</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3. Nyíregyháza Spartacus</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4. Szolnoki MÁV UP FC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5. Ceglédi VSE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6. Békéscsaba UFC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7. Karcagi SE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8. Jászberényi FC</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9. BP Honvéd MFA</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10. Ikarus-Fejlődő Kertváros</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11. Mészöly Focisuli SE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12. MTK Budapest</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13. UTE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14. Dunakanyar SE-Szentendre</w:t>
      </w:r>
    </w:p>
    <w:p w:rsidR="00D6775D" w:rsidRPr="00D6775D"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15. Várda SE</w:t>
      </w:r>
    </w:p>
    <w:p w:rsidR="008A571B" w:rsidRDefault="00D6775D" w:rsidP="00D6775D">
      <w:pPr>
        <w:rPr>
          <w:rFonts w:ascii="Verdana" w:eastAsia="Times New Roman" w:hAnsi="Verdana" w:cs="Arial"/>
          <w:color w:val="000000"/>
          <w:sz w:val="20"/>
          <w:szCs w:val="20"/>
        </w:rPr>
      </w:pPr>
      <w:r w:rsidRPr="00D6775D">
        <w:rPr>
          <w:rFonts w:ascii="Verdana" w:eastAsia="Times New Roman" w:hAnsi="Verdana" w:cs="Arial"/>
          <w:color w:val="000000"/>
          <w:sz w:val="20"/>
          <w:szCs w:val="20"/>
        </w:rPr>
        <w:t>16. Tarpa SC</w:t>
      </w:r>
    </w:p>
    <w:sectPr w:rsidR="008A571B" w:rsidSect="00096380">
      <w:headerReference w:type="even" r:id="rId68"/>
      <w:headerReference w:type="default" r:id="rId69"/>
      <w:footerReference w:type="even" r:id="rId70"/>
      <w:footerReference w:type="default" r:id="rId71"/>
      <w:headerReference w:type="first" r:id="rId72"/>
      <w:footerReference w:type="first" r:id="rId73"/>
      <w:type w:val="continuous"/>
      <w:pgSz w:w="11906" w:h="16838" w:code="9"/>
      <w:pgMar w:top="658" w:right="1133" w:bottom="1418" w:left="539"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E27" w:rsidRDefault="00FF7E27">
      <w:r>
        <w:separator/>
      </w:r>
    </w:p>
  </w:endnote>
  <w:endnote w:type="continuationSeparator" w:id="0">
    <w:p w:rsidR="00FF7E27" w:rsidRDefault="00FF7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E27" w:rsidRDefault="00FF7E27">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E27" w:rsidRPr="00506313" w:rsidRDefault="00FF7E27" w:rsidP="005D7CDA">
    <w:pPr>
      <w:pStyle w:val="llb"/>
      <w:pBdr>
        <w:top w:val="single" w:sz="4" w:space="1" w:color="FFC000"/>
      </w:pBdr>
      <w:tabs>
        <w:tab w:val="clear" w:pos="9072"/>
        <w:tab w:val="right" w:pos="9923"/>
      </w:tabs>
      <w:rPr>
        <w:rFonts w:ascii="Verdana" w:hAnsi="Verdana"/>
        <w:color w:val="808080" w:themeColor="background1" w:themeShade="80"/>
        <w:sz w:val="18"/>
        <w:szCs w:val="18"/>
      </w:rPr>
    </w:pPr>
    <w:r w:rsidRPr="00506313">
      <w:rPr>
        <w:rFonts w:ascii="Verdana" w:hAnsi="Verdana"/>
        <w:color w:val="808080" w:themeColor="background1" w:themeShade="80"/>
        <w:sz w:val="18"/>
        <w:szCs w:val="18"/>
      </w:rPr>
      <w:t>PREMIER COMMUNICATIONS</w:t>
    </w:r>
    <w:r w:rsidRPr="00506313">
      <w:rPr>
        <w:rFonts w:ascii="Verdana" w:hAnsi="Verdana"/>
        <w:color w:val="808080" w:themeColor="background1" w:themeShade="80"/>
        <w:sz w:val="18"/>
        <w:szCs w:val="18"/>
      </w:rPr>
      <w:tab/>
    </w:r>
    <w:r w:rsidRPr="00506313">
      <w:rPr>
        <w:rFonts w:ascii="Verdana" w:hAnsi="Verdana"/>
        <w:color w:val="808080" w:themeColor="background1" w:themeShade="80"/>
        <w:sz w:val="18"/>
        <w:szCs w:val="18"/>
      </w:rPr>
      <w:tab/>
    </w:r>
    <w:r w:rsidRPr="00506313">
      <w:rPr>
        <w:rFonts w:ascii="Verdana" w:hAnsi="Verdana"/>
        <w:color w:val="808080" w:themeColor="background1" w:themeShade="80"/>
        <w:sz w:val="18"/>
        <w:szCs w:val="18"/>
      </w:rPr>
      <w:fldChar w:fldCharType="begin"/>
    </w:r>
    <w:r w:rsidRPr="00506313">
      <w:rPr>
        <w:rFonts w:ascii="Verdana" w:hAnsi="Verdana"/>
        <w:color w:val="808080" w:themeColor="background1" w:themeShade="80"/>
        <w:sz w:val="18"/>
        <w:szCs w:val="18"/>
      </w:rPr>
      <w:instrText>PAGE   \* MERGEFORMAT</w:instrText>
    </w:r>
    <w:r w:rsidRPr="00506313">
      <w:rPr>
        <w:rFonts w:ascii="Verdana" w:hAnsi="Verdana"/>
        <w:color w:val="808080" w:themeColor="background1" w:themeShade="80"/>
        <w:sz w:val="18"/>
        <w:szCs w:val="18"/>
      </w:rPr>
      <w:fldChar w:fldCharType="separate"/>
    </w:r>
    <w:r w:rsidR="00D6775D">
      <w:rPr>
        <w:rFonts w:ascii="Verdana" w:hAnsi="Verdana"/>
        <w:noProof/>
        <w:color w:val="808080" w:themeColor="background1" w:themeShade="80"/>
        <w:sz w:val="18"/>
        <w:szCs w:val="18"/>
      </w:rPr>
      <w:t>61</w:t>
    </w:r>
    <w:r w:rsidRPr="00506313">
      <w:rPr>
        <w:rFonts w:ascii="Verdana" w:hAnsi="Verdana"/>
        <w:color w:val="808080" w:themeColor="background1" w:themeShade="80"/>
        <w:sz w:val="18"/>
        <w:szCs w:val="18"/>
      </w:rPr>
      <w:fldChar w:fldCharType="end"/>
    </w:r>
    <w:r w:rsidRPr="00506313">
      <w:rPr>
        <w:rFonts w:ascii="Verdana" w:hAnsi="Verdana"/>
        <w:color w:val="808080" w:themeColor="background1" w:themeShade="80"/>
        <w:sz w:val="18"/>
        <w:szCs w:val="18"/>
      </w:rPr>
      <w:t>. oldal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E27" w:rsidRDefault="00FF7E27">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E27" w:rsidRDefault="00FF7E27">
      <w:r>
        <w:separator/>
      </w:r>
    </w:p>
  </w:footnote>
  <w:footnote w:type="continuationSeparator" w:id="0">
    <w:p w:rsidR="00FF7E27" w:rsidRDefault="00FF7E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E27" w:rsidRDefault="00FF7E27">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Rcsostblzat"/>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2376"/>
      <w:gridCol w:w="7713"/>
    </w:tblGrid>
    <w:tr w:rsidR="00FF7E27" w:rsidTr="00E741FB">
      <w:trPr>
        <w:trHeight w:val="1418"/>
      </w:trPr>
      <w:tc>
        <w:tcPr>
          <w:tcW w:w="2376" w:type="dxa"/>
        </w:tcPr>
        <w:p w:rsidR="00FF7E27" w:rsidRDefault="00FF7E27" w:rsidP="00E741FB">
          <w:pPr>
            <w:pStyle w:val="lfej"/>
            <w:tabs>
              <w:tab w:val="clear" w:pos="4536"/>
            </w:tabs>
            <w:ind w:left="284"/>
            <w:rPr>
              <w:rFonts w:ascii="Arial" w:hAnsi="Arial" w:cs="Arial"/>
              <w:b/>
            </w:rPr>
          </w:pPr>
          <w:r>
            <w:rPr>
              <w:rFonts w:ascii="Arial" w:hAnsi="Arial" w:cs="Arial"/>
              <w:b/>
              <w:noProof/>
            </w:rPr>
            <w:drawing>
              <wp:inline distT="0" distB="0" distL="0" distR="0" wp14:anchorId="7961C89D" wp14:editId="375A214D">
                <wp:extent cx="904875" cy="847725"/>
                <wp:effectExtent l="0" t="0" r="9525"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47725"/>
                        </a:xfrm>
                        <a:prstGeom prst="rect">
                          <a:avLst/>
                        </a:prstGeom>
                        <a:noFill/>
                        <a:ln>
                          <a:noFill/>
                        </a:ln>
                      </pic:spPr>
                    </pic:pic>
                  </a:graphicData>
                </a:graphic>
              </wp:inline>
            </w:drawing>
          </w:r>
        </w:p>
      </w:tc>
      <w:tc>
        <w:tcPr>
          <w:tcW w:w="7713" w:type="dxa"/>
          <w:vAlign w:val="center"/>
        </w:tcPr>
        <w:p w:rsidR="00FF7E27" w:rsidRPr="00B02451" w:rsidRDefault="00FF7E27" w:rsidP="0070658D">
          <w:pPr>
            <w:pStyle w:val="lfej"/>
            <w:tabs>
              <w:tab w:val="clear" w:pos="4536"/>
            </w:tabs>
            <w:spacing w:after="0" w:line="240" w:lineRule="auto"/>
            <w:jc w:val="right"/>
            <w:rPr>
              <w:rFonts w:ascii="Verdana" w:hAnsi="Verdana" w:cs="Arial"/>
              <w:b/>
            </w:rPr>
          </w:pPr>
        </w:p>
      </w:tc>
    </w:tr>
  </w:tbl>
  <w:p w:rsidR="00FF7E27" w:rsidRDefault="00FF7E27" w:rsidP="00D2020F">
    <w:pPr>
      <w:pStyle w:val="lfej"/>
      <w:ind w:left="284" w:right="-1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E27" w:rsidRDefault="00FF7E27">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E7690"/>
    <w:multiLevelType w:val="multilevel"/>
    <w:tmpl w:val="8112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4F7FD4"/>
    <w:multiLevelType w:val="multilevel"/>
    <w:tmpl w:val="7532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02D0D"/>
    <w:multiLevelType w:val="multilevel"/>
    <w:tmpl w:val="FF1E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B50575"/>
    <w:multiLevelType w:val="multilevel"/>
    <w:tmpl w:val="2408D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F310E5"/>
    <w:multiLevelType w:val="multilevel"/>
    <w:tmpl w:val="A2CA9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0000FA"/>
    <w:multiLevelType w:val="multilevel"/>
    <w:tmpl w:val="2AF6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E6565C"/>
    <w:multiLevelType w:val="multilevel"/>
    <w:tmpl w:val="87DEBD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2D6F21"/>
    <w:multiLevelType w:val="multilevel"/>
    <w:tmpl w:val="1938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F5094E"/>
    <w:multiLevelType w:val="multilevel"/>
    <w:tmpl w:val="40F6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BC65DA"/>
    <w:multiLevelType w:val="multilevel"/>
    <w:tmpl w:val="2BEA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B7104F"/>
    <w:multiLevelType w:val="multilevel"/>
    <w:tmpl w:val="C60A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A045E4"/>
    <w:multiLevelType w:val="multilevel"/>
    <w:tmpl w:val="EB62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43087D"/>
    <w:multiLevelType w:val="multilevel"/>
    <w:tmpl w:val="C8A0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AE0A8D"/>
    <w:multiLevelType w:val="hybridMultilevel"/>
    <w:tmpl w:val="11425B5E"/>
    <w:lvl w:ilvl="0" w:tplc="3B220E18">
      <w:start w:val="12"/>
      <w:numFmt w:val="bullet"/>
      <w:lvlText w:val="-"/>
      <w:lvlJc w:val="left"/>
      <w:pPr>
        <w:ind w:left="720" w:hanging="360"/>
      </w:pPr>
      <w:rPr>
        <w:rFonts w:ascii="Arial" w:eastAsiaTheme="minorEastAsia"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54436558"/>
    <w:multiLevelType w:val="hybridMultilevel"/>
    <w:tmpl w:val="AB4E3A5E"/>
    <w:lvl w:ilvl="0" w:tplc="B26206E4">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57800A9E"/>
    <w:multiLevelType w:val="multilevel"/>
    <w:tmpl w:val="19C0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10"/>
  </w:num>
  <w:num w:numId="4">
    <w:abstractNumId w:val="3"/>
  </w:num>
  <w:num w:numId="5">
    <w:abstractNumId w:val="14"/>
  </w:num>
  <w:num w:numId="6">
    <w:abstractNumId w:val="11"/>
  </w:num>
  <w:num w:numId="7">
    <w:abstractNumId w:val="12"/>
  </w:num>
  <w:num w:numId="8">
    <w:abstractNumId w:val="8"/>
  </w:num>
  <w:num w:numId="9">
    <w:abstractNumId w:val="1"/>
  </w:num>
  <w:num w:numId="10">
    <w:abstractNumId w:val="0"/>
  </w:num>
  <w:num w:numId="11">
    <w:abstractNumId w:val="2"/>
  </w:num>
  <w:num w:numId="12">
    <w:abstractNumId w:val="4"/>
  </w:num>
  <w:num w:numId="13">
    <w:abstractNumId w:val="7"/>
  </w:num>
  <w:num w:numId="14">
    <w:abstractNumId w:val="15"/>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6"/>
  </w:hdrShapeDefaults>
  <w:footnotePr>
    <w:footnote w:id="-1"/>
    <w:footnote w:id="0"/>
  </w:footnotePr>
  <w:endnotePr>
    <w:endnote w:id="-1"/>
    <w:endnote w:id="0"/>
  </w:endnotePr>
  <w:compat>
    <w:useFELayout/>
    <w:compatSetting w:name="compatibilityMode" w:uri="http://schemas.microsoft.com/office/word" w:val="12"/>
  </w:compat>
  <w:rsids>
    <w:rsidRoot w:val="00953679"/>
    <w:rsid w:val="000007F3"/>
    <w:rsid w:val="000010E2"/>
    <w:rsid w:val="0000210F"/>
    <w:rsid w:val="0000480B"/>
    <w:rsid w:val="000126EA"/>
    <w:rsid w:val="000163D9"/>
    <w:rsid w:val="000174D1"/>
    <w:rsid w:val="0002484A"/>
    <w:rsid w:val="00027AE2"/>
    <w:rsid w:val="00034C60"/>
    <w:rsid w:val="00035509"/>
    <w:rsid w:val="00036CD4"/>
    <w:rsid w:val="00044A4F"/>
    <w:rsid w:val="00046A64"/>
    <w:rsid w:val="00047542"/>
    <w:rsid w:val="00050DAC"/>
    <w:rsid w:val="000609F8"/>
    <w:rsid w:val="000625D3"/>
    <w:rsid w:val="0006388D"/>
    <w:rsid w:val="00067F30"/>
    <w:rsid w:val="00072511"/>
    <w:rsid w:val="0007415A"/>
    <w:rsid w:val="0008324C"/>
    <w:rsid w:val="00094A78"/>
    <w:rsid w:val="00094E40"/>
    <w:rsid w:val="0009519C"/>
    <w:rsid w:val="00096380"/>
    <w:rsid w:val="00096AEF"/>
    <w:rsid w:val="00097DFD"/>
    <w:rsid w:val="000C1CBE"/>
    <w:rsid w:val="000D4526"/>
    <w:rsid w:val="000D66C6"/>
    <w:rsid w:val="000D6F67"/>
    <w:rsid w:val="000E5F03"/>
    <w:rsid w:val="000E69BF"/>
    <w:rsid w:val="000E7A5E"/>
    <w:rsid w:val="000F0A2D"/>
    <w:rsid w:val="000F7CD7"/>
    <w:rsid w:val="001014F8"/>
    <w:rsid w:val="0010794B"/>
    <w:rsid w:val="00111C9F"/>
    <w:rsid w:val="00116BBA"/>
    <w:rsid w:val="00116E87"/>
    <w:rsid w:val="00120347"/>
    <w:rsid w:val="00121525"/>
    <w:rsid w:val="0013427E"/>
    <w:rsid w:val="001366A0"/>
    <w:rsid w:val="00140417"/>
    <w:rsid w:val="001418CE"/>
    <w:rsid w:val="00146180"/>
    <w:rsid w:val="001522FD"/>
    <w:rsid w:val="0016067D"/>
    <w:rsid w:val="0016237E"/>
    <w:rsid w:val="00164659"/>
    <w:rsid w:val="001648D9"/>
    <w:rsid w:val="0016525D"/>
    <w:rsid w:val="00165D0C"/>
    <w:rsid w:val="001676B1"/>
    <w:rsid w:val="001749E6"/>
    <w:rsid w:val="001753EA"/>
    <w:rsid w:val="00175D08"/>
    <w:rsid w:val="0018017E"/>
    <w:rsid w:val="001811B9"/>
    <w:rsid w:val="00181351"/>
    <w:rsid w:val="00182D9A"/>
    <w:rsid w:val="00184684"/>
    <w:rsid w:val="00197611"/>
    <w:rsid w:val="001976C6"/>
    <w:rsid w:val="001A41F7"/>
    <w:rsid w:val="001A620B"/>
    <w:rsid w:val="001A6EF1"/>
    <w:rsid w:val="001A7F60"/>
    <w:rsid w:val="001B171E"/>
    <w:rsid w:val="001B6767"/>
    <w:rsid w:val="001C6520"/>
    <w:rsid w:val="001D0DFA"/>
    <w:rsid w:val="001D68EE"/>
    <w:rsid w:val="001E718C"/>
    <w:rsid w:val="001E7449"/>
    <w:rsid w:val="001F3DAA"/>
    <w:rsid w:val="00205091"/>
    <w:rsid w:val="00215310"/>
    <w:rsid w:val="00216201"/>
    <w:rsid w:val="0022548E"/>
    <w:rsid w:val="0022663D"/>
    <w:rsid w:val="002341AA"/>
    <w:rsid w:val="002536C3"/>
    <w:rsid w:val="00254994"/>
    <w:rsid w:val="0027115C"/>
    <w:rsid w:val="002719B1"/>
    <w:rsid w:val="00271E51"/>
    <w:rsid w:val="00272375"/>
    <w:rsid w:val="00286853"/>
    <w:rsid w:val="0029150C"/>
    <w:rsid w:val="00293740"/>
    <w:rsid w:val="002976EC"/>
    <w:rsid w:val="002B3FDA"/>
    <w:rsid w:val="002C1348"/>
    <w:rsid w:val="002C26DD"/>
    <w:rsid w:val="002C65E5"/>
    <w:rsid w:val="002C7FEB"/>
    <w:rsid w:val="002D15D1"/>
    <w:rsid w:val="002D1E5B"/>
    <w:rsid w:val="002D3BBD"/>
    <w:rsid w:val="002D497C"/>
    <w:rsid w:val="002D51D5"/>
    <w:rsid w:val="002E4850"/>
    <w:rsid w:val="002E5F98"/>
    <w:rsid w:val="002E6CA7"/>
    <w:rsid w:val="002F7E9A"/>
    <w:rsid w:val="00304545"/>
    <w:rsid w:val="00311CFA"/>
    <w:rsid w:val="00313F8F"/>
    <w:rsid w:val="00315155"/>
    <w:rsid w:val="00316E11"/>
    <w:rsid w:val="00325E5B"/>
    <w:rsid w:val="00332009"/>
    <w:rsid w:val="003330C7"/>
    <w:rsid w:val="00334D66"/>
    <w:rsid w:val="00334E57"/>
    <w:rsid w:val="00335D52"/>
    <w:rsid w:val="00337FC3"/>
    <w:rsid w:val="00342D39"/>
    <w:rsid w:val="00344C30"/>
    <w:rsid w:val="00345F8F"/>
    <w:rsid w:val="00351613"/>
    <w:rsid w:val="00353CA0"/>
    <w:rsid w:val="00355437"/>
    <w:rsid w:val="00357604"/>
    <w:rsid w:val="00362992"/>
    <w:rsid w:val="00362ACB"/>
    <w:rsid w:val="00362D3F"/>
    <w:rsid w:val="00366ED8"/>
    <w:rsid w:val="00382716"/>
    <w:rsid w:val="00384C0F"/>
    <w:rsid w:val="003851D5"/>
    <w:rsid w:val="00390102"/>
    <w:rsid w:val="003947D9"/>
    <w:rsid w:val="003B3619"/>
    <w:rsid w:val="003B704B"/>
    <w:rsid w:val="003B7438"/>
    <w:rsid w:val="003B75D5"/>
    <w:rsid w:val="003C6AC5"/>
    <w:rsid w:val="003D0376"/>
    <w:rsid w:val="003D0B9D"/>
    <w:rsid w:val="003D0CCF"/>
    <w:rsid w:val="003D3F18"/>
    <w:rsid w:val="003D6782"/>
    <w:rsid w:val="003D7DAD"/>
    <w:rsid w:val="003E5DF8"/>
    <w:rsid w:val="00405329"/>
    <w:rsid w:val="00411080"/>
    <w:rsid w:val="004158D0"/>
    <w:rsid w:val="00420732"/>
    <w:rsid w:val="00436DFC"/>
    <w:rsid w:val="00445DB4"/>
    <w:rsid w:val="0044616F"/>
    <w:rsid w:val="00453E4A"/>
    <w:rsid w:val="004549AA"/>
    <w:rsid w:val="004558C5"/>
    <w:rsid w:val="004615A2"/>
    <w:rsid w:val="00475C9A"/>
    <w:rsid w:val="0048670C"/>
    <w:rsid w:val="004925DC"/>
    <w:rsid w:val="004A389E"/>
    <w:rsid w:val="004A7DC7"/>
    <w:rsid w:val="004B5649"/>
    <w:rsid w:val="004B5765"/>
    <w:rsid w:val="004B618A"/>
    <w:rsid w:val="004B6254"/>
    <w:rsid w:val="004B7AAB"/>
    <w:rsid w:val="004C365B"/>
    <w:rsid w:val="004C5F6A"/>
    <w:rsid w:val="004D0303"/>
    <w:rsid w:val="004D1163"/>
    <w:rsid w:val="004D3C44"/>
    <w:rsid w:val="004D42A7"/>
    <w:rsid w:val="004E2D3C"/>
    <w:rsid w:val="004E70CD"/>
    <w:rsid w:val="004F2C5B"/>
    <w:rsid w:val="004F574B"/>
    <w:rsid w:val="005004C9"/>
    <w:rsid w:val="005004E2"/>
    <w:rsid w:val="0050267C"/>
    <w:rsid w:val="005047A3"/>
    <w:rsid w:val="005051DA"/>
    <w:rsid w:val="00506313"/>
    <w:rsid w:val="00513CE2"/>
    <w:rsid w:val="0052264F"/>
    <w:rsid w:val="00531ECC"/>
    <w:rsid w:val="005347AF"/>
    <w:rsid w:val="00534E16"/>
    <w:rsid w:val="00535F6A"/>
    <w:rsid w:val="00541D32"/>
    <w:rsid w:val="0054458C"/>
    <w:rsid w:val="00547A69"/>
    <w:rsid w:val="005527E5"/>
    <w:rsid w:val="00552D11"/>
    <w:rsid w:val="00556B6C"/>
    <w:rsid w:val="005729F9"/>
    <w:rsid w:val="0058344F"/>
    <w:rsid w:val="00583562"/>
    <w:rsid w:val="00583D6E"/>
    <w:rsid w:val="0058402C"/>
    <w:rsid w:val="005867EF"/>
    <w:rsid w:val="005926FA"/>
    <w:rsid w:val="00594872"/>
    <w:rsid w:val="005971E9"/>
    <w:rsid w:val="005A19EF"/>
    <w:rsid w:val="005A453E"/>
    <w:rsid w:val="005A7A47"/>
    <w:rsid w:val="005B4449"/>
    <w:rsid w:val="005B4842"/>
    <w:rsid w:val="005B496A"/>
    <w:rsid w:val="005C7B2D"/>
    <w:rsid w:val="005D1C8D"/>
    <w:rsid w:val="005D2AED"/>
    <w:rsid w:val="005D50DE"/>
    <w:rsid w:val="005D5D20"/>
    <w:rsid w:val="005D6FEF"/>
    <w:rsid w:val="005D7CDA"/>
    <w:rsid w:val="005E7F4B"/>
    <w:rsid w:val="005F4F89"/>
    <w:rsid w:val="005F7A15"/>
    <w:rsid w:val="00602632"/>
    <w:rsid w:val="00602916"/>
    <w:rsid w:val="00602A15"/>
    <w:rsid w:val="0061253B"/>
    <w:rsid w:val="00614439"/>
    <w:rsid w:val="00633AC9"/>
    <w:rsid w:val="006370FC"/>
    <w:rsid w:val="00640073"/>
    <w:rsid w:val="00640B8C"/>
    <w:rsid w:val="006432CF"/>
    <w:rsid w:val="006435F2"/>
    <w:rsid w:val="0065106A"/>
    <w:rsid w:val="00652231"/>
    <w:rsid w:val="00657828"/>
    <w:rsid w:val="00660236"/>
    <w:rsid w:val="00671192"/>
    <w:rsid w:val="0067138C"/>
    <w:rsid w:val="006715D4"/>
    <w:rsid w:val="00672FD3"/>
    <w:rsid w:val="00673253"/>
    <w:rsid w:val="0067744D"/>
    <w:rsid w:val="00677A18"/>
    <w:rsid w:val="00681BD0"/>
    <w:rsid w:val="0068342E"/>
    <w:rsid w:val="0069122A"/>
    <w:rsid w:val="006A74C1"/>
    <w:rsid w:val="006B5520"/>
    <w:rsid w:val="006B7D9E"/>
    <w:rsid w:val="006C11DE"/>
    <w:rsid w:val="006C35A1"/>
    <w:rsid w:val="006D72FB"/>
    <w:rsid w:val="006E4AF9"/>
    <w:rsid w:val="006E5D91"/>
    <w:rsid w:val="006F0C3E"/>
    <w:rsid w:val="006F275F"/>
    <w:rsid w:val="00700AEC"/>
    <w:rsid w:val="00705150"/>
    <w:rsid w:val="0070658D"/>
    <w:rsid w:val="007065CA"/>
    <w:rsid w:val="00711765"/>
    <w:rsid w:val="007156C8"/>
    <w:rsid w:val="00715F18"/>
    <w:rsid w:val="00716C4A"/>
    <w:rsid w:val="0072213B"/>
    <w:rsid w:val="007224CF"/>
    <w:rsid w:val="007455F0"/>
    <w:rsid w:val="007547D7"/>
    <w:rsid w:val="00754EB6"/>
    <w:rsid w:val="00761E37"/>
    <w:rsid w:val="007638F6"/>
    <w:rsid w:val="00770E3B"/>
    <w:rsid w:val="007770B1"/>
    <w:rsid w:val="00782C8B"/>
    <w:rsid w:val="00782DEE"/>
    <w:rsid w:val="00783C29"/>
    <w:rsid w:val="00787209"/>
    <w:rsid w:val="00790041"/>
    <w:rsid w:val="00791EEB"/>
    <w:rsid w:val="007A0F99"/>
    <w:rsid w:val="007A2A0D"/>
    <w:rsid w:val="007B1CE7"/>
    <w:rsid w:val="007B2934"/>
    <w:rsid w:val="007B5BD4"/>
    <w:rsid w:val="007C2D4F"/>
    <w:rsid w:val="007C3D5A"/>
    <w:rsid w:val="007C7C41"/>
    <w:rsid w:val="007D0D7C"/>
    <w:rsid w:val="007D42D2"/>
    <w:rsid w:val="007D4BA4"/>
    <w:rsid w:val="007D6679"/>
    <w:rsid w:val="007E0544"/>
    <w:rsid w:val="007E078F"/>
    <w:rsid w:val="007E273A"/>
    <w:rsid w:val="007E5D2F"/>
    <w:rsid w:val="007F2930"/>
    <w:rsid w:val="007F3E57"/>
    <w:rsid w:val="008071B1"/>
    <w:rsid w:val="00820CD9"/>
    <w:rsid w:val="00831269"/>
    <w:rsid w:val="0083302E"/>
    <w:rsid w:val="00833972"/>
    <w:rsid w:val="00835611"/>
    <w:rsid w:val="00840FC7"/>
    <w:rsid w:val="00843A90"/>
    <w:rsid w:val="008445C4"/>
    <w:rsid w:val="00845F95"/>
    <w:rsid w:val="008512F6"/>
    <w:rsid w:val="00854FDE"/>
    <w:rsid w:val="0085730D"/>
    <w:rsid w:val="00857721"/>
    <w:rsid w:val="008603D5"/>
    <w:rsid w:val="0086096F"/>
    <w:rsid w:val="00860EE6"/>
    <w:rsid w:val="0086191B"/>
    <w:rsid w:val="0086384D"/>
    <w:rsid w:val="00864B0F"/>
    <w:rsid w:val="00871AFA"/>
    <w:rsid w:val="00874648"/>
    <w:rsid w:val="00875AFE"/>
    <w:rsid w:val="00877F30"/>
    <w:rsid w:val="008805CA"/>
    <w:rsid w:val="00881F5D"/>
    <w:rsid w:val="0088781C"/>
    <w:rsid w:val="00892A65"/>
    <w:rsid w:val="00892DE4"/>
    <w:rsid w:val="00895D32"/>
    <w:rsid w:val="008A0865"/>
    <w:rsid w:val="008A0EC6"/>
    <w:rsid w:val="008A42FA"/>
    <w:rsid w:val="008A571B"/>
    <w:rsid w:val="008C0B61"/>
    <w:rsid w:val="008C18CE"/>
    <w:rsid w:val="008C2D74"/>
    <w:rsid w:val="008C4B60"/>
    <w:rsid w:val="008C637F"/>
    <w:rsid w:val="008D1C16"/>
    <w:rsid w:val="008D4B11"/>
    <w:rsid w:val="008E5B26"/>
    <w:rsid w:val="008E5F0E"/>
    <w:rsid w:val="008F15A4"/>
    <w:rsid w:val="008F192F"/>
    <w:rsid w:val="008F2E12"/>
    <w:rsid w:val="008F3DBD"/>
    <w:rsid w:val="008F6E0D"/>
    <w:rsid w:val="0090006A"/>
    <w:rsid w:val="00900B82"/>
    <w:rsid w:val="0090767A"/>
    <w:rsid w:val="0091249C"/>
    <w:rsid w:val="00916285"/>
    <w:rsid w:val="009168EE"/>
    <w:rsid w:val="00917978"/>
    <w:rsid w:val="00920023"/>
    <w:rsid w:val="00921303"/>
    <w:rsid w:val="00924900"/>
    <w:rsid w:val="00927CA0"/>
    <w:rsid w:val="00931442"/>
    <w:rsid w:val="00934AE3"/>
    <w:rsid w:val="009372E4"/>
    <w:rsid w:val="00940850"/>
    <w:rsid w:val="009416DE"/>
    <w:rsid w:val="00942647"/>
    <w:rsid w:val="00945F69"/>
    <w:rsid w:val="00947E9C"/>
    <w:rsid w:val="00952DAE"/>
    <w:rsid w:val="00953679"/>
    <w:rsid w:val="00957281"/>
    <w:rsid w:val="00964E1C"/>
    <w:rsid w:val="00967865"/>
    <w:rsid w:val="009709E5"/>
    <w:rsid w:val="00973266"/>
    <w:rsid w:val="00976F19"/>
    <w:rsid w:val="00982797"/>
    <w:rsid w:val="009839DD"/>
    <w:rsid w:val="00996391"/>
    <w:rsid w:val="009B116E"/>
    <w:rsid w:val="009D099B"/>
    <w:rsid w:val="009D2ADE"/>
    <w:rsid w:val="009D370C"/>
    <w:rsid w:val="009D6EFC"/>
    <w:rsid w:val="009D7B61"/>
    <w:rsid w:val="009E07AB"/>
    <w:rsid w:val="009E2A3F"/>
    <w:rsid w:val="009E5976"/>
    <w:rsid w:val="009F2AC7"/>
    <w:rsid w:val="009F3B01"/>
    <w:rsid w:val="009F4116"/>
    <w:rsid w:val="009F7645"/>
    <w:rsid w:val="00A000BF"/>
    <w:rsid w:val="00A036B7"/>
    <w:rsid w:val="00A051BA"/>
    <w:rsid w:val="00A0547E"/>
    <w:rsid w:val="00A073F2"/>
    <w:rsid w:val="00A10EAA"/>
    <w:rsid w:val="00A1593A"/>
    <w:rsid w:val="00A162CF"/>
    <w:rsid w:val="00A17179"/>
    <w:rsid w:val="00A21FCE"/>
    <w:rsid w:val="00A263A3"/>
    <w:rsid w:val="00A30AFD"/>
    <w:rsid w:val="00A35077"/>
    <w:rsid w:val="00A36A57"/>
    <w:rsid w:val="00A4468D"/>
    <w:rsid w:val="00A455F8"/>
    <w:rsid w:val="00A4702C"/>
    <w:rsid w:val="00A5064B"/>
    <w:rsid w:val="00A55C4D"/>
    <w:rsid w:val="00A56C9C"/>
    <w:rsid w:val="00A6150C"/>
    <w:rsid w:val="00A74AC5"/>
    <w:rsid w:val="00A835DB"/>
    <w:rsid w:val="00A8707D"/>
    <w:rsid w:val="00A87366"/>
    <w:rsid w:val="00A90477"/>
    <w:rsid w:val="00A91CA8"/>
    <w:rsid w:val="00A930B3"/>
    <w:rsid w:val="00A959C1"/>
    <w:rsid w:val="00A95C1F"/>
    <w:rsid w:val="00A9605B"/>
    <w:rsid w:val="00A97A4B"/>
    <w:rsid w:val="00AA0FD1"/>
    <w:rsid w:val="00AA195F"/>
    <w:rsid w:val="00AA2E12"/>
    <w:rsid w:val="00AA5792"/>
    <w:rsid w:val="00AA590D"/>
    <w:rsid w:val="00AB0B60"/>
    <w:rsid w:val="00AC1B5E"/>
    <w:rsid w:val="00AC1D18"/>
    <w:rsid w:val="00AC7300"/>
    <w:rsid w:val="00AD32F3"/>
    <w:rsid w:val="00AE6993"/>
    <w:rsid w:val="00AF601C"/>
    <w:rsid w:val="00B02451"/>
    <w:rsid w:val="00B032D0"/>
    <w:rsid w:val="00B06AE7"/>
    <w:rsid w:val="00B07C82"/>
    <w:rsid w:val="00B104DA"/>
    <w:rsid w:val="00B10F0E"/>
    <w:rsid w:val="00B15AE9"/>
    <w:rsid w:val="00B21BB2"/>
    <w:rsid w:val="00B21EC7"/>
    <w:rsid w:val="00B25DF3"/>
    <w:rsid w:val="00B27797"/>
    <w:rsid w:val="00B31FA9"/>
    <w:rsid w:val="00B33325"/>
    <w:rsid w:val="00B34745"/>
    <w:rsid w:val="00B34C7D"/>
    <w:rsid w:val="00B3561A"/>
    <w:rsid w:val="00B405D8"/>
    <w:rsid w:val="00B66444"/>
    <w:rsid w:val="00B666B6"/>
    <w:rsid w:val="00B72A8B"/>
    <w:rsid w:val="00B77167"/>
    <w:rsid w:val="00B80146"/>
    <w:rsid w:val="00B82DF4"/>
    <w:rsid w:val="00B8526D"/>
    <w:rsid w:val="00B9666A"/>
    <w:rsid w:val="00B9674D"/>
    <w:rsid w:val="00BA16AD"/>
    <w:rsid w:val="00BD5758"/>
    <w:rsid w:val="00BE0A16"/>
    <w:rsid w:val="00BF3B57"/>
    <w:rsid w:val="00BF7114"/>
    <w:rsid w:val="00C03BB8"/>
    <w:rsid w:val="00C167B2"/>
    <w:rsid w:val="00C176EA"/>
    <w:rsid w:val="00C278F6"/>
    <w:rsid w:val="00C30982"/>
    <w:rsid w:val="00C358D6"/>
    <w:rsid w:val="00C44C84"/>
    <w:rsid w:val="00C46619"/>
    <w:rsid w:val="00C552A0"/>
    <w:rsid w:val="00C55DEB"/>
    <w:rsid w:val="00C60F10"/>
    <w:rsid w:val="00C618CD"/>
    <w:rsid w:val="00C61CB1"/>
    <w:rsid w:val="00C64767"/>
    <w:rsid w:val="00C65746"/>
    <w:rsid w:val="00C67CF4"/>
    <w:rsid w:val="00C855E9"/>
    <w:rsid w:val="00C8764A"/>
    <w:rsid w:val="00C87D14"/>
    <w:rsid w:val="00CA1EA7"/>
    <w:rsid w:val="00CA2082"/>
    <w:rsid w:val="00CA77EE"/>
    <w:rsid w:val="00CC4E7D"/>
    <w:rsid w:val="00CC70C1"/>
    <w:rsid w:val="00CC7A96"/>
    <w:rsid w:val="00CD2060"/>
    <w:rsid w:val="00CD4D15"/>
    <w:rsid w:val="00CE084E"/>
    <w:rsid w:val="00CE7B0E"/>
    <w:rsid w:val="00CF1534"/>
    <w:rsid w:val="00CF37AA"/>
    <w:rsid w:val="00D0016F"/>
    <w:rsid w:val="00D00B4F"/>
    <w:rsid w:val="00D00DEB"/>
    <w:rsid w:val="00D05826"/>
    <w:rsid w:val="00D2020F"/>
    <w:rsid w:val="00D269AA"/>
    <w:rsid w:val="00D30261"/>
    <w:rsid w:val="00D31FB4"/>
    <w:rsid w:val="00D32D58"/>
    <w:rsid w:val="00D33AEF"/>
    <w:rsid w:val="00D34DC4"/>
    <w:rsid w:val="00D36DFF"/>
    <w:rsid w:val="00D4030A"/>
    <w:rsid w:val="00D44C61"/>
    <w:rsid w:val="00D44DA7"/>
    <w:rsid w:val="00D45971"/>
    <w:rsid w:val="00D46639"/>
    <w:rsid w:val="00D508B3"/>
    <w:rsid w:val="00D55FC7"/>
    <w:rsid w:val="00D57B4C"/>
    <w:rsid w:val="00D606FB"/>
    <w:rsid w:val="00D61DFA"/>
    <w:rsid w:val="00D66C2E"/>
    <w:rsid w:val="00D6775D"/>
    <w:rsid w:val="00D730B8"/>
    <w:rsid w:val="00D7647B"/>
    <w:rsid w:val="00D80539"/>
    <w:rsid w:val="00D82C64"/>
    <w:rsid w:val="00D84028"/>
    <w:rsid w:val="00D9432B"/>
    <w:rsid w:val="00DA03B7"/>
    <w:rsid w:val="00DA1FBF"/>
    <w:rsid w:val="00DA2479"/>
    <w:rsid w:val="00DA4DC7"/>
    <w:rsid w:val="00DA7E26"/>
    <w:rsid w:val="00DB083D"/>
    <w:rsid w:val="00DB1AA2"/>
    <w:rsid w:val="00DB5C05"/>
    <w:rsid w:val="00DB7FEF"/>
    <w:rsid w:val="00DC1803"/>
    <w:rsid w:val="00DD09D0"/>
    <w:rsid w:val="00DE458B"/>
    <w:rsid w:val="00DE5328"/>
    <w:rsid w:val="00DE6075"/>
    <w:rsid w:val="00DF7242"/>
    <w:rsid w:val="00E004F7"/>
    <w:rsid w:val="00E010C3"/>
    <w:rsid w:val="00E11C23"/>
    <w:rsid w:val="00E23A6F"/>
    <w:rsid w:val="00E26432"/>
    <w:rsid w:val="00E31E5F"/>
    <w:rsid w:val="00E35EC3"/>
    <w:rsid w:val="00E41C86"/>
    <w:rsid w:val="00E435FE"/>
    <w:rsid w:val="00E46692"/>
    <w:rsid w:val="00E500E4"/>
    <w:rsid w:val="00E5561A"/>
    <w:rsid w:val="00E602DD"/>
    <w:rsid w:val="00E63F7A"/>
    <w:rsid w:val="00E6702A"/>
    <w:rsid w:val="00E741FB"/>
    <w:rsid w:val="00E75E99"/>
    <w:rsid w:val="00E85C84"/>
    <w:rsid w:val="00E8789D"/>
    <w:rsid w:val="00E90562"/>
    <w:rsid w:val="00E90DE4"/>
    <w:rsid w:val="00E91FAC"/>
    <w:rsid w:val="00EA28F2"/>
    <w:rsid w:val="00EA440E"/>
    <w:rsid w:val="00EB3C8A"/>
    <w:rsid w:val="00EC6521"/>
    <w:rsid w:val="00EC6836"/>
    <w:rsid w:val="00EC6E72"/>
    <w:rsid w:val="00ED1C46"/>
    <w:rsid w:val="00EE3455"/>
    <w:rsid w:val="00EE3A5D"/>
    <w:rsid w:val="00EE4689"/>
    <w:rsid w:val="00EF15E0"/>
    <w:rsid w:val="00EF2054"/>
    <w:rsid w:val="00EF7759"/>
    <w:rsid w:val="00F00C5F"/>
    <w:rsid w:val="00F101EC"/>
    <w:rsid w:val="00F20B8A"/>
    <w:rsid w:val="00F32850"/>
    <w:rsid w:val="00F434A6"/>
    <w:rsid w:val="00F4441E"/>
    <w:rsid w:val="00F511E8"/>
    <w:rsid w:val="00F538D9"/>
    <w:rsid w:val="00F5515A"/>
    <w:rsid w:val="00F608EF"/>
    <w:rsid w:val="00F62B47"/>
    <w:rsid w:val="00F84A2F"/>
    <w:rsid w:val="00F92722"/>
    <w:rsid w:val="00FA215E"/>
    <w:rsid w:val="00FA3831"/>
    <w:rsid w:val="00FA54EF"/>
    <w:rsid w:val="00FA5D00"/>
    <w:rsid w:val="00FA65C6"/>
    <w:rsid w:val="00FB2F65"/>
    <w:rsid w:val="00FB6A71"/>
    <w:rsid w:val="00FB7EFD"/>
    <w:rsid w:val="00FC64FE"/>
    <w:rsid w:val="00FD0842"/>
    <w:rsid w:val="00FD1722"/>
    <w:rsid w:val="00FD229A"/>
    <w:rsid w:val="00FD4BCF"/>
    <w:rsid w:val="00FD6399"/>
    <w:rsid w:val="00FE09AA"/>
    <w:rsid w:val="00FE752F"/>
    <w:rsid w:val="00FE764E"/>
    <w:rsid w:val="00FF4B45"/>
    <w:rsid w:val="00FF680C"/>
    <w:rsid w:val="00FF7E27"/>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44616F"/>
  </w:style>
  <w:style w:type="paragraph" w:styleId="Cmsor1">
    <w:name w:val="heading 1"/>
    <w:basedOn w:val="Norml"/>
    <w:next w:val="Norml"/>
    <w:link w:val="Cmsor1Char"/>
    <w:qFormat/>
    <w:rsid w:val="00506313"/>
    <w:pPr>
      <w:keepNext/>
      <w:keepLines/>
      <w:spacing w:before="480" w:after="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pPr>
      <w:jc w:val="both"/>
    </w:pPr>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pPr>
      <w:spacing w:line="240" w:lineRule="auto"/>
    </w:pPr>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pPr>
      <w:spacing w:after="0" w:line="240" w:lineRule="auto"/>
      <w:jc w:val="both"/>
    </w:pPr>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oveg">
    <w:name w:val="szoveg"/>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postdate">
    <w:name w:val="post_date"/>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gletags">
    <w:name w:val="singletags"/>
    <w:basedOn w:val="Bekezdsalapbettpusa"/>
    <w:rsid w:val="00B666B6"/>
  </w:style>
  <w:style w:type="paragraph" w:customStyle="1" w:styleId="authoremail">
    <w:name w:val="author_email"/>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s">
    <w:name w:val="meta_comments"/>
    <w:basedOn w:val="Bekezdsalapbettpusa"/>
    <w:rsid w:val="00FB2F65"/>
  </w:style>
  <w:style w:type="character" w:customStyle="1" w:styleId="belsofejlec">
    <w:name w:val="belsofejlec"/>
    <w:basedOn w:val="Bekezdsalapbettpusa"/>
    <w:rsid w:val="00833972"/>
  </w:style>
  <w:style w:type="character" w:customStyle="1" w:styleId="belsodatum">
    <w:name w:val="belsodatum"/>
    <w:basedOn w:val="Bekezdsalapbettpusa"/>
    <w:rsid w:val="00833972"/>
  </w:style>
  <w:style w:type="character" w:customStyle="1" w:styleId="belsolead">
    <w:name w:val="belsolead"/>
    <w:basedOn w:val="Bekezdsalapbettpusa"/>
    <w:rsid w:val="00833972"/>
  </w:style>
  <w:style w:type="character" w:customStyle="1" w:styleId="belsoszoveg">
    <w:name w:val="belsoszoveg"/>
    <w:basedOn w:val="Bekezdsalapbettpusa"/>
    <w:rsid w:val="00833972"/>
  </w:style>
  <w:style w:type="character" w:customStyle="1" w:styleId="Dtum2">
    <w:name w:val="Dátum2"/>
    <w:basedOn w:val="Bekezdsalapbettpusa"/>
    <w:rsid w:val="00D508B3"/>
  </w:style>
  <w:style w:type="character" w:customStyle="1" w:styleId="author">
    <w:name w:val="author"/>
    <w:basedOn w:val="Bekezdsalapbettpusa"/>
    <w:rsid w:val="00D508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D33AEF"/>
  </w:style>
  <w:style w:type="paragraph" w:styleId="Cmsor1">
    <w:name w:val="heading 1"/>
    <w:basedOn w:val="Norml"/>
    <w:next w:val="Norml"/>
    <w:link w:val="Cmsor1Char"/>
    <w:qFormat/>
    <w:rsid w:val="00506313"/>
    <w:pPr>
      <w:keepNext/>
      <w:keepLines/>
      <w:spacing w:before="480" w:after="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pPr>
      <w:jc w:val="both"/>
    </w:pPr>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pPr>
      <w:spacing w:line="240" w:lineRule="auto"/>
    </w:pPr>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pPr>
      <w:spacing w:after="0" w:line="240" w:lineRule="auto"/>
      <w:jc w:val="both"/>
    </w:pPr>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oveg">
    <w:name w:val="szoveg"/>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postdate">
    <w:name w:val="post_date"/>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gletags">
    <w:name w:val="singletags"/>
    <w:basedOn w:val="Bekezdsalapbettpusa"/>
    <w:rsid w:val="00B666B6"/>
  </w:style>
  <w:style w:type="paragraph" w:customStyle="1" w:styleId="authoremail">
    <w:name w:val="author_email"/>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s">
    <w:name w:val="meta_comments"/>
    <w:basedOn w:val="Bekezdsalapbettpusa"/>
    <w:rsid w:val="00FB2F65"/>
  </w:style>
  <w:style w:type="character" w:customStyle="1" w:styleId="belsofejlec">
    <w:name w:val="belsofejlec"/>
    <w:basedOn w:val="Bekezdsalapbettpusa"/>
    <w:rsid w:val="00833972"/>
  </w:style>
  <w:style w:type="character" w:customStyle="1" w:styleId="belsodatum">
    <w:name w:val="belsodatum"/>
    <w:basedOn w:val="Bekezdsalapbettpusa"/>
    <w:rsid w:val="00833972"/>
  </w:style>
  <w:style w:type="character" w:customStyle="1" w:styleId="belsolead">
    <w:name w:val="belsolead"/>
    <w:basedOn w:val="Bekezdsalapbettpusa"/>
    <w:rsid w:val="00833972"/>
  </w:style>
  <w:style w:type="character" w:customStyle="1" w:styleId="belsoszoveg">
    <w:name w:val="belsoszoveg"/>
    <w:basedOn w:val="Bekezdsalapbettpusa"/>
    <w:rsid w:val="00833972"/>
  </w:style>
  <w:style w:type="character" w:customStyle="1" w:styleId="Dtum2">
    <w:name w:val="Dátum2"/>
    <w:basedOn w:val="Bekezdsalapbettpusa"/>
    <w:rsid w:val="00D508B3"/>
  </w:style>
  <w:style w:type="character" w:customStyle="1" w:styleId="author">
    <w:name w:val="author"/>
    <w:basedOn w:val="Bekezdsalapbettpusa"/>
    <w:rsid w:val="00D50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0284">
      <w:bodyDiv w:val="1"/>
      <w:marLeft w:val="0"/>
      <w:marRight w:val="0"/>
      <w:marTop w:val="0"/>
      <w:marBottom w:val="0"/>
      <w:divBdr>
        <w:top w:val="none" w:sz="0" w:space="0" w:color="auto"/>
        <w:left w:val="none" w:sz="0" w:space="0" w:color="auto"/>
        <w:bottom w:val="none" w:sz="0" w:space="0" w:color="auto"/>
        <w:right w:val="none" w:sz="0" w:space="0" w:color="auto"/>
      </w:divBdr>
      <w:divsChild>
        <w:div w:id="387998941">
          <w:marLeft w:val="0"/>
          <w:marRight w:val="0"/>
          <w:marTop w:val="0"/>
          <w:marBottom w:val="0"/>
          <w:divBdr>
            <w:top w:val="none" w:sz="0" w:space="0" w:color="auto"/>
            <w:left w:val="none" w:sz="0" w:space="0" w:color="auto"/>
            <w:bottom w:val="none" w:sz="0" w:space="0" w:color="auto"/>
            <w:right w:val="none" w:sz="0" w:space="0" w:color="auto"/>
          </w:divBdr>
          <w:divsChild>
            <w:div w:id="206139280">
              <w:marLeft w:val="0"/>
              <w:marRight w:val="0"/>
              <w:marTop w:val="0"/>
              <w:marBottom w:val="0"/>
              <w:divBdr>
                <w:top w:val="none" w:sz="0" w:space="0" w:color="auto"/>
                <w:left w:val="none" w:sz="0" w:space="0" w:color="auto"/>
                <w:bottom w:val="none" w:sz="0" w:space="0" w:color="auto"/>
                <w:right w:val="none" w:sz="0" w:space="0" w:color="auto"/>
              </w:divBdr>
            </w:div>
          </w:divsChild>
        </w:div>
        <w:div w:id="297689997">
          <w:marLeft w:val="0"/>
          <w:marRight w:val="0"/>
          <w:marTop w:val="0"/>
          <w:marBottom w:val="0"/>
          <w:divBdr>
            <w:top w:val="none" w:sz="0" w:space="0" w:color="auto"/>
            <w:left w:val="none" w:sz="0" w:space="0" w:color="auto"/>
            <w:bottom w:val="none" w:sz="0" w:space="0" w:color="auto"/>
            <w:right w:val="none" w:sz="0" w:space="0" w:color="auto"/>
          </w:divBdr>
        </w:div>
        <w:div w:id="1675452868">
          <w:marLeft w:val="0"/>
          <w:marRight w:val="0"/>
          <w:marTop w:val="0"/>
          <w:marBottom w:val="0"/>
          <w:divBdr>
            <w:top w:val="none" w:sz="0" w:space="0" w:color="auto"/>
            <w:left w:val="none" w:sz="0" w:space="0" w:color="auto"/>
            <w:bottom w:val="none" w:sz="0" w:space="0" w:color="auto"/>
            <w:right w:val="none" w:sz="0" w:space="0" w:color="auto"/>
          </w:divBdr>
          <w:divsChild>
            <w:div w:id="869223385">
              <w:marLeft w:val="0"/>
              <w:marRight w:val="0"/>
              <w:marTop w:val="0"/>
              <w:marBottom w:val="0"/>
              <w:divBdr>
                <w:top w:val="none" w:sz="0" w:space="0" w:color="auto"/>
                <w:left w:val="none" w:sz="0" w:space="0" w:color="auto"/>
                <w:bottom w:val="none" w:sz="0" w:space="0" w:color="auto"/>
                <w:right w:val="none" w:sz="0" w:space="0" w:color="auto"/>
              </w:divBdr>
            </w:div>
          </w:divsChild>
        </w:div>
        <w:div w:id="1004167626">
          <w:marLeft w:val="0"/>
          <w:marRight w:val="0"/>
          <w:marTop w:val="0"/>
          <w:marBottom w:val="0"/>
          <w:divBdr>
            <w:top w:val="none" w:sz="0" w:space="0" w:color="auto"/>
            <w:left w:val="none" w:sz="0" w:space="0" w:color="auto"/>
            <w:bottom w:val="none" w:sz="0" w:space="0" w:color="auto"/>
            <w:right w:val="none" w:sz="0" w:space="0" w:color="auto"/>
          </w:divBdr>
        </w:div>
        <w:div w:id="646517875">
          <w:marLeft w:val="0"/>
          <w:marRight w:val="0"/>
          <w:marTop w:val="0"/>
          <w:marBottom w:val="0"/>
          <w:divBdr>
            <w:top w:val="none" w:sz="0" w:space="0" w:color="auto"/>
            <w:left w:val="none" w:sz="0" w:space="0" w:color="auto"/>
            <w:bottom w:val="none" w:sz="0" w:space="0" w:color="auto"/>
            <w:right w:val="none" w:sz="0" w:space="0" w:color="auto"/>
          </w:divBdr>
        </w:div>
      </w:divsChild>
    </w:div>
    <w:div w:id="12000873">
      <w:bodyDiv w:val="1"/>
      <w:marLeft w:val="0"/>
      <w:marRight w:val="0"/>
      <w:marTop w:val="0"/>
      <w:marBottom w:val="0"/>
      <w:divBdr>
        <w:top w:val="none" w:sz="0" w:space="0" w:color="auto"/>
        <w:left w:val="none" w:sz="0" w:space="0" w:color="auto"/>
        <w:bottom w:val="none" w:sz="0" w:space="0" w:color="auto"/>
        <w:right w:val="none" w:sz="0" w:space="0" w:color="auto"/>
      </w:divBdr>
    </w:div>
    <w:div w:id="35156871">
      <w:bodyDiv w:val="1"/>
      <w:marLeft w:val="0"/>
      <w:marRight w:val="0"/>
      <w:marTop w:val="0"/>
      <w:marBottom w:val="0"/>
      <w:divBdr>
        <w:top w:val="none" w:sz="0" w:space="0" w:color="auto"/>
        <w:left w:val="none" w:sz="0" w:space="0" w:color="auto"/>
        <w:bottom w:val="none" w:sz="0" w:space="0" w:color="auto"/>
        <w:right w:val="none" w:sz="0" w:space="0" w:color="auto"/>
      </w:divBdr>
    </w:div>
    <w:div w:id="42876852">
      <w:bodyDiv w:val="1"/>
      <w:marLeft w:val="0"/>
      <w:marRight w:val="0"/>
      <w:marTop w:val="0"/>
      <w:marBottom w:val="0"/>
      <w:divBdr>
        <w:top w:val="none" w:sz="0" w:space="0" w:color="auto"/>
        <w:left w:val="none" w:sz="0" w:space="0" w:color="auto"/>
        <w:bottom w:val="none" w:sz="0" w:space="0" w:color="auto"/>
        <w:right w:val="none" w:sz="0" w:space="0" w:color="auto"/>
      </w:divBdr>
      <w:divsChild>
        <w:div w:id="805470018">
          <w:marLeft w:val="0"/>
          <w:marRight w:val="0"/>
          <w:marTop w:val="0"/>
          <w:marBottom w:val="75"/>
          <w:divBdr>
            <w:top w:val="none" w:sz="0" w:space="0" w:color="auto"/>
            <w:left w:val="none" w:sz="0" w:space="0" w:color="auto"/>
            <w:bottom w:val="none" w:sz="0" w:space="0" w:color="auto"/>
            <w:right w:val="none" w:sz="0" w:space="0" w:color="auto"/>
          </w:divBdr>
        </w:div>
        <w:div w:id="587232740">
          <w:marLeft w:val="0"/>
          <w:marRight w:val="0"/>
          <w:marTop w:val="0"/>
          <w:marBottom w:val="0"/>
          <w:divBdr>
            <w:top w:val="none" w:sz="0" w:space="0" w:color="auto"/>
            <w:left w:val="none" w:sz="0" w:space="0" w:color="auto"/>
            <w:bottom w:val="none" w:sz="0" w:space="0" w:color="auto"/>
            <w:right w:val="none" w:sz="0" w:space="0" w:color="auto"/>
          </w:divBdr>
        </w:div>
        <w:div w:id="1738093133">
          <w:marLeft w:val="0"/>
          <w:marRight w:val="0"/>
          <w:marTop w:val="0"/>
          <w:marBottom w:val="0"/>
          <w:divBdr>
            <w:top w:val="none" w:sz="0" w:space="0" w:color="auto"/>
            <w:left w:val="none" w:sz="0" w:space="0" w:color="auto"/>
            <w:bottom w:val="none" w:sz="0" w:space="0" w:color="auto"/>
            <w:right w:val="none" w:sz="0" w:space="0" w:color="auto"/>
          </w:divBdr>
        </w:div>
      </w:divsChild>
    </w:div>
    <w:div w:id="61871447">
      <w:bodyDiv w:val="1"/>
      <w:marLeft w:val="0"/>
      <w:marRight w:val="0"/>
      <w:marTop w:val="0"/>
      <w:marBottom w:val="0"/>
      <w:divBdr>
        <w:top w:val="none" w:sz="0" w:space="0" w:color="auto"/>
        <w:left w:val="none" w:sz="0" w:space="0" w:color="auto"/>
        <w:bottom w:val="none" w:sz="0" w:space="0" w:color="auto"/>
        <w:right w:val="none" w:sz="0" w:space="0" w:color="auto"/>
      </w:divBdr>
    </w:div>
    <w:div w:id="61952551">
      <w:bodyDiv w:val="1"/>
      <w:marLeft w:val="0"/>
      <w:marRight w:val="0"/>
      <w:marTop w:val="0"/>
      <w:marBottom w:val="0"/>
      <w:divBdr>
        <w:top w:val="none" w:sz="0" w:space="0" w:color="auto"/>
        <w:left w:val="none" w:sz="0" w:space="0" w:color="auto"/>
        <w:bottom w:val="none" w:sz="0" w:space="0" w:color="auto"/>
        <w:right w:val="none" w:sz="0" w:space="0" w:color="auto"/>
      </w:divBdr>
      <w:divsChild>
        <w:div w:id="739643220">
          <w:marLeft w:val="0"/>
          <w:marRight w:val="0"/>
          <w:marTop w:val="0"/>
          <w:marBottom w:val="225"/>
          <w:divBdr>
            <w:top w:val="none" w:sz="0" w:space="0" w:color="auto"/>
            <w:left w:val="none" w:sz="0" w:space="0" w:color="auto"/>
            <w:bottom w:val="none" w:sz="0" w:space="0" w:color="auto"/>
            <w:right w:val="none" w:sz="0" w:space="0" w:color="auto"/>
          </w:divBdr>
        </w:div>
        <w:div w:id="91361528">
          <w:marLeft w:val="0"/>
          <w:marRight w:val="0"/>
          <w:marTop w:val="0"/>
          <w:marBottom w:val="0"/>
          <w:divBdr>
            <w:top w:val="none" w:sz="0" w:space="0" w:color="auto"/>
            <w:left w:val="none" w:sz="0" w:space="0" w:color="auto"/>
            <w:bottom w:val="none" w:sz="0" w:space="0" w:color="auto"/>
            <w:right w:val="none" w:sz="0" w:space="0" w:color="auto"/>
          </w:divBdr>
        </w:div>
      </w:divsChild>
    </w:div>
    <w:div w:id="65494265">
      <w:bodyDiv w:val="1"/>
      <w:marLeft w:val="0"/>
      <w:marRight w:val="0"/>
      <w:marTop w:val="0"/>
      <w:marBottom w:val="0"/>
      <w:divBdr>
        <w:top w:val="none" w:sz="0" w:space="0" w:color="auto"/>
        <w:left w:val="none" w:sz="0" w:space="0" w:color="auto"/>
        <w:bottom w:val="none" w:sz="0" w:space="0" w:color="auto"/>
        <w:right w:val="none" w:sz="0" w:space="0" w:color="auto"/>
      </w:divBdr>
      <w:divsChild>
        <w:div w:id="1008097013">
          <w:marLeft w:val="0"/>
          <w:marRight w:val="0"/>
          <w:marTop w:val="0"/>
          <w:marBottom w:val="225"/>
          <w:divBdr>
            <w:top w:val="single" w:sz="6" w:space="0" w:color="DDDDDD"/>
            <w:left w:val="none" w:sz="0" w:space="0" w:color="auto"/>
            <w:bottom w:val="none" w:sz="0" w:space="0" w:color="auto"/>
            <w:right w:val="none" w:sz="0" w:space="0" w:color="auto"/>
          </w:divBdr>
          <w:divsChild>
            <w:div w:id="2120950788">
              <w:marLeft w:val="0"/>
              <w:marRight w:val="0"/>
              <w:marTop w:val="0"/>
              <w:marBottom w:val="0"/>
              <w:divBdr>
                <w:top w:val="none" w:sz="0" w:space="0" w:color="auto"/>
                <w:left w:val="none" w:sz="0" w:space="0" w:color="auto"/>
                <w:bottom w:val="none" w:sz="0" w:space="0" w:color="auto"/>
                <w:right w:val="none" w:sz="0" w:space="0" w:color="auto"/>
              </w:divBdr>
            </w:div>
            <w:div w:id="1026172705">
              <w:marLeft w:val="0"/>
              <w:marRight w:val="0"/>
              <w:marTop w:val="0"/>
              <w:marBottom w:val="0"/>
              <w:divBdr>
                <w:top w:val="none" w:sz="0" w:space="0" w:color="auto"/>
                <w:left w:val="none" w:sz="0" w:space="0" w:color="auto"/>
                <w:bottom w:val="none" w:sz="0" w:space="0" w:color="auto"/>
                <w:right w:val="none" w:sz="0" w:space="0" w:color="auto"/>
              </w:divBdr>
            </w:div>
          </w:divsChild>
        </w:div>
        <w:div w:id="665673221">
          <w:marLeft w:val="0"/>
          <w:marRight w:val="0"/>
          <w:marTop w:val="0"/>
          <w:marBottom w:val="0"/>
          <w:divBdr>
            <w:top w:val="none" w:sz="0" w:space="0" w:color="auto"/>
            <w:left w:val="none" w:sz="0" w:space="0" w:color="auto"/>
            <w:bottom w:val="none" w:sz="0" w:space="0" w:color="auto"/>
            <w:right w:val="none" w:sz="0" w:space="0" w:color="auto"/>
          </w:divBdr>
        </w:div>
      </w:divsChild>
    </w:div>
    <w:div w:id="91556895">
      <w:bodyDiv w:val="1"/>
      <w:marLeft w:val="0"/>
      <w:marRight w:val="0"/>
      <w:marTop w:val="0"/>
      <w:marBottom w:val="0"/>
      <w:divBdr>
        <w:top w:val="none" w:sz="0" w:space="0" w:color="auto"/>
        <w:left w:val="none" w:sz="0" w:space="0" w:color="auto"/>
        <w:bottom w:val="none" w:sz="0" w:space="0" w:color="auto"/>
        <w:right w:val="none" w:sz="0" w:space="0" w:color="auto"/>
      </w:divBdr>
    </w:div>
    <w:div w:id="102386715">
      <w:bodyDiv w:val="1"/>
      <w:marLeft w:val="0"/>
      <w:marRight w:val="0"/>
      <w:marTop w:val="0"/>
      <w:marBottom w:val="0"/>
      <w:divBdr>
        <w:top w:val="none" w:sz="0" w:space="0" w:color="auto"/>
        <w:left w:val="none" w:sz="0" w:space="0" w:color="auto"/>
        <w:bottom w:val="none" w:sz="0" w:space="0" w:color="auto"/>
        <w:right w:val="none" w:sz="0" w:space="0" w:color="auto"/>
      </w:divBdr>
      <w:divsChild>
        <w:div w:id="2049723868">
          <w:marLeft w:val="0"/>
          <w:marRight w:val="0"/>
          <w:marTop w:val="0"/>
          <w:marBottom w:val="375"/>
          <w:divBdr>
            <w:top w:val="none" w:sz="0" w:space="0" w:color="auto"/>
            <w:left w:val="none" w:sz="0" w:space="0" w:color="auto"/>
            <w:bottom w:val="single" w:sz="6" w:space="19" w:color="DADADA"/>
            <w:right w:val="none" w:sz="0" w:space="0" w:color="auto"/>
          </w:divBdr>
        </w:div>
      </w:divsChild>
    </w:div>
    <w:div w:id="114373039">
      <w:bodyDiv w:val="1"/>
      <w:marLeft w:val="0"/>
      <w:marRight w:val="0"/>
      <w:marTop w:val="0"/>
      <w:marBottom w:val="0"/>
      <w:divBdr>
        <w:top w:val="none" w:sz="0" w:space="0" w:color="auto"/>
        <w:left w:val="none" w:sz="0" w:space="0" w:color="auto"/>
        <w:bottom w:val="none" w:sz="0" w:space="0" w:color="auto"/>
        <w:right w:val="none" w:sz="0" w:space="0" w:color="auto"/>
      </w:divBdr>
    </w:div>
    <w:div w:id="121195334">
      <w:bodyDiv w:val="1"/>
      <w:marLeft w:val="0"/>
      <w:marRight w:val="0"/>
      <w:marTop w:val="0"/>
      <w:marBottom w:val="0"/>
      <w:divBdr>
        <w:top w:val="none" w:sz="0" w:space="0" w:color="auto"/>
        <w:left w:val="none" w:sz="0" w:space="0" w:color="auto"/>
        <w:bottom w:val="none" w:sz="0" w:space="0" w:color="auto"/>
        <w:right w:val="none" w:sz="0" w:space="0" w:color="auto"/>
      </w:divBdr>
      <w:divsChild>
        <w:div w:id="874737255">
          <w:marLeft w:val="0"/>
          <w:marRight w:val="0"/>
          <w:marTop w:val="0"/>
          <w:marBottom w:val="0"/>
          <w:divBdr>
            <w:top w:val="none" w:sz="0" w:space="0" w:color="auto"/>
            <w:left w:val="none" w:sz="0" w:space="0" w:color="auto"/>
            <w:bottom w:val="none" w:sz="0" w:space="0" w:color="auto"/>
            <w:right w:val="none" w:sz="0" w:space="0" w:color="auto"/>
          </w:divBdr>
          <w:divsChild>
            <w:div w:id="904923371">
              <w:marLeft w:val="0"/>
              <w:marRight w:val="0"/>
              <w:marTop w:val="0"/>
              <w:marBottom w:val="0"/>
              <w:divBdr>
                <w:top w:val="none" w:sz="0" w:space="0" w:color="auto"/>
                <w:left w:val="none" w:sz="0" w:space="0" w:color="auto"/>
                <w:bottom w:val="none" w:sz="0" w:space="0" w:color="auto"/>
                <w:right w:val="none" w:sz="0" w:space="0" w:color="auto"/>
              </w:divBdr>
              <w:divsChild>
                <w:div w:id="708607354">
                  <w:marLeft w:val="0"/>
                  <w:marRight w:val="0"/>
                  <w:marTop w:val="0"/>
                  <w:marBottom w:val="0"/>
                  <w:divBdr>
                    <w:top w:val="none" w:sz="0" w:space="0" w:color="auto"/>
                    <w:left w:val="none" w:sz="0" w:space="0" w:color="auto"/>
                    <w:bottom w:val="none" w:sz="0" w:space="0" w:color="auto"/>
                    <w:right w:val="none" w:sz="0" w:space="0" w:color="auto"/>
                  </w:divBdr>
                </w:div>
                <w:div w:id="695545141">
                  <w:marLeft w:val="0"/>
                  <w:marRight w:val="0"/>
                  <w:marTop w:val="0"/>
                  <w:marBottom w:val="0"/>
                  <w:divBdr>
                    <w:top w:val="none" w:sz="0" w:space="0" w:color="auto"/>
                    <w:left w:val="none" w:sz="0" w:space="0" w:color="auto"/>
                    <w:bottom w:val="none" w:sz="0" w:space="0" w:color="auto"/>
                    <w:right w:val="none" w:sz="0" w:space="0" w:color="auto"/>
                  </w:divBdr>
                  <w:divsChild>
                    <w:div w:id="1890220285">
                      <w:marLeft w:val="0"/>
                      <w:marRight w:val="0"/>
                      <w:marTop w:val="0"/>
                      <w:marBottom w:val="0"/>
                      <w:divBdr>
                        <w:top w:val="none" w:sz="0" w:space="0" w:color="auto"/>
                        <w:left w:val="none" w:sz="0" w:space="0" w:color="auto"/>
                        <w:bottom w:val="none" w:sz="0" w:space="0" w:color="auto"/>
                        <w:right w:val="none" w:sz="0" w:space="0" w:color="auto"/>
                      </w:divBdr>
                      <w:divsChild>
                        <w:div w:id="529611429">
                          <w:marLeft w:val="0"/>
                          <w:marRight w:val="0"/>
                          <w:marTop w:val="0"/>
                          <w:marBottom w:val="300"/>
                          <w:divBdr>
                            <w:top w:val="none" w:sz="0" w:space="0" w:color="auto"/>
                            <w:left w:val="none" w:sz="0" w:space="0" w:color="auto"/>
                            <w:bottom w:val="none" w:sz="0" w:space="0" w:color="auto"/>
                            <w:right w:val="none" w:sz="0" w:space="0" w:color="auto"/>
                          </w:divBdr>
                          <w:divsChild>
                            <w:div w:id="890384335">
                              <w:marLeft w:val="0"/>
                              <w:marRight w:val="0"/>
                              <w:marTop w:val="0"/>
                              <w:marBottom w:val="0"/>
                              <w:divBdr>
                                <w:top w:val="none" w:sz="0" w:space="0" w:color="auto"/>
                                <w:left w:val="none" w:sz="0" w:space="0" w:color="auto"/>
                                <w:bottom w:val="none" w:sz="0" w:space="0" w:color="auto"/>
                                <w:right w:val="none" w:sz="0" w:space="0" w:color="auto"/>
                              </w:divBdr>
                              <w:divsChild>
                                <w:div w:id="1611551634">
                                  <w:marLeft w:val="0"/>
                                  <w:marRight w:val="0"/>
                                  <w:marTop w:val="15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2596307">
                  <w:marLeft w:val="0"/>
                  <w:marRight w:val="0"/>
                  <w:marTop w:val="0"/>
                  <w:marBottom w:val="0"/>
                  <w:divBdr>
                    <w:top w:val="none" w:sz="0" w:space="0" w:color="auto"/>
                    <w:left w:val="none" w:sz="0" w:space="0" w:color="auto"/>
                    <w:bottom w:val="none" w:sz="0" w:space="0" w:color="auto"/>
                    <w:right w:val="none" w:sz="0" w:space="0" w:color="auto"/>
                  </w:divBdr>
                  <w:divsChild>
                    <w:div w:id="1683819424">
                      <w:marLeft w:val="0"/>
                      <w:marRight w:val="0"/>
                      <w:marTop w:val="0"/>
                      <w:marBottom w:val="0"/>
                      <w:divBdr>
                        <w:top w:val="none" w:sz="0" w:space="0" w:color="auto"/>
                        <w:left w:val="none" w:sz="0" w:space="0" w:color="auto"/>
                        <w:bottom w:val="none" w:sz="0" w:space="0" w:color="auto"/>
                        <w:right w:val="none" w:sz="0" w:space="0" w:color="auto"/>
                      </w:divBdr>
                      <w:divsChild>
                        <w:div w:id="1639798010">
                          <w:marLeft w:val="180"/>
                          <w:marRight w:val="0"/>
                          <w:marTop w:val="0"/>
                          <w:marBottom w:val="0"/>
                          <w:divBdr>
                            <w:top w:val="none" w:sz="0" w:space="0" w:color="auto"/>
                            <w:left w:val="none" w:sz="0" w:space="0" w:color="auto"/>
                            <w:bottom w:val="none" w:sz="0" w:space="0" w:color="auto"/>
                            <w:right w:val="none" w:sz="0" w:space="0" w:color="auto"/>
                          </w:divBdr>
                          <w:divsChild>
                            <w:div w:id="1733655150">
                              <w:marLeft w:val="0"/>
                              <w:marRight w:val="0"/>
                              <w:marTop w:val="0"/>
                              <w:marBottom w:val="0"/>
                              <w:divBdr>
                                <w:top w:val="none" w:sz="0" w:space="0" w:color="auto"/>
                                <w:left w:val="none" w:sz="0" w:space="0" w:color="auto"/>
                                <w:bottom w:val="none" w:sz="0" w:space="0" w:color="auto"/>
                                <w:right w:val="none" w:sz="0" w:space="0" w:color="auto"/>
                              </w:divBdr>
                            </w:div>
                          </w:divsChild>
                        </w:div>
                        <w:div w:id="678851521">
                          <w:marLeft w:val="0"/>
                          <w:marRight w:val="0"/>
                          <w:marTop w:val="0"/>
                          <w:marBottom w:val="0"/>
                          <w:divBdr>
                            <w:top w:val="none" w:sz="0" w:space="0" w:color="auto"/>
                            <w:left w:val="none" w:sz="0" w:space="0" w:color="auto"/>
                            <w:bottom w:val="none" w:sz="0" w:space="0" w:color="auto"/>
                            <w:right w:val="none" w:sz="0" w:space="0" w:color="auto"/>
                          </w:divBdr>
                        </w:div>
                      </w:divsChild>
                    </w:div>
                    <w:div w:id="349189051">
                      <w:marLeft w:val="2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71680">
      <w:bodyDiv w:val="1"/>
      <w:marLeft w:val="0"/>
      <w:marRight w:val="0"/>
      <w:marTop w:val="0"/>
      <w:marBottom w:val="0"/>
      <w:divBdr>
        <w:top w:val="none" w:sz="0" w:space="0" w:color="auto"/>
        <w:left w:val="none" w:sz="0" w:space="0" w:color="auto"/>
        <w:bottom w:val="none" w:sz="0" w:space="0" w:color="auto"/>
        <w:right w:val="none" w:sz="0" w:space="0" w:color="auto"/>
      </w:divBdr>
    </w:div>
    <w:div w:id="151526332">
      <w:bodyDiv w:val="1"/>
      <w:marLeft w:val="0"/>
      <w:marRight w:val="0"/>
      <w:marTop w:val="0"/>
      <w:marBottom w:val="0"/>
      <w:divBdr>
        <w:top w:val="none" w:sz="0" w:space="0" w:color="auto"/>
        <w:left w:val="none" w:sz="0" w:space="0" w:color="auto"/>
        <w:bottom w:val="none" w:sz="0" w:space="0" w:color="auto"/>
        <w:right w:val="none" w:sz="0" w:space="0" w:color="auto"/>
      </w:divBdr>
    </w:div>
    <w:div w:id="162934776">
      <w:bodyDiv w:val="1"/>
      <w:marLeft w:val="0"/>
      <w:marRight w:val="0"/>
      <w:marTop w:val="0"/>
      <w:marBottom w:val="0"/>
      <w:divBdr>
        <w:top w:val="none" w:sz="0" w:space="0" w:color="auto"/>
        <w:left w:val="none" w:sz="0" w:space="0" w:color="auto"/>
        <w:bottom w:val="none" w:sz="0" w:space="0" w:color="auto"/>
        <w:right w:val="none" w:sz="0" w:space="0" w:color="auto"/>
      </w:divBdr>
      <w:divsChild>
        <w:div w:id="1329552618">
          <w:marLeft w:val="0"/>
          <w:marRight w:val="0"/>
          <w:marTop w:val="0"/>
          <w:marBottom w:val="0"/>
          <w:divBdr>
            <w:top w:val="none" w:sz="0" w:space="0" w:color="auto"/>
            <w:left w:val="none" w:sz="0" w:space="0" w:color="auto"/>
            <w:bottom w:val="none" w:sz="0" w:space="0" w:color="auto"/>
            <w:right w:val="none" w:sz="0" w:space="0" w:color="auto"/>
          </w:divBdr>
          <w:divsChild>
            <w:div w:id="283776957">
              <w:marLeft w:val="0"/>
              <w:marRight w:val="0"/>
              <w:marTop w:val="255"/>
              <w:marBottom w:val="255"/>
              <w:divBdr>
                <w:top w:val="none" w:sz="0" w:space="0" w:color="auto"/>
                <w:left w:val="none" w:sz="0" w:space="0" w:color="auto"/>
                <w:bottom w:val="none" w:sz="0" w:space="0" w:color="auto"/>
                <w:right w:val="none" w:sz="0" w:space="0" w:color="auto"/>
              </w:divBdr>
            </w:div>
            <w:div w:id="958681923">
              <w:marLeft w:val="0"/>
              <w:marRight w:val="0"/>
              <w:marTop w:val="255"/>
              <w:marBottom w:val="255"/>
              <w:divBdr>
                <w:top w:val="none" w:sz="0" w:space="0" w:color="auto"/>
                <w:left w:val="none" w:sz="0" w:space="0" w:color="auto"/>
                <w:bottom w:val="none" w:sz="0" w:space="0" w:color="auto"/>
                <w:right w:val="none" w:sz="0" w:space="0" w:color="auto"/>
              </w:divBdr>
            </w:div>
          </w:divsChild>
        </w:div>
        <w:div w:id="604121179">
          <w:marLeft w:val="0"/>
          <w:marRight w:val="0"/>
          <w:marTop w:val="0"/>
          <w:marBottom w:val="450"/>
          <w:divBdr>
            <w:top w:val="none" w:sz="0" w:space="0" w:color="auto"/>
            <w:left w:val="none" w:sz="0" w:space="0" w:color="auto"/>
            <w:bottom w:val="none" w:sz="0" w:space="0" w:color="auto"/>
            <w:right w:val="none" w:sz="0" w:space="0" w:color="auto"/>
          </w:divBdr>
        </w:div>
        <w:div w:id="1312325157">
          <w:marLeft w:val="0"/>
          <w:marRight w:val="0"/>
          <w:marTop w:val="0"/>
          <w:marBottom w:val="0"/>
          <w:divBdr>
            <w:top w:val="none" w:sz="0" w:space="0" w:color="auto"/>
            <w:left w:val="none" w:sz="0" w:space="0" w:color="auto"/>
            <w:bottom w:val="none" w:sz="0" w:space="0" w:color="auto"/>
            <w:right w:val="none" w:sz="0" w:space="0" w:color="auto"/>
          </w:divBdr>
          <w:divsChild>
            <w:div w:id="1361277990">
              <w:marLeft w:val="0"/>
              <w:marRight w:val="0"/>
              <w:marTop w:val="100"/>
              <w:marBottom w:val="60"/>
              <w:divBdr>
                <w:top w:val="none" w:sz="0" w:space="0" w:color="auto"/>
                <w:left w:val="none" w:sz="0" w:space="0" w:color="auto"/>
                <w:bottom w:val="none" w:sz="0" w:space="0" w:color="auto"/>
                <w:right w:val="none" w:sz="0" w:space="0" w:color="auto"/>
              </w:divBdr>
            </w:div>
            <w:div w:id="1795322793">
              <w:marLeft w:val="0"/>
              <w:marRight w:val="0"/>
              <w:marTop w:val="150"/>
              <w:marBottom w:val="0"/>
              <w:divBdr>
                <w:top w:val="none" w:sz="0" w:space="0" w:color="auto"/>
                <w:left w:val="none" w:sz="0" w:space="0" w:color="auto"/>
                <w:bottom w:val="none" w:sz="0" w:space="0" w:color="auto"/>
                <w:right w:val="none" w:sz="0" w:space="0" w:color="auto"/>
              </w:divBdr>
              <w:divsChild>
                <w:div w:id="873814532">
                  <w:marLeft w:val="0"/>
                  <w:marRight w:val="0"/>
                  <w:marTop w:val="100"/>
                  <w:marBottom w:val="100"/>
                  <w:divBdr>
                    <w:top w:val="none" w:sz="0" w:space="0" w:color="auto"/>
                    <w:left w:val="none" w:sz="0" w:space="0" w:color="auto"/>
                    <w:bottom w:val="none" w:sz="0" w:space="0" w:color="auto"/>
                    <w:right w:val="none" w:sz="0" w:space="0" w:color="auto"/>
                  </w:divBdr>
                  <w:divsChild>
                    <w:div w:id="21097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6208">
          <w:marLeft w:val="0"/>
          <w:marRight w:val="0"/>
          <w:marTop w:val="450"/>
          <w:marBottom w:val="225"/>
          <w:divBdr>
            <w:top w:val="none" w:sz="0" w:space="0" w:color="auto"/>
            <w:left w:val="none" w:sz="0" w:space="0" w:color="auto"/>
            <w:bottom w:val="none" w:sz="0" w:space="0" w:color="auto"/>
            <w:right w:val="none" w:sz="0" w:space="0" w:color="auto"/>
          </w:divBdr>
          <w:divsChild>
            <w:div w:id="303434796">
              <w:marLeft w:val="0"/>
              <w:marRight w:val="0"/>
              <w:marTop w:val="0"/>
              <w:marBottom w:val="0"/>
              <w:divBdr>
                <w:top w:val="none" w:sz="0" w:space="0" w:color="auto"/>
                <w:left w:val="none" w:sz="0" w:space="0" w:color="auto"/>
                <w:bottom w:val="none" w:sz="0" w:space="0" w:color="auto"/>
                <w:right w:val="none" w:sz="0" w:space="0" w:color="auto"/>
              </w:divBdr>
              <w:divsChild>
                <w:div w:id="1019812748">
                  <w:marLeft w:val="225"/>
                  <w:marRight w:val="0"/>
                  <w:marTop w:val="0"/>
                  <w:marBottom w:val="225"/>
                  <w:divBdr>
                    <w:top w:val="none" w:sz="0" w:space="0" w:color="auto"/>
                    <w:left w:val="none" w:sz="0" w:space="0" w:color="auto"/>
                    <w:bottom w:val="none" w:sz="0" w:space="0" w:color="auto"/>
                    <w:right w:val="none" w:sz="0" w:space="0" w:color="auto"/>
                  </w:divBdr>
                  <w:divsChild>
                    <w:div w:id="1992252975">
                      <w:marLeft w:val="0"/>
                      <w:marRight w:val="0"/>
                      <w:marTop w:val="0"/>
                      <w:marBottom w:val="30"/>
                      <w:divBdr>
                        <w:top w:val="single" w:sz="6" w:space="3" w:color="E6E3DC"/>
                        <w:left w:val="single" w:sz="6" w:space="8" w:color="E6E3DC"/>
                        <w:bottom w:val="single" w:sz="6" w:space="3" w:color="E6E3DC"/>
                        <w:right w:val="single" w:sz="6" w:space="8" w:color="E6E3DC"/>
                      </w:divBdr>
                    </w:div>
                    <w:div w:id="511606057">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1333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016">
      <w:bodyDiv w:val="1"/>
      <w:marLeft w:val="0"/>
      <w:marRight w:val="0"/>
      <w:marTop w:val="0"/>
      <w:marBottom w:val="0"/>
      <w:divBdr>
        <w:top w:val="none" w:sz="0" w:space="0" w:color="auto"/>
        <w:left w:val="none" w:sz="0" w:space="0" w:color="auto"/>
        <w:bottom w:val="none" w:sz="0" w:space="0" w:color="auto"/>
        <w:right w:val="none" w:sz="0" w:space="0" w:color="auto"/>
      </w:divBdr>
    </w:div>
    <w:div w:id="186531111">
      <w:bodyDiv w:val="1"/>
      <w:marLeft w:val="0"/>
      <w:marRight w:val="0"/>
      <w:marTop w:val="0"/>
      <w:marBottom w:val="0"/>
      <w:divBdr>
        <w:top w:val="none" w:sz="0" w:space="0" w:color="auto"/>
        <w:left w:val="none" w:sz="0" w:space="0" w:color="auto"/>
        <w:bottom w:val="none" w:sz="0" w:space="0" w:color="auto"/>
        <w:right w:val="none" w:sz="0" w:space="0" w:color="auto"/>
      </w:divBdr>
    </w:div>
    <w:div w:id="207912227">
      <w:bodyDiv w:val="1"/>
      <w:marLeft w:val="0"/>
      <w:marRight w:val="0"/>
      <w:marTop w:val="0"/>
      <w:marBottom w:val="0"/>
      <w:divBdr>
        <w:top w:val="none" w:sz="0" w:space="0" w:color="auto"/>
        <w:left w:val="none" w:sz="0" w:space="0" w:color="auto"/>
        <w:bottom w:val="none" w:sz="0" w:space="0" w:color="auto"/>
        <w:right w:val="none" w:sz="0" w:space="0" w:color="auto"/>
      </w:divBdr>
    </w:div>
    <w:div w:id="209614351">
      <w:bodyDiv w:val="1"/>
      <w:marLeft w:val="0"/>
      <w:marRight w:val="0"/>
      <w:marTop w:val="0"/>
      <w:marBottom w:val="0"/>
      <w:divBdr>
        <w:top w:val="none" w:sz="0" w:space="0" w:color="auto"/>
        <w:left w:val="none" w:sz="0" w:space="0" w:color="auto"/>
        <w:bottom w:val="none" w:sz="0" w:space="0" w:color="auto"/>
        <w:right w:val="none" w:sz="0" w:space="0" w:color="auto"/>
      </w:divBdr>
    </w:div>
    <w:div w:id="214321482">
      <w:bodyDiv w:val="1"/>
      <w:marLeft w:val="0"/>
      <w:marRight w:val="0"/>
      <w:marTop w:val="0"/>
      <w:marBottom w:val="0"/>
      <w:divBdr>
        <w:top w:val="none" w:sz="0" w:space="0" w:color="auto"/>
        <w:left w:val="none" w:sz="0" w:space="0" w:color="auto"/>
        <w:bottom w:val="none" w:sz="0" w:space="0" w:color="auto"/>
        <w:right w:val="none" w:sz="0" w:space="0" w:color="auto"/>
      </w:divBdr>
    </w:div>
    <w:div w:id="221062470">
      <w:bodyDiv w:val="1"/>
      <w:marLeft w:val="0"/>
      <w:marRight w:val="0"/>
      <w:marTop w:val="0"/>
      <w:marBottom w:val="0"/>
      <w:divBdr>
        <w:top w:val="none" w:sz="0" w:space="0" w:color="auto"/>
        <w:left w:val="none" w:sz="0" w:space="0" w:color="auto"/>
        <w:bottom w:val="none" w:sz="0" w:space="0" w:color="auto"/>
        <w:right w:val="none" w:sz="0" w:space="0" w:color="auto"/>
      </w:divBdr>
    </w:div>
    <w:div w:id="230313270">
      <w:bodyDiv w:val="1"/>
      <w:marLeft w:val="0"/>
      <w:marRight w:val="0"/>
      <w:marTop w:val="0"/>
      <w:marBottom w:val="0"/>
      <w:divBdr>
        <w:top w:val="none" w:sz="0" w:space="0" w:color="auto"/>
        <w:left w:val="none" w:sz="0" w:space="0" w:color="auto"/>
        <w:bottom w:val="none" w:sz="0" w:space="0" w:color="auto"/>
        <w:right w:val="none" w:sz="0" w:space="0" w:color="auto"/>
      </w:divBdr>
    </w:div>
    <w:div w:id="261765413">
      <w:bodyDiv w:val="1"/>
      <w:marLeft w:val="0"/>
      <w:marRight w:val="0"/>
      <w:marTop w:val="0"/>
      <w:marBottom w:val="0"/>
      <w:divBdr>
        <w:top w:val="none" w:sz="0" w:space="0" w:color="auto"/>
        <w:left w:val="none" w:sz="0" w:space="0" w:color="auto"/>
        <w:bottom w:val="none" w:sz="0" w:space="0" w:color="auto"/>
        <w:right w:val="none" w:sz="0" w:space="0" w:color="auto"/>
      </w:divBdr>
      <w:divsChild>
        <w:div w:id="189146853">
          <w:marLeft w:val="0"/>
          <w:marRight w:val="0"/>
          <w:marTop w:val="0"/>
          <w:marBottom w:val="0"/>
          <w:divBdr>
            <w:top w:val="none" w:sz="0" w:space="0" w:color="auto"/>
            <w:left w:val="none" w:sz="0" w:space="0" w:color="auto"/>
            <w:bottom w:val="none" w:sz="0" w:space="0" w:color="auto"/>
            <w:right w:val="none" w:sz="0" w:space="0" w:color="auto"/>
          </w:divBdr>
          <w:divsChild>
            <w:div w:id="1877426237">
              <w:marLeft w:val="0"/>
              <w:marRight w:val="0"/>
              <w:marTop w:val="0"/>
              <w:marBottom w:val="0"/>
              <w:divBdr>
                <w:top w:val="none" w:sz="0" w:space="9" w:color="auto"/>
                <w:left w:val="none" w:sz="0" w:space="0" w:color="auto"/>
                <w:bottom w:val="single" w:sz="6" w:space="9" w:color="E8E8E8"/>
                <w:right w:val="none" w:sz="0" w:space="0" w:color="auto"/>
              </w:divBdr>
            </w:div>
          </w:divsChild>
        </w:div>
        <w:div w:id="1006597549">
          <w:marLeft w:val="0"/>
          <w:marRight w:val="0"/>
          <w:marTop w:val="240"/>
          <w:marBottom w:val="0"/>
          <w:divBdr>
            <w:top w:val="none" w:sz="0" w:space="0" w:color="auto"/>
            <w:left w:val="none" w:sz="0" w:space="0" w:color="auto"/>
            <w:bottom w:val="none" w:sz="0" w:space="0" w:color="auto"/>
            <w:right w:val="none" w:sz="0" w:space="0" w:color="auto"/>
          </w:divBdr>
        </w:div>
        <w:div w:id="153766884">
          <w:marLeft w:val="0"/>
          <w:marRight w:val="0"/>
          <w:marTop w:val="0"/>
          <w:marBottom w:val="480"/>
          <w:divBdr>
            <w:top w:val="none" w:sz="0" w:space="0" w:color="auto"/>
            <w:left w:val="none" w:sz="0" w:space="0" w:color="auto"/>
            <w:bottom w:val="none" w:sz="0" w:space="0" w:color="auto"/>
            <w:right w:val="none" w:sz="0" w:space="0" w:color="auto"/>
          </w:divBdr>
        </w:div>
      </w:divsChild>
    </w:div>
    <w:div w:id="282200089">
      <w:bodyDiv w:val="1"/>
      <w:marLeft w:val="0"/>
      <w:marRight w:val="0"/>
      <w:marTop w:val="0"/>
      <w:marBottom w:val="0"/>
      <w:divBdr>
        <w:top w:val="none" w:sz="0" w:space="0" w:color="auto"/>
        <w:left w:val="none" w:sz="0" w:space="0" w:color="auto"/>
        <w:bottom w:val="none" w:sz="0" w:space="0" w:color="auto"/>
        <w:right w:val="none" w:sz="0" w:space="0" w:color="auto"/>
      </w:divBdr>
      <w:divsChild>
        <w:div w:id="1419206607">
          <w:marLeft w:val="0"/>
          <w:marRight w:val="0"/>
          <w:marTop w:val="225"/>
          <w:marBottom w:val="0"/>
          <w:divBdr>
            <w:top w:val="none" w:sz="0" w:space="0" w:color="auto"/>
            <w:left w:val="none" w:sz="0" w:space="0" w:color="auto"/>
            <w:bottom w:val="none" w:sz="0" w:space="0" w:color="auto"/>
            <w:right w:val="none" w:sz="0" w:space="0" w:color="auto"/>
          </w:divBdr>
          <w:divsChild>
            <w:div w:id="323709143">
              <w:marLeft w:val="0"/>
              <w:marRight w:val="0"/>
              <w:marTop w:val="0"/>
              <w:marBottom w:val="150"/>
              <w:divBdr>
                <w:top w:val="none" w:sz="0" w:space="0" w:color="auto"/>
                <w:left w:val="none" w:sz="0" w:space="0" w:color="auto"/>
                <w:bottom w:val="none" w:sz="0" w:space="0" w:color="auto"/>
                <w:right w:val="none" w:sz="0" w:space="0" w:color="auto"/>
              </w:divBdr>
            </w:div>
            <w:div w:id="697774829">
              <w:marLeft w:val="0"/>
              <w:marRight w:val="0"/>
              <w:marTop w:val="0"/>
              <w:marBottom w:val="0"/>
              <w:divBdr>
                <w:top w:val="none" w:sz="0" w:space="0" w:color="auto"/>
                <w:left w:val="none" w:sz="0" w:space="0" w:color="auto"/>
                <w:bottom w:val="none" w:sz="0" w:space="0" w:color="auto"/>
                <w:right w:val="none" w:sz="0" w:space="0" w:color="auto"/>
              </w:divBdr>
              <w:divsChild>
                <w:div w:id="5595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628053">
          <w:marLeft w:val="0"/>
          <w:marRight w:val="0"/>
          <w:marTop w:val="180"/>
          <w:marBottom w:val="180"/>
          <w:divBdr>
            <w:top w:val="none" w:sz="0" w:space="0" w:color="auto"/>
            <w:left w:val="none" w:sz="0" w:space="0" w:color="auto"/>
            <w:bottom w:val="none" w:sz="0" w:space="0" w:color="auto"/>
            <w:right w:val="none" w:sz="0" w:space="0" w:color="auto"/>
          </w:divBdr>
        </w:div>
      </w:divsChild>
    </w:div>
    <w:div w:id="285086676">
      <w:bodyDiv w:val="1"/>
      <w:marLeft w:val="0"/>
      <w:marRight w:val="0"/>
      <w:marTop w:val="0"/>
      <w:marBottom w:val="0"/>
      <w:divBdr>
        <w:top w:val="none" w:sz="0" w:space="0" w:color="auto"/>
        <w:left w:val="none" w:sz="0" w:space="0" w:color="auto"/>
        <w:bottom w:val="none" w:sz="0" w:space="0" w:color="auto"/>
        <w:right w:val="none" w:sz="0" w:space="0" w:color="auto"/>
      </w:divBdr>
      <w:divsChild>
        <w:div w:id="1575898128">
          <w:marLeft w:val="-390"/>
          <w:marRight w:val="-390"/>
          <w:marTop w:val="0"/>
          <w:marBottom w:val="360"/>
          <w:divBdr>
            <w:top w:val="none" w:sz="0" w:space="0" w:color="auto"/>
            <w:left w:val="none" w:sz="0" w:space="0" w:color="auto"/>
            <w:bottom w:val="single" w:sz="6" w:space="18" w:color="F7F7F5"/>
            <w:right w:val="none" w:sz="0" w:space="0" w:color="auto"/>
          </w:divBdr>
          <w:divsChild>
            <w:div w:id="3220096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292176000">
      <w:bodyDiv w:val="1"/>
      <w:marLeft w:val="0"/>
      <w:marRight w:val="0"/>
      <w:marTop w:val="0"/>
      <w:marBottom w:val="0"/>
      <w:divBdr>
        <w:top w:val="none" w:sz="0" w:space="0" w:color="auto"/>
        <w:left w:val="none" w:sz="0" w:space="0" w:color="auto"/>
        <w:bottom w:val="none" w:sz="0" w:space="0" w:color="auto"/>
        <w:right w:val="none" w:sz="0" w:space="0" w:color="auto"/>
      </w:divBdr>
      <w:divsChild>
        <w:div w:id="859705776">
          <w:marLeft w:val="0"/>
          <w:marRight w:val="0"/>
          <w:marTop w:val="0"/>
          <w:marBottom w:val="0"/>
          <w:divBdr>
            <w:top w:val="none" w:sz="0" w:space="0" w:color="auto"/>
            <w:left w:val="none" w:sz="0" w:space="0" w:color="auto"/>
            <w:bottom w:val="none" w:sz="0" w:space="0" w:color="auto"/>
            <w:right w:val="none" w:sz="0" w:space="0" w:color="auto"/>
          </w:divBdr>
        </w:div>
      </w:divsChild>
    </w:div>
    <w:div w:id="301276757">
      <w:bodyDiv w:val="1"/>
      <w:marLeft w:val="0"/>
      <w:marRight w:val="0"/>
      <w:marTop w:val="0"/>
      <w:marBottom w:val="0"/>
      <w:divBdr>
        <w:top w:val="none" w:sz="0" w:space="0" w:color="auto"/>
        <w:left w:val="none" w:sz="0" w:space="0" w:color="auto"/>
        <w:bottom w:val="none" w:sz="0" w:space="0" w:color="auto"/>
        <w:right w:val="none" w:sz="0" w:space="0" w:color="auto"/>
      </w:divBdr>
      <w:divsChild>
        <w:div w:id="1487934298">
          <w:marLeft w:val="0"/>
          <w:marRight w:val="0"/>
          <w:marTop w:val="0"/>
          <w:marBottom w:val="0"/>
          <w:divBdr>
            <w:top w:val="none" w:sz="0" w:space="0" w:color="auto"/>
            <w:left w:val="none" w:sz="0" w:space="0" w:color="auto"/>
            <w:bottom w:val="none" w:sz="0" w:space="0" w:color="auto"/>
            <w:right w:val="none" w:sz="0" w:space="0" w:color="auto"/>
          </w:divBdr>
          <w:divsChild>
            <w:div w:id="557935362">
              <w:marLeft w:val="0"/>
              <w:marRight w:val="0"/>
              <w:marTop w:val="0"/>
              <w:marBottom w:val="0"/>
              <w:divBdr>
                <w:top w:val="single" w:sz="2" w:space="15" w:color="EAE9E9"/>
                <w:left w:val="none" w:sz="0" w:space="0" w:color="EAE9E9"/>
                <w:bottom w:val="single" w:sz="2" w:space="15" w:color="EAE9E9"/>
                <w:right w:val="none" w:sz="0" w:space="0" w:color="EAE9E9"/>
              </w:divBdr>
              <w:divsChild>
                <w:div w:id="535315318">
                  <w:marLeft w:val="0"/>
                  <w:marRight w:val="0"/>
                  <w:marTop w:val="0"/>
                  <w:marBottom w:val="0"/>
                  <w:divBdr>
                    <w:top w:val="none" w:sz="0" w:space="0" w:color="auto"/>
                    <w:left w:val="none" w:sz="0" w:space="0" w:color="auto"/>
                    <w:bottom w:val="none" w:sz="0" w:space="0" w:color="auto"/>
                    <w:right w:val="none" w:sz="0" w:space="0" w:color="auto"/>
                  </w:divBdr>
                  <w:divsChild>
                    <w:div w:id="48307343">
                      <w:marLeft w:val="0"/>
                      <w:marRight w:val="702"/>
                      <w:marTop w:val="0"/>
                      <w:marBottom w:val="300"/>
                      <w:divBdr>
                        <w:top w:val="none" w:sz="0" w:space="0" w:color="auto"/>
                        <w:left w:val="none" w:sz="0" w:space="0" w:color="auto"/>
                        <w:bottom w:val="none" w:sz="0" w:space="0" w:color="auto"/>
                        <w:right w:val="none" w:sz="0" w:space="0" w:color="auto"/>
                      </w:divBdr>
                      <w:divsChild>
                        <w:div w:id="1976057603">
                          <w:marLeft w:val="0"/>
                          <w:marRight w:val="0"/>
                          <w:marTop w:val="0"/>
                          <w:marBottom w:val="0"/>
                          <w:divBdr>
                            <w:top w:val="none" w:sz="0" w:space="0" w:color="auto"/>
                            <w:left w:val="none" w:sz="0" w:space="0" w:color="auto"/>
                            <w:bottom w:val="none" w:sz="0" w:space="0" w:color="auto"/>
                            <w:right w:val="none" w:sz="0" w:space="0" w:color="auto"/>
                          </w:divBdr>
                          <w:divsChild>
                            <w:div w:id="1802573945">
                              <w:blockQuote w:val="1"/>
                              <w:marLeft w:val="720"/>
                              <w:marRight w:val="720"/>
                              <w:marTop w:val="100"/>
                              <w:marBottom w:val="100"/>
                              <w:divBdr>
                                <w:top w:val="none" w:sz="0" w:space="11" w:color="009933"/>
                                <w:left w:val="single" w:sz="24" w:space="11" w:color="009933"/>
                                <w:bottom w:val="none" w:sz="0" w:space="11" w:color="009933"/>
                                <w:right w:val="none" w:sz="0" w:space="11" w:color="009933"/>
                              </w:divBdr>
                            </w:div>
                          </w:divsChild>
                        </w:div>
                      </w:divsChild>
                    </w:div>
                    <w:div w:id="1923566898">
                      <w:marLeft w:val="0"/>
                      <w:marRight w:val="0"/>
                      <w:marTop w:val="0"/>
                      <w:marBottom w:val="300"/>
                      <w:divBdr>
                        <w:top w:val="none" w:sz="0" w:space="0" w:color="auto"/>
                        <w:left w:val="none" w:sz="0" w:space="0" w:color="auto"/>
                        <w:bottom w:val="none" w:sz="0" w:space="0" w:color="auto"/>
                        <w:right w:val="none" w:sz="0" w:space="0" w:color="auto"/>
                      </w:divBdr>
                      <w:divsChild>
                        <w:div w:id="47460792">
                          <w:marLeft w:val="0"/>
                          <w:marRight w:val="0"/>
                          <w:marTop w:val="0"/>
                          <w:marBottom w:val="0"/>
                          <w:divBdr>
                            <w:top w:val="none" w:sz="0" w:space="0" w:color="auto"/>
                            <w:left w:val="none" w:sz="0" w:space="0" w:color="auto"/>
                            <w:bottom w:val="none" w:sz="0" w:space="0" w:color="auto"/>
                            <w:right w:val="none" w:sz="0" w:space="0" w:color="auto"/>
                          </w:divBdr>
                          <w:divsChild>
                            <w:div w:id="1806197036">
                              <w:marLeft w:val="0"/>
                              <w:marRight w:val="0"/>
                              <w:marTop w:val="0"/>
                              <w:marBottom w:val="750"/>
                              <w:divBdr>
                                <w:top w:val="none" w:sz="0" w:space="0" w:color="auto"/>
                                <w:left w:val="none" w:sz="0" w:space="0" w:color="auto"/>
                                <w:bottom w:val="none" w:sz="0" w:space="0" w:color="auto"/>
                                <w:right w:val="none" w:sz="0" w:space="0" w:color="auto"/>
                              </w:divBdr>
                              <w:divsChild>
                                <w:div w:id="828524454">
                                  <w:marLeft w:val="0"/>
                                  <w:marRight w:val="0"/>
                                  <w:marTop w:val="0"/>
                                  <w:marBottom w:val="0"/>
                                  <w:divBdr>
                                    <w:top w:val="none" w:sz="0" w:space="0" w:color="auto"/>
                                    <w:left w:val="none" w:sz="0" w:space="0" w:color="auto"/>
                                    <w:bottom w:val="none" w:sz="0" w:space="0" w:color="auto"/>
                                    <w:right w:val="none" w:sz="0" w:space="0" w:color="auto"/>
                                  </w:divBdr>
                                  <w:divsChild>
                                    <w:div w:id="17246905">
                                      <w:marLeft w:val="0"/>
                                      <w:marRight w:val="0"/>
                                      <w:marTop w:val="0"/>
                                      <w:marBottom w:val="0"/>
                                      <w:divBdr>
                                        <w:top w:val="none" w:sz="0" w:space="0" w:color="auto"/>
                                        <w:left w:val="none" w:sz="0" w:space="0" w:color="auto"/>
                                        <w:bottom w:val="none" w:sz="0" w:space="0" w:color="auto"/>
                                        <w:right w:val="none" w:sz="0" w:space="0" w:color="auto"/>
                                      </w:divBdr>
                                    </w:div>
                                    <w:div w:id="498233563">
                                      <w:marLeft w:val="0"/>
                                      <w:marRight w:val="0"/>
                                      <w:marTop w:val="0"/>
                                      <w:marBottom w:val="0"/>
                                      <w:divBdr>
                                        <w:top w:val="none" w:sz="0" w:space="0" w:color="auto"/>
                                        <w:left w:val="none" w:sz="0" w:space="0" w:color="auto"/>
                                        <w:bottom w:val="none" w:sz="0" w:space="0" w:color="auto"/>
                                        <w:right w:val="none" w:sz="0" w:space="0" w:color="auto"/>
                                      </w:divBdr>
                                    </w:div>
                                  </w:divsChild>
                                </w:div>
                                <w:div w:id="828204836">
                                  <w:marLeft w:val="0"/>
                                  <w:marRight w:val="0"/>
                                  <w:marTop w:val="0"/>
                                  <w:marBottom w:val="0"/>
                                  <w:divBdr>
                                    <w:top w:val="none" w:sz="0" w:space="0" w:color="auto"/>
                                    <w:left w:val="none" w:sz="0" w:space="0" w:color="auto"/>
                                    <w:bottom w:val="none" w:sz="0" w:space="0" w:color="auto"/>
                                    <w:right w:val="none" w:sz="0" w:space="0" w:color="auto"/>
                                  </w:divBdr>
                                  <w:divsChild>
                                    <w:div w:id="1407725670">
                                      <w:marLeft w:val="0"/>
                                      <w:marRight w:val="0"/>
                                      <w:marTop w:val="0"/>
                                      <w:marBottom w:val="0"/>
                                      <w:divBdr>
                                        <w:top w:val="none" w:sz="0" w:space="0" w:color="auto"/>
                                        <w:left w:val="none" w:sz="0" w:space="0" w:color="auto"/>
                                        <w:bottom w:val="none" w:sz="0" w:space="0" w:color="auto"/>
                                        <w:right w:val="none" w:sz="0" w:space="0" w:color="auto"/>
                                      </w:divBdr>
                                    </w:div>
                                    <w:div w:id="148381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321645">
      <w:bodyDiv w:val="1"/>
      <w:marLeft w:val="0"/>
      <w:marRight w:val="0"/>
      <w:marTop w:val="0"/>
      <w:marBottom w:val="0"/>
      <w:divBdr>
        <w:top w:val="none" w:sz="0" w:space="0" w:color="auto"/>
        <w:left w:val="none" w:sz="0" w:space="0" w:color="auto"/>
        <w:bottom w:val="none" w:sz="0" w:space="0" w:color="auto"/>
        <w:right w:val="none" w:sz="0" w:space="0" w:color="auto"/>
      </w:divBdr>
    </w:div>
    <w:div w:id="314071071">
      <w:bodyDiv w:val="1"/>
      <w:marLeft w:val="0"/>
      <w:marRight w:val="0"/>
      <w:marTop w:val="0"/>
      <w:marBottom w:val="0"/>
      <w:divBdr>
        <w:top w:val="none" w:sz="0" w:space="0" w:color="auto"/>
        <w:left w:val="none" w:sz="0" w:space="0" w:color="auto"/>
        <w:bottom w:val="none" w:sz="0" w:space="0" w:color="auto"/>
        <w:right w:val="none" w:sz="0" w:space="0" w:color="auto"/>
      </w:divBdr>
    </w:div>
    <w:div w:id="322467714">
      <w:bodyDiv w:val="1"/>
      <w:marLeft w:val="0"/>
      <w:marRight w:val="0"/>
      <w:marTop w:val="0"/>
      <w:marBottom w:val="0"/>
      <w:divBdr>
        <w:top w:val="none" w:sz="0" w:space="0" w:color="auto"/>
        <w:left w:val="none" w:sz="0" w:space="0" w:color="auto"/>
        <w:bottom w:val="none" w:sz="0" w:space="0" w:color="auto"/>
        <w:right w:val="none" w:sz="0" w:space="0" w:color="auto"/>
      </w:divBdr>
    </w:div>
    <w:div w:id="347146904">
      <w:bodyDiv w:val="1"/>
      <w:marLeft w:val="0"/>
      <w:marRight w:val="0"/>
      <w:marTop w:val="0"/>
      <w:marBottom w:val="0"/>
      <w:divBdr>
        <w:top w:val="none" w:sz="0" w:space="0" w:color="auto"/>
        <w:left w:val="none" w:sz="0" w:space="0" w:color="auto"/>
        <w:bottom w:val="none" w:sz="0" w:space="0" w:color="auto"/>
        <w:right w:val="none" w:sz="0" w:space="0" w:color="auto"/>
      </w:divBdr>
    </w:div>
    <w:div w:id="359089188">
      <w:bodyDiv w:val="1"/>
      <w:marLeft w:val="0"/>
      <w:marRight w:val="0"/>
      <w:marTop w:val="0"/>
      <w:marBottom w:val="0"/>
      <w:divBdr>
        <w:top w:val="none" w:sz="0" w:space="0" w:color="auto"/>
        <w:left w:val="none" w:sz="0" w:space="0" w:color="auto"/>
        <w:bottom w:val="none" w:sz="0" w:space="0" w:color="auto"/>
        <w:right w:val="none" w:sz="0" w:space="0" w:color="auto"/>
      </w:divBdr>
      <w:divsChild>
        <w:div w:id="722217731">
          <w:marLeft w:val="0"/>
          <w:marRight w:val="0"/>
          <w:marTop w:val="0"/>
          <w:marBottom w:val="0"/>
          <w:divBdr>
            <w:top w:val="none" w:sz="0" w:space="0" w:color="auto"/>
            <w:left w:val="none" w:sz="0" w:space="0" w:color="auto"/>
            <w:bottom w:val="none" w:sz="0" w:space="0" w:color="auto"/>
            <w:right w:val="none" w:sz="0" w:space="0" w:color="auto"/>
          </w:divBdr>
          <w:divsChild>
            <w:div w:id="328096442">
              <w:marLeft w:val="0"/>
              <w:marRight w:val="0"/>
              <w:marTop w:val="0"/>
              <w:marBottom w:val="0"/>
              <w:divBdr>
                <w:top w:val="none" w:sz="0" w:space="0" w:color="auto"/>
                <w:left w:val="none" w:sz="0" w:space="0" w:color="auto"/>
                <w:bottom w:val="none" w:sz="0" w:space="0" w:color="auto"/>
                <w:right w:val="none" w:sz="0" w:space="0" w:color="auto"/>
              </w:divBdr>
              <w:divsChild>
                <w:div w:id="161790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6778">
          <w:marLeft w:val="0"/>
          <w:marRight w:val="0"/>
          <w:marTop w:val="0"/>
          <w:marBottom w:val="0"/>
          <w:divBdr>
            <w:top w:val="none" w:sz="0" w:space="0" w:color="auto"/>
            <w:left w:val="none" w:sz="0" w:space="0" w:color="auto"/>
            <w:bottom w:val="none" w:sz="0" w:space="0" w:color="auto"/>
            <w:right w:val="none" w:sz="0" w:space="0" w:color="auto"/>
          </w:divBdr>
          <w:divsChild>
            <w:div w:id="820123655">
              <w:marLeft w:val="0"/>
              <w:marRight w:val="0"/>
              <w:marTop w:val="0"/>
              <w:marBottom w:val="0"/>
              <w:divBdr>
                <w:top w:val="none" w:sz="0" w:space="0" w:color="auto"/>
                <w:left w:val="none" w:sz="0" w:space="0" w:color="auto"/>
                <w:bottom w:val="none" w:sz="0" w:space="0" w:color="auto"/>
                <w:right w:val="none" w:sz="0" w:space="0" w:color="auto"/>
              </w:divBdr>
              <w:divsChild>
                <w:div w:id="1005011497">
                  <w:marLeft w:val="0"/>
                  <w:marRight w:val="0"/>
                  <w:marTop w:val="0"/>
                  <w:marBottom w:val="0"/>
                  <w:divBdr>
                    <w:top w:val="none" w:sz="0" w:space="0" w:color="auto"/>
                    <w:left w:val="none" w:sz="0" w:space="0" w:color="auto"/>
                    <w:bottom w:val="none" w:sz="0" w:space="0" w:color="auto"/>
                    <w:right w:val="none" w:sz="0" w:space="0" w:color="auto"/>
                  </w:divBdr>
                  <w:divsChild>
                    <w:div w:id="1247690805">
                      <w:marLeft w:val="0"/>
                      <w:marRight w:val="0"/>
                      <w:marTop w:val="0"/>
                      <w:marBottom w:val="0"/>
                      <w:divBdr>
                        <w:top w:val="none" w:sz="0" w:space="0" w:color="auto"/>
                        <w:left w:val="none" w:sz="0" w:space="0" w:color="auto"/>
                        <w:bottom w:val="none" w:sz="0" w:space="0" w:color="auto"/>
                        <w:right w:val="none" w:sz="0" w:space="0" w:color="auto"/>
                      </w:divBdr>
                      <w:divsChild>
                        <w:div w:id="417753157">
                          <w:marLeft w:val="0"/>
                          <w:marRight w:val="0"/>
                          <w:marTop w:val="0"/>
                          <w:marBottom w:val="0"/>
                          <w:divBdr>
                            <w:top w:val="none" w:sz="0" w:space="0" w:color="auto"/>
                            <w:left w:val="none" w:sz="0" w:space="0" w:color="auto"/>
                            <w:bottom w:val="none" w:sz="0" w:space="0" w:color="auto"/>
                            <w:right w:val="none" w:sz="0" w:space="0" w:color="auto"/>
                          </w:divBdr>
                          <w:divsChild>
                            <w:div w:id="543178485">
                              <w:marLeft w:val="0"/>
                              <w:marRight w:val="0"/>
                              <w:marTop w:val="150"/>
                              <w:marBottom w:val="150"/>
                              <w:divBdr>
                                <w:top w:val="none" w:sz="0" w:space="0" w:color="auto"/>
                                <w:left w:val="none" w:sz="0" w:space="0" w:color="auto"/>
                                <w:bottom w:val="none" w:sz="0" w:space="0" w:color="auto"/>
                                <w:right w:val="none" w:sz="0" w:space="0" w:color="auto"/>
                              </w:divBdr>
                            </w:div>
                            <w:div w:id="1190533836">
                              <w:marLeft w:val="0"/>
                              <w:marRight w:val="0"/>
                              <w:marTop w:val="300"/>
                              <w:marBottom w:val="0"/>
                              <w:divBdr>
                                <w:top w:val="single" w:sz="36" w:space="0" w:color="333333"/>
                                <w:left w:val="none" w:sz="0" w:space="0" w:color="auto"/>
                                <w:bottom w:val="none" w:sz="0" w:space="0" w:color="auto"/>
                                <w:right w:val="none" w:sz="0" w:space="0" w:color="auto"/>
                              </w:divBdr>
                            </w:div>
                          </w:divsChild>
                        </w:div>
                      </w:divsChild>
                    </w:div>
                  </w:divsChild>
                </w:div>
              </w:divsChild>
            </w:div>
          </w:divsChild>
        </w:div>
      </w:divsChild>
    </w:div>
    <w:div w:id="377751464">
      <w:bodyDiv w:val="1"/>
      <w:marLeft w:val="0"/>
      <w:marRight w:val="0"/>
      <w:marTop w:val="0"/>
      <w:marBottom w:val="0"/>
      <w:divBdr>
        <w:top w:val="none" w:sz="0" w:space="0" w:color="auto"/>
        <w:left w:val="none" w:sz="0" w:space="0" w:color="auto"/>
        <w:bottom w:val="none" w:sz="0" w:space="0" w:color="auto"/>
        <w:right w:val="none" w:sz="0" w:space="0" w:color="auto"/>
      </w:divBdr>
      <w:divsChild>
        <w:div w:id="475299133">
          <w:marLeft w:val="0"/>
          <w:marRight w:val="0"/>
          <w:marTop w:val="0"/>
          <w:marBottom w:val="360"/>
          <w:divBdr>
            <w:top w:val="none" w:sz="0" w:space="0" w:color="auto"/>
            <w:left w:val="none" w:sz="0" w:space="0" w:color="auto"/>
            <w:bottom w:val="none" w:sz="0" w:space="0" w:color="auto"/>
            <w:right w:val="none" w:sz="0" w:space="0" w:color="auto"/>
          </w:divBdr>
        </w:div>
        <w:div w:id="1198661731">
          <w:marLeft w:val="0"/>
          <w:marRight w:val="0"/>
          <w:marTop w:val="0"/>
          <w:marBottom w:val="0"/>
          <w:divBdr>
            <w:top w:val="none" w:sz="0" w:space="0" w:color="auto"/>
            <w:left w:val="none" w:sz="0" w:space="0" w:color="auto"/>
            <w:bottom w:val="none" w:sz="0" w:space="0" w:color="auto"/>
            <w:right w:val="none" w:sz="0" w:space="0" w:color="auto"/>
          </w:divBdr>
        </w:div>
      </w:divsChild>
    </w:div>
    <w:div w:id="431164684">
      <w:bodyDiv w:val="1"/>
      <w:marLeft w:val="0"/>
      <w:marRight w:val="0"/>
      <w:marTop w:val="0"/>
      <w:marBottom w:val="0"/>
      <w:divBdr>
        <w:top w:val="none" w:sz="0" w:space="0" w:color="auto"/>
        <w:left w:val="none" w:sz="0" w:space="0" w:color="auto"/>
        <w:bottom w:val="none" w:sz="0" w:space="0" w:color="auto"/>
        <w:right w:val="none" w:sz="0" w:space="0" w:color="auto"/>
      </w:divBdr>
      <w:divsChild>
        <w:div w:id="1760516245">
          <w:marLeft w:val="0"/>
          <w:marRight w:val="0"/>
          <w:marTop w:val="0"/>
          <w:marBottom w:val="0"/>
          <w:divBdr>
            <w:top w:val="none" w:sz="0" w:space="0" w:color="auto"/>
            <w:left w:val="single" w:sz="6" w:space="12" w:color="E6E6E6"/>
            <w:bottom w:val="none" w:sz="0" w:space="12" w:color="auto"/>
            <w:right w:val="single" w:sz="6" w:space="12" w:color="E6E6E6"/>
          </w:divBdr>
          <w:divsChild>
            <w:div w:id="1855530763">
              <w:marLeft w:val="0"/>
              <w:marRight w:val="0"/>
              <w:marTop w:val="0"/>
              <w:marBottom w:val="0"/>
              <w:divBdr>
                <w:top w:val="none" w:sz="0" w:space="0" w:color="auto"/>
                <w:left w:val="none" w:sz="0" w:space="0" w:color="auto"/>
                <w:bottom w:val="none" w:sz="0" w:space="0" w:color="auto"/>
                <w:right w:val="none" w:sz="0" w:space="0" w:color="auto"/>
              </w:divBdr>
            </w:div>
          </w:divsChild>
        </w:div>
        <w:div w:id="2143383637">
          <w:marLeft w:val="0"/>
          <w:marRight w:val="0"/>
          <w:marTop w:val="0"/>
          <w:marBottom w:val="0"/>
          <w:divBdr>
            <w:top w:val="none" w:sz="0" w:space="0" w:color="auto"/>
            <w:left w:val="single" w:sz="6" w:space="0" w:color="E6E6E6"/>
            <w:bottom w:val="none" w:sz="0" w:space="12" w:color="auto"/>
            <w:right w:val="single" w:sz="6" w:space="0" w:color="E6E6E6"/>
          </w:divBdr>
          <w:divsChild>
            <w:div w:id="1106654793">
              <w:marLeft w:val="0"/>
              <w:marRight w:val="0"/>
              <w:marTop w:val="240"/>
              <w:marBottom w:val="0"/>
              <w:divBdr>
                <w:top w:val="none" w:sz="0" w:space="0" w:color="auto"/>
                <w:left w:val="none" w:sz="0" w:space="0" w:color="auto"/>
                <w:bottom w:val="none" w:sz="0" w:space="0" w:color="auto"/>
                <w:right w:val="none" w:sz="0" w:space="0" w:color="auto"/>
              </w:divBdr>
              <w:divsChild>
                <w:div w:id="1264731099">
                  <w:marLeft w:val="0"/>
                  <w:marRight w:val="0"/>
                  <w:marTop w:val="0"/>
                  <w:marBottom w:val="0"/>
                  <w:divBdr>
                    <w:top w:val="none" w:sz="0" w:space="0" w:color="auto"/>
                    <w:left w:val="none" w:sz="0" w:space="0" w:color="auto"/>
                    <w:bottom w:val="none" w:sz="0" w:space="0" w:color="auto"/>
                    <w:right w:val="none" w:sz="0" w:space="0" w:color="auto"/>
                  </w:divBdr>
                  <w:divsChild>
                    <w:div w:id="1591622572">
                      <w:marLeft w:val="0"/>
                      <w:marRight w:val="0"/>
                      <w:marTop w:val="0"/>
                      <w:marBottom w:val="0"/>
                      <w:divBdr>
                        <w:top w:val="none" w:sz="0" w:space="0" w:color="auto"/>
                        <w:left w:val="none" w:sz="0" w:space="0" w:color="auto"/>
                        <w:bottom w:val="none" w:sz="0" w:space="0" w:color="auto"/>
                        <w:right w:val="none" w:sz="0" w:space="0" w:color="auto"/>
                      </w:divBdr>
                      <w:divsChild>
                        <w:div w:id="1076130675">
                          <w:marLeft w:val="0"/>
                          <w:marRight w:val="0"/>
                          <w:marTop w:val="0"/>
                          <w:marBottom w:val="0"/>
                          <w:divBdr>
                            <w:top w:val="none" w:sz="0" w:space="0" w:color="auto"/>
                            <w:left w:val="none" w:sz="0" w:space="0" w:color="auto"/>
                            <w:bottom w:val="none" w:sz="0" w:space="0" w:color="auto"/>
                            <w:right w:val="none" w:sz="0" w:space="0" w:color="auto"/>
                          </w:divBdr>
                          <w:divsChild>
                            <w:div w:id="1012075355">
                              <w:marLeft w:val="0"/>
                              <w:marRight w:val="150"/>
                              <w:marTop w:val="345"/>
                              <w:marBottom w:val="0"/>
                              <w:divBdr>
                                <w:top w:val="none" w:sz="0" w:space="0" w:color="auto"/>
                                <w:left w:val="none" w:sz="0" w:space="0" w:color="auto"/>
                                <w:bottom w:val="none" w:sz="0" w:space="0" w:color="auto"/>
                                <w:right w:val="none" w:sz="0" w:space="0" w:color="auto"/>
                              </w:divBdr>
                              <w:divsChild>
                                <w:div w:id="17822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07297">
              <w:marLeft w:val="0"/>
              <w:marRight w:val="0"/>
              <w:marTop w:val="0"/>
              <w:marBottom w:val="0"/>
              <w:divBdr>
                <w:top w:val="none" w:sz="0" w:space="0" w:color="auto"/>
                <w:left w:val="none" w:sz="0" w:space="0" w:color="auto"/>
                <w:bottom w:val="none" w:sz="0" w:space="0" w:color="auto"/>
                <w:right w:val="none" w:sz="0" w:space="0" w:color="auto"/>
              </w:divBdr>
              <w:divsChild>
                <w:div w:id="403651602">
                  <w:marLeft w:val="0"/>
                  <w:marRight w:val="0"/>
                  <w:marTop w:val="0"/>
                  <w:marBottom w:val="300"/>
                  <w:divBdr>
                    <w:top w:val="none" w:sz="0" w:space="0" w:color="auto"/>
                    <w:left w:val="none" w:sz="0" w:space="0" w:color="auto"/>
                    <w:bottom w:val="none" w:sz="0" w:space="0" w:color="auto"/>
                    <w:right w:val="none" w:sz="0" w:space="0" w:color="auto"/>
                  </w:divBdr>
                  <w:divsChild>
                    <w:div w:id="458768268">
                      <w:marLeft w:val="0"/>
                      <w:marRight w:val="0"/>
                      <w:marTop w:val="0"/>
                      <w:marBottom w:val="0"/>
                      <w:divBdr>
                        <w:top w:val="none" w:sz="0" w:space="0" w:color="auto"/>
                        <w:left w:val="none" w:sz="0" w:space="0" w:color="auto"/>
                        <w:bottom w:val="none" w:sz="0" w:space="0" w:color="auto"/>
                        <w:right w:val="none" w:sz="0" w:space="0" w:color="auto"/>
                      </w:divBdr>
                    </w:div>
                    <w:div w:id="6789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32012">
      <w:bodyDiv w:val="1"/>
      <w:marLeft w:val="0"/>
      <w:marRight w:val="0"/>
      <w:marTop w:val="0"/>
      <w:marBottom w:val="0"/>
      <w:divBdr>
        <w:top w:val="none" w:sz="0" w:space="0" w:color="auto"/>
        <w:left w:val="none" w:sz="0" w:space="0" w:color="auto"/>
        <w:bottom w:val="none" w:sz="0" w:space="0" w:color="auto"/>
        <w:right w:val="none" w:sz="0" w:space="0" w:color="auto"/>
      </w:divBdr>
    </w:div>
    <w:div w:id="451242849">
      <w:bodyDiv w:val="1"/>
      <w:marLeft w:val="0"/>
      <w:marRight w:val="0"/>
      <w:marTop w:val="0"/>
      <w:marBottom w:val="0"/>
      <w:divBdr>
        <w:top w:val="none" w:sz="0" w:space="0" w:color="auto"/>
        <w:left w:val="none" w:sz="0" w:space="0" w:color="auto"/>
        <w:bottom w:val="none" w:sz="0" w:space="0" w:color="auto"/>
        <w:right w:val="none" w:sz="0" w:space="0" w:color="auto"/>
      </w:divBdr>
    </w:div>
    <w:div w:id="454762899">
      <w:bodyDiv w:val="1"/>
      <w:marLeft w:val="0"/>
      <w:marRight w:val="0"/>
      <w:marTop w:val="0"/>
      <w:marBottom w:val="0"/>
      <w:divBdr>
        <w:top w:val="none" w:sz="0" w:space="0" w:color="auto"/>
        <w:left w:val="none" w:sz="0" w:space="0" w:color="auto"/>
        <w:bottom w:val="none" w:sz="0" w:space="0" w:color="auto"/>
        <w:right w:val="none" w:sz="0" w:space="0" w:color="auto"/>
      </w:divBdr>
    </w:div>
    <w:div w:id="455878961">
      <w:bodyDiv w:val="1"/>
      <w:marLeft w:val="0"/>
      <w:marRight w:val="0"/>
      <w:marTop w:val="0"/>
      <w:marBottom w:val="0"/>
      <w:divBdr>
        <w:top w:val="none" w:sz="0" w:space="0" w:color="auto"/>
        <w:left w:val="none" w:sz="0" w:space="0" w:color="auto"/>
        <w:bottom w:val="none" w:sz="0" w:space="0" w:color="auto"/>
        <w:right w:val="none" w:sz="0" w:space="0" w:color="auto"/>
      </w:divBdr>
      <w:divsChild>
        <w:div w:id="2004237055">
          <w:marLeft w:val="0"/>
          <w:marRight w:val="0"/>
          <w:marTop w:val="0"/>
          <w:marBottom w:val="375"/>
          <w:divBdr>
            <w:top w:val="none" w:sz="0" w:space="0" w:color="auto"/>
            <w:left w:val="none" w:sz="0" w:space="0" w:color="auto"/>
            <w:bottom w:val="none" w:sz="0" w:space="0" w:color="auto"/>
            <w:right w:val="none" w:sz="0" w:space="0" w:color="auto"/>
          </w:divBdr>
          <w:divsChild>
            <w:div w:id="474882357">
              <w:marLeft w:val="0"/>
              <w:marRight w:val="0"/>
              <w:marTop w:val="0"/>
              <w:marBottom w:val="0"/>
              <w:divBdr>
                <w:top w:val="none" w:sz="0" w:space="0" w:color="auto"/>
                <w:left w:val="none" w:sz="0" w:space="0" w:color="auto"/>
                <w:bottom w:val="none" w:sz="0" w:space="0" w:color="auto"/>
                <w:right w:val="none" w:sz="0" w:space="0" w:color="auto"/>
              </w:divBdr>
              <w:divsChild>
                <w:div w:id="9379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5543">
          <w:marLeft w:val="0"/>
          <w:marRight w:val="0"/>
          <w:marTop w:val="0"/>
          <w:marBottom w:val="0"/>
          <w:divBdr>
            <w:top w:val="none" w:sz="0" w:space="0" w:color="auto"/>
            <w:left w:val="none" w:sz="0" w:space="0" w:color="auto"/>
            <w:bottom w:val="none" w:sz="0" w:space="0" w:color="auto"/>
            <w:right w:val="none" w:sz="0" w:space="0" w:color="auto"/>
          </w:divBdr>
          <w:divsChild>
            <w:div w:id="990792829">
              <w:marLeft w:val="0"/>
              <w:marRight w:val="450"/>
              <w:marTop w:val="0"/>
              <w:marBottom w:val="0"/>
              <w:divBdr>
                <w:top w:val="none" w:sz="0" w:space="0" w:color="auto"/>
                <w:left w:val="none" w:sz="0" w:space="0" w:color="auto"/>
                <w:bottom w:val="none" w:sz="0" w:space="0" w:color="auto"/>
                <w:right w:val="none" w:sz="0" w:space="0" w:color="auto"/>
              </w:divBdr>
              <w:divsChild>
                <w:div w:id="900137589">
                  <w:marLeft w:val="0"/>
                  <w:marRight w:val="0"/>
                  <w:marTop w:val="0"/>
                  <w:marBottom w:val="270"/>
                  <w:divBdr>
                    <w:top w:val="none" w:sz="0" w:space="0" w:color="auto"/>
                    <w:left w:val="none" w:sz="0" w:space="0" w:color="auto"/>
                    <w:bottom w:val="none" w:sz="0" w:space="0" w:color="auto"/>
                    <w:right w:val="none" w:sz="0" w:space="0" w:color="auto"/>
                  </w:divBdr>
                </w:div>
              </w:divsChild>
            </w:div>
            <w:div w:id="90130638">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 w:id="471367167">
      <w:bodyDiv w:val="1"/>
      <w:marLeft w:val="0"/>
      <w:marRight w:val="0"/>
      <w:marTop w:val="0"/>
      <w:marBottom w:val="0"/>
      <w:divBdr>
        <w:top w:val="none" w:sz="0" w:space="0" w:color="auto"/>
        <w:left w:val="none" w:sz="0" w:space="0" w:color="auto"/>
        <w:bottom w:val="none" w:sz="0" w:space="0" w:color="auto"/>
        <w:right w:val="none" w:sz="0" w:space="0" w:color="auto"/>
      </w:divBdr>
      <w:divsChild>
        <w:div w:id="1912617038">
          <w:marLeft w:val="0"/>
          <w:marRight w:val="0"/>
          <w:marTop w:val="0"/>
          <w:marBottom w:val="0"/>
          <w:divBdr>
            <w:top w:val="none" w:sz="0" w:space="0" w:color="auto"/>
            <w:left w:val="none" w:sz="0" w:space="0" w:color="auto"/>
            <w:bottom w:val="none" w:sz="0" w:space="0" w:color="auto"/>
            <w:right w:val="none" w:sz="0" w:space="0" w:color="auto"/>
          </w:divBdr>
        </w:div>
        <w:div w:id="464927654">
          <w:marLeft w:val="0"/>
          <w:marRight w:val="0"/>
          <w:marTop w:val="0"/>
          <w:marBottom w:val="150"/>
          <w:divBdr>
            <w:top w:val="none" w:sz="0" w:space="0" w:color="auto"/>
            <w:left w:val="none" w:sz="0" w:space="0" w:color="auto"/>
            <w:bottom w:val="none" w:sz="0" w:space="0" w:color="auto"/>
            <w:right w:val="none" w:sz="0" w:space="0" w:color="auto"/>
          </w:divBdr>
        </w:div>
        <w:div w:id="1867525881">
          <w:marLeft w:val="0"/>
          <w:marRight w:val="0"/>
          <w:marTop w:val="0"/>
          <w:marBottom w:val="0"/>
          <w:divBdr>
            <w:top w:val="none" w:sz="0" w:space="0" w:color="auto"/>
            <w:left w:val="none" w:sz="0" w:space="0" w:color="auto"/>
            <w:bottom w:val="none" w:sz="0" w:space="0" w:color="auto"/>
            <w:right w:val="none" w:sz="0" w:space="0" w:color="auto"/>
          </w:divBdr>
          <w:divsChild>
            <w:div w:id="1576548389">
              <w:marLeft w:val="0"/>
              <w:marRight w:val="0"/>
              <w:marTop w:val="0"/>
              <w:marBottom w:val="0"/>
              <w:divBdr>
                <w:top w:val="none" w:sz="0" w:space="0" w:color="auto"/>
                <w:left w:val="none" w:sz="0" w:space="0" w:color="auto"/>
                <w:bottom w:val="none" w:sz="0" w:space="0" w:color="auto"/>
                <w:right w:val="none" w:sz="0" w:space="0" w:color="auto"/>
              </w:divBdr>
            </w:div>
          </w:divsChild>
        </w:div>
        <w:div w:id="1121802159">
          <w:marLeft w:val="0"/>
          <w:marRight w:val="0"/>
          <w:marTop w:val="0"/>
          <w:marBottom w:val="0"/>
          <w:divBdr>
            <w:top w:val="none" w:sz="0" w:space="0" w:color="auto"/>
            <w:left w:val="none" w:sz="0" w:space="0" w:color="auto"/>
            <w:bottom w:val="none" w:sz="0" w:space="0" w:color="auto"/>
            <w:right w:val="none" w:sz="0" w:space="0" w:color="auto"/>
          </w:divBdr>
          <w:divsChild>
            <w:div w:id="740761572">
              <w:marLeft w:val="0"/>
              <w:marRight w:val="0"/>
              <w:marTop w:val="0"/>
              <w:marBottom w:val="0"/>
              <w:divBdr>
                <w:top w:val="none" w:sz="0" w:space="0" w:color="auto"/>
                <w:left w:val="none" w:sz="0" w:space="0" w:color="auto"/>
                <w:bottom w:val="none" w:sz="0" w:space="0" w:color="auto"/>
                <w:right w:val="none" w:sz="0" w:space="0" w:color="auto"/>
              </w:divBdr>
            </w:div>
            <w:div w:id="204215872">
              <w:marLeft w:val="0"/>
              <w:marRight w:val="0"/>
              <w:marTop w:val="0"/>
              <w:marBottom w:val="0"/>
              <w:divBdr>
                <w:top w:val="none" w:sz="0" w:space="0" w:color="auto"/>
                <w:left w:val="none" w:sz="0" w:space="0" w:color="auto"/>
                <w:bottom w:val="none" w:sz="0" w:space="0" w:color="auto"/>
                <w:right w:val="none" w:sz="0" w:space="0" w:color="auto"/>
              </w:divBdr>
            </w:div>
            <w:div w:id="825901245">
              <w:marLeft w:val="0"/>
              <w:marRight w:val="0"/>
              <w:marTop w:val="0"/>
              <w:marBottom w:val="0"/>
              <w:divBdr>
                <w:top w:val="none" w:sz="0" w:space="0" w:color="auto"/>
                <w:left w:val="none" w:sz="0" w:space="0" w:color="auto"/>
                <w:bottom w:val="none" w:sz="0" w:space="0" w:color="auto"/>
                <w:right w:val="none" w:sz="0" w:space="0" w:color="auto"/>
              </w:divBdr>
            </w:div>
            <w:div w:id="9403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49521">
      <w:bodyDiv w:val="1"/>
      <w:marLeft w:val="0"/>
      <w:marRight w:val="0"/>
      <w:marTop w:val="0"/>
      <w:marBottom w:val="0"/>
      <w:divBdr>
        <w:top w:val="none" w:sz="0" w:space="0" w:color="auto"/>
        <w:left w:val="none" w:sz="0" w:space="0" w:color="auto"/>
        <w:bottom w:val="none" w:sz="0" w:space="0" w:color="auto"/>
        <w:right w:val="none" w:sz="0" w:space="0" w:color="auto"/>
      </w:divBdr>
      <w:divsChild>
        <w:div w:id="1851330806">
          <w:marLeft w:val="450"/>
          <w:marRight w:val="90"/>
          <w:marTop w:val="105"/>
          <w:marBottom w:val="0"/>
          <w:divBdr>
            <w:top w:val="none" w:sz="0" w:space="0" w:color="auto"/>
            <w:left w:val="none" w:sz="0" w:space="0" w:color="auto"/>
            <w:bottom w:val="none" w:sz="0" w:space="0" w:color="auto"/>
            <w:right w:val="none" w:sz="0" w:space="0" w:color="auto"/>
          </w:divBdr>
        </w:div>
        <w:div w:id="907961775">
          <w:marLeft w:val="0"/>
          <w:marRight w:val="0"/>
          <w:marTop w:val="0"/>
          <w:marBottom w:val="0"/>
          <w:divBdr>
            <w:top w:val="none" w:sz="0" w:space="0" w:color="auto"/>
            <w:left w:val="none" w:sz="0" w:space="0" w:color="auto"/>
            <w:bottom w:val="none" w:sz="0" w:space="0" w:color="auto"/>
            <w:right w:val="none" w:sz="0" w:space="0" w:color="auto"/>
          </w:divBdr>
        </w:div>
      </w:divsChild>
    </w:div>
    <w:div w:id="485829165">
      <w:bodyDiv w:val="1"/>
      <w:marLeft w:val="0"/>
      <w:marRight w:val="0"/>
      <w:marTop w:val="0"/>
      <w:marBottom w:val="0"/>
      <w:divBdr>
        <w:top w:val="none" w:sz="0" w:space="0" w:color="auto"/>
        <w:left w:val="none" w:sz="0" w:space="0" w:color="auto"/>
        <w:bottom w:val="none" w:sz="0" w:space="0" w:color="auto"/>
        <w:right w:val="none" w:sz="0" w:space="0" w:color="auto"/>
      </w:divBdr>
    </w:div>
    <w:div w:id="489490048">
      <w:bodyDiv w:val="1"/>
      <w:marLeft w:val="0"/>
      <w:marRight w:val="0"/>
      <w:marTop w:val="0"/>
      <w:marBottom w:val="0"/>
      <w:divBdr>
        <w:top w:val="none" w:sz="0" w:space="0" w:color="auto"/>
        <w:left w:val="none" w:sz="0" w:space="0" w:color="auto"/>
        <w:bottom w:val="none" w:sz="0" w:space="0" w:color="auto"/>
        <w:right w:val="none" w:sz="0" w:space="0" w:color="auto"/>
      </w:divBdr>
    </w:div>
    <w:div w:id="495996390">
      <w:bodyDiv w:val="1"/>
      <w:marLeft w:val="0"/>
      <w:marRight w:val="0"/>
      <w:marTop w:val="0"/>
      <w:marBottom w:val="0"/>
      <w:divBdr>
        <w:top w:val="none" w:sz="0" w:space="0" w:color="auto"/>
        <w:left w:val="none" w:sz="0" w:space="0" w:color="auto"/>
        <w:bottom w:val="none" w:sz="0" w:space="0" w:color="auto"/>
        <w:right w:val="none" w:sz="0" w:space="0" w:color="auto"/>
      </w:divBdr>
    </w:div>
    <w:div w:id="499976459">
      <w:bodyDiv w:val="1"/>
      <w:marLeft w:val="0"/>
      <w:marRight w:val="0"/>
      <w:marTop w:val="0"/>
      <w:marBottom w:val="0"/>
      <w:divBdr>
        <w:top w:val="none" w:sz="0" w:space="0" w:color="auto"/>
        <w:left w:val="none" w:sz="0" w:space="0" w:color="auto"/>
        <w:bottom w:val="none" w:sz="0" w:space="0" w:color="auto"/>
        <w:right w:val="none" w:sz="0" w:space="0" w:color="auto"/>
      </w:divBdr>
      <w:divsChild>
        <w:div w:id="773672020">
          <w:marLeft w:val="0"/>
          <w:marRight w:val="0"/>
          <w:marTop w:val="0"/>
          <w:marBottom w:val="0"/>
          <w:divBdr>
            <w:top w:val="none" w:sz="0" w:space="0" w:color="auto"/>
            <w:left w:val="none" w:sz="0" w:space="0" w:color="auto"/>
            <w:bottom w:val="none" w:sz="0" w:space="0" w:color="auto"/>
            <w:right w:val="none" w:sz="0" w:space="0" w:color="auto"/>
          </w:divBdr>
          <w:divsChild>
            <w:div w:id="29033012">
              <w:marLeft w:val="0"/>
              <w:marRight w:val="0"/>
              <w:marTop w:val="255"/>
              <w:marBottom w:val="255"/>
              <w:divBdr>
                <w:top w:val="none" w:sz="0" w:space="0" w:color="auto"/>
                <w:left w:val="none" w:sz="0" w:space="0" w:color="auto"/>
                <w:bottom w:val="none" w:sz="0" w:space="0" w:color="auto"/>
                <w:right w:val="none" w:sz="0" w:space="0" w:color="auto"/>
              </w:divBdr>
            </w:div>
            <w:div w:id="401953859">
              <w:marLeft w:val="0"/>
              <w:marRight w:val="0"/>
              <w:marTop w:val="0"/>
              <w:marBottom w:val="0"/>
              <w:divBdr>
                <w:top w:val="none" w:sz="0" w:space="0" w:color="auto"/>
                <w:left w:val="none" w:sz="0" w:space="0" w:color="auto"/>
                <w:bottom w:val="none" w:sz="0" w:space="0" w:color="auto"/>
                <w:right w:val="none" w:sz="0" w:space="0" w:color="auto"/>
              </w:divBdr>
            </w:div>
          </w:divsChild>
        </w:div>
        <w:div w:id="1246721429">
          <w:marLeft w:val="0"/>
          <w:marRight w:val="0"/>
          <w:marTop w:val="0"/>
          <w:marBottom w:val="195"/>
          <w:divBdr>
            <w:top w:val="none" w:sz="0" w:space="0" w:color="auto"/>
            <w:left w:val="none" w:sz="0" w:space="0" w:color="auto"/>
            <w:bottom w:val="none" w:sz="0" w:space="0" w:color="auto"/>
            <w:right w:val="none" w:sz="0" w:space="0" w:color="auto"/>
          </w:divBdr>
        </w:div>
        <w:div w:id="1754158153">
          <w:marLeft w:val="0"/>
          <w:marRight w:val="0"/>
          <w:marTop w:val="0"/>
          <w:marBottom w:val="225"/>
          <w:divBdr>
            <w:top w:val="none" w:sz="0" w:space="0" w:color="auto"/>
            <w:left w:val="none" w:sz="0" w:space="0" w:color="auto"/>
            <w:bottom w:val="none" w:sz="0" w:space="0" w:color="auto"/>
            <w:right w:val="none" w:sz="0" w:space="0" w:color="auto"/>
          </w:divBdr>
          <w:divsChild>
            <w:div w:id="1034231229">
              <w:marLeft w:val="0"/>
              <w:marRight w:val="0"/>
              <w:marTop w:val="0"/>
              <w:marBottom w:val="0"/>
              <w:divBdr>
                <w:top w:val="none" w:sz="0" w:space="0" w:color="auto"/>
                <w:left w:val="none" w:sz="0" w:space="0" w:color="auto"/>
                <w:bottom w:val="none" w:sz="0" w:space="0" w:color="auto"/>
                <w:right w:val="none" w:sz="0" w:space="0" w:color="auto"/>
              </w:divBdr>
              <w:divsChild>
                <w:div w:id="1197818950">
                  <w:marLeft w:val="225"/>
                  <w:marRight w:val="0"/>
                  <w:marTop w:val="0"/>
                  <w:marBottom w:val="225"/>
                  <w:divBdr>
                    <w:top w:val="none" w:sz="0" w:space="0" w:color="auto"/>
                    <w:left w:val="none" w:sz="0" w:space="0" w:color="auto"/>
                    <w:bottom w:val="none" w:sz="0" w:space="0" w:color="auto"/>
                    <w:right w:val="none" w:sz="0" w:space="0" w:color="auto"/>
                  </w:divBdr>
                  <w:divsChild>
                    <w:div w:id="262803578">
                      <w:marLeft w:val="0"/>
                      <w:marRight w:val="0"/>
                      <w:marTop w:val="0"/>
                      <w:marBottom w:val="30"/>
                      <w:divBdr>
                        <w:top w:val="single" w:sz="6" w:space="3" w:color="E6E3DC"/>
                        <w:left w:val="single" w:sz="6" w:space="8" w:color="E6E3DC"/>
                        <w:bottom w:val="single" w:sz="6" w:space="3" w:color="E6E3DC"/>
                        <w:right w:val="single" w:sz="6" w:space="8" w:color="E6E3DC"/>
                      </w:divBdr>
                    </w:div>
                    <w:div w:id="785542147">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10798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269344">
      <w:bodyDiv w:val="1"/>
      <w:marLeft w:val="0"/>
      <w:marRight w:val="0"/>
      <w:marTop w:val="0"/>
      <w:marBottom w:val="0"/>
      <w:divBdr>
        <w:top w:val="none" w:sz="0" w:space="0" w:color="auto"/>
        <w:left w:val="none" w:sz="0" w:space="0" w:color="auto"/>
        <w:bottom w:val="none" w:sz="0" w:space="0" w:color="auto"/>
        <w:right w:val="none" w:sz="0" w:space="0" w:color="auto"/>
      </w:divBdr>
    </w:div>
    <w:div w:id="528838087">
      <w:bodyDiv w:val="1"/>
      <w:marLeft w:val="0"/>
      <w:marRight w:val="0"/>
      <w:marTop w:val="0"/>
      <w:marBottom w:val="0"/>
      <w:divBdr>
        <w:top w:val="none" w:sz="0" w:space="0" w:color="auto"/>
        <w:left w:val="none" w:sz="0" w:space="0" w:color="auto"/>
        <w:bottom w:val="none" w:sz="0" w:space="0" w:color="auto"/>
        <w:right w:val="none" w:sz="0" w:space="0" w:color="auto"/>
      </w:divBdr>
    </w:div>
    <w:div w:id="534121301">
      <w:bodyDiv w:val="1"/>
      <w:marLeft w:val="0"/>
      <w:marRight w:val="0"/>
      <w:marTop w:val="0"/>
      <w:marBottom w:val="0"/>
      <w:divBdr>
        <w:top w:val="none" w:sz="0" w:space="0" w:color="auto"/>
        <w:left w:val="none" w:sz="0" w:space="0" w:color="auto"/>
        <w:bottom w:val="none" w:sz="0" w:space="0" w:color="auto"/>
        <w:right w:val="none" w:sz="0" w:space="0" w:color="auto"/>
      </w:divBdr>
    </w:div>
    <w:div w:id="537742479">
      <w:bodyDiv w:val="1"/>
      <w:marLeft w:val="0"/>
      <w:marRight w:val="0"/>
      <w:marTop w:val="0"/>
      <w:marBottom w:val="0"/>
      <w:divBdr>
        <w:top w:val="none" w:sz="0" w:space="0" w:color="auto"/>
        <w:left w:val="none" w:sz="0" w:space="0" w:color="auto"/>
        <w:bottom w:val="none" w:sz="0" w:space="0" w:color="auto"/>
        <w:right w:val="none" w:sz="0" w:space="0" w:color="auto"/>
      </w:divBdr>
    </w:div>
    <w:div w:id="550265972">
      <w:bodyDiv w:val="1"/>
      <w:marLeft w:val="0"/>
      <w:marRight w:val="0"/>
      <w:marTop w:val="0"/>
      <w:marBottom w:val="0"/>
      <w:divBdr>
        <w:top w:val="none" w:sz="0" w:space="0" w:color="auto"/>
        <w:left w:val="none" w:sz="0" w:space="0" w:color="auto"/>
        <w:bottom w:val="none" w:sz="0" w:space="0" w:color="auto"/>
        <w:right w:val="none" w:sz="0" w:space="0" w:color="auto"/>
      </w:divBdr>
    </w:div>
    <w:div w:id="551816603">
      <w:bodyDiv w:val="1"/>
      <w:marLeft w:val="0"/>
      <w:marRight w:val="0"/>
      <w:marTop w:val="0"/>
      <w:marBottom w:val="0"/>
      <w:divBdr>
        <w:top w:val="none" w:sz="0" w:space="0" w:color="auto"/>
        <w:left w:val="none" w:sz="0" w:space="0" w:color="auto"/>
        <w:bottom w:val="none" w:sz="0" w:space="0" w:color="auto"/>
        <w:right w:val="none" w:sz="0" w:space="0" w:color="auto"/>
      </w:divBdr>
    </w:div>
    <w:div w:id="554588332">
      <w:bodyDiv w:val="1"/>
      <w:marLeft w:val="0"/>
      <w:marRight w:val="0"/>
      <w:marTop w:val="0"/>
      <w:marBottom w:val="0"/>
      <w:divBdr>
        <w:top w:val="none" w:sz="0" w:space="0" w:color="auto"/>
        <w:left w:val="none" w:sz="0" w:space="0" w:color="auto"/>
        <w:bottom w:val="none" w:sz="0" w:space="0" w:color="auto"/>
        <w:right w:val="none" w:sz="0" w:space="0" w:color="auto"/>
      </w:divBdr>
    </w:div>
    <w:div w:id="592663433">
      <w:bodyDiv w:val="1"/>
      <w:marLeft w:val="0"/>
      <w:marRight w:val="0"/>
      <w:marTop w:val="0"/>
      <w:marBottom w:val="0"/>
      <w:divBdr>
        <w:top w:val="none" w:sz="0" w:space="0" w:color="auto"/>
        <w:left w:val="none" w:sz="0" w:space="0" w:color="auto"/>
        <w:bottom w:val="none" w:sz="0" w:space="0" w:color="auto"/>
        <w:right w:val="none" w:sz="0" w:space="0" w:color="auto"/>
      </w:divBdr>
      <w:divsChild>
        <w:div w:id="1061096290">
          <w:marLeft w:val="0"/>
          <w:marRight w:val="0"/>
          <w:marTop w:val="0"/>
          <w:marBottom w:val="75"/>
          <w:divBdr>
            <w:top w:val="none" w:sz="0" w:space="0" w:color="auto"/>
            <w:left w:val="none" w:sz="0" w:space="0" w:color="auto"/>
            <w:bottom w:val="none" w:sz="0" w:space="0" w:color="auto"/>
            <w:right w:val="none" w:sz="0" w:space="0" w:color="auto"/>
          </w:divBdr>
          <w:divsChild>
            <w:div w:id="578829985">
              <w:marLeft w:val="0"/>
              <w:marRight w:val="0"/>
              <w:marTop w:val="0"/>
              <w:marBottom w:val="0"/>
              <w:divBdr>
                <w:top w:val="none" w:sz="0" w:space="0" w:color="auto"/>
                <w:left w:val="none" w:sz="0" w:space="0" w:color="auto"/>
                <w:bottom w:val="none" w:sz="0" w:space="0" w:color="auto"/>
                <w:right w:val="none" w:sz="0" w:space="0" w:color="auto"/>
              </w:divBdr>
              <w:divsChild>
                <w:div w:id="1944335803">
                  <w:marLeft w:val="0"/>
                  <w:marRight w:val="195"/>
                  <w:marTop w:val="0"/>
                  <w:marBottom w:val="150"/>
                  <w:divBdr>
                    <w:top w:val="none" w:sz="0" w:space="0" w:color="auto"/>
                    <w:left w:val="single" w:sz="6" w:space="10" w:color="D9D9D9"/>
                    <w:bottom w:val="none" w:sz="0" w:space="0" w:color="auto"/>
                    <w:right w:val="none" w:sz="0" w:space="0" w:color="auto"/>
                  </w:divBdr>
                </w:div>
                <w:div w:id="1744134335">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48113619">
          <w:marLeft w:val="0"/>
          <w:marRight w:val="0"/>
          <w:marTop w:val="150"/>
          <w:marBottom w:val="0"/>
          <w:divBdr>
            <w:top w:val="none" w:sz="0" w:space="0" w:color="auto"/>
            <w:left w:val="none" w:sz="0" w:space="0" w:color="auto"/>
            <w:bottom w:val="none" w:sz="0" w:space="0" w:color="auto"/>
            <w:right w:val="none" w:sz="0" w:space="0" w:color="auto"/>
          </w:divBdr>
        </w:div>
        <w:div w:id="2042589261">
          <w:marLeft w:val="0"/>
          <w:marRight w:val="0"/>
          <w:marTop w:val="150"/>
          <w:marBottom w:val="150"/>
          <w:divBdr>
            <w:top w:val="none" w:sz="0" w:space="0" w:color="auto"/>
            <w:left w:val="none" w:sz="0" w:space="0" w:color="auto"/>
            <w:bottom w:val="none" w:sz="0" w:space="0" w:color="auto"/>
            <w:right w:val="none" w:sz="0" w:space="0" w:color="auto"/>
          </w:divBdr>
          <w:divsChild>
            <w:div w:id="356926095">
              <w:marLeft w:val="0"/>
              <w:marRight w:val="0"/>
              <w:marTop w:val="0"/>
              <w:marBottom w:val="0"/>
              <w:divBdr>
                <w:top w:val="none" w:sz="0" w:space="0" w:color="auto"/>
                <w:left w:val="none" w:sz="0" w:space="0" w:color="auto"/>
                <w:bottom w:val="none" w:sz="0" w:space="0" w:color="auto"/>
                <w:right w:val="none" w:sz="0" w:space="0" w:color="auto"/>
              </w:divBdr>
              <w:divsChild>
                <w:div w:id="744764733">
                  <w:marLeft w:val="0"/>
                  <w:marRight w:val="0"/>
                  <w:marTop w:val="0"/>
                  <w:marBottom w:val="0"/>
                  <w:divBdr>
                    <w:top w:val="none" w:sz="0" w:space="0" w:color="auto"/>
                    <w:left w:val="none" w:sz="0" w:space="0" w:color="auto"/>
                    <w:bottom w:val="none" w:sz="0" w:space="0" w:color="auto"/>
                    <w:right w:val="none" w:sz="0" w:space="0" w:color="auto"/>
                  </w:divBdr>
                  <w:divsChild>
                    <w:div w:id="693069612">
                      <w:marLeft w:val="0"/>
                      <w:marRight w:val="0"/>
                      <w:marTop w:val="0"/>
                      <w:marBottom w:val="0"/>
                      <w:divBdr>
                        <w:top w:val="none" w:sz="0" w:space="0" w:color="auto"/>
                        <w:left w:val="none" w:sz="0" w:space="0" w:color="auto"/>
                        <w:bottom w:val="none" w:sz="0" w:space="0" w:color="auto"/>
                        <w:right w:val="none" w:sz="0" w:space="0" w:color="auto"/>
                      </w:divBdr>
                      <w:divsChild>
                        <w:div w:id="1695884051">
                          <w:marLeft w:val="0"/>
                          <w:marRight w:val="0"/>
                          <w:marTop w:val="0"/>
                          <w:marBottom w:val="0"/>
                          <w:divBdr>
                            <w:top w:val="none" w:sz="0" w:space="0" w:color="auto"/>
                            <w:left w:val="none" w:sz="0" w:space="0" w:color="auto"/>
                            <w:bottom w:val="none" w:sz="0" w:space="0" w:color="auto"/>
                            <w:right w:val="none" w:sz="0" w:space="0" w:color="auto"/>
                          </w:divBdr>
                          <w:divsChild>
                            <w:div w:id="576786642">
                              <w:marLeft w:val="0"/>
                              <w:marRight w:val="0"/>
                              <w:marTop w:val="0"/>
                              <w:marBottom w:val="0"/>
                              <w:divBdr>
                                <w:top w:val="none" w:sz="0" w:space="0" w:color="auto"/>
                                <w:left w:val="none" w:sz="0" w:space="0" w:color="auto"/>
                                <w:bottom w:val="none" w:sz="0" w:space="0" w:color="auto"/>
                                <w:right w:val="none" w:sz="0" w:space="0" w:color="auto"/>
                              </w:divBdr>
                            </w:div>
                          </w:divsChild>
                        </w:div>
                        <w:div w:id="2130928829">
                          <w:marLeft w:val="0"/>
                          <w:marRight w:val="0"/>
                          <w:marTop w:val="0"/>
                          <w:marBottom w:val="0"/>
                          <w:divBdr>
                            <w:top w:val="none" w:sz="0" w:space="0" w:color="auto"/>
                            <w:left w:val="none" w:sz="0" w:space="0" w:color="auto"/>
                            <w:bottom w:val="none" w:sz="0" w:space="0" w:color="auto"/>
                            <w:right w:val="none" w:sz="0" w:space="0" w:color="auto"/>
                          </w:divBdr>
                          <w:divsChild>
                            <w:div w:id="461075577">
                              <w:marLeft w:val="0"/>
                              <w:marRight w:val="0"/>
                              <w:marTop w:val="0"/>
                              <w:marBottom w:val="0"/>
                              <w:divBdr>
                                <w:top w:val="none" w:sz="0" w:space="0" w:color="auto"/>
                                <w:left w:val="none" w:sz="0" w:space="0" w:color="auto"/>
                                <w:bottom w:val="none" w:sz="0" w:space="0" w:color="auto"/>
                                <w:right w:val="none" w:sz="0" w:space="0" w:color="auto"/>
                              </w:divBdr>
                            </w:div>
                          </w:divsChild>
                        </w:div>
                        <w:div w:id="452793928">
                          <w:marLeft w:val="0"/>
                          <w:marRight w:val="0"/>
                          <w:marTop w:val="0"/>
                          <w:marBottom w:val="0"/>
                          <w:divBdr>
                            <w:top w:val="none" w:sz="0" w:space="0" w:color="auto"/>
                            <w:left w:val="none" w:sz="0" w:space="0" w:color="auto"/>
                            <w:bottom w:val="none" w:sz="0" w:space="0" w:color="auto"/>
                            <w:right w:val="none" w:sz="0" w:space="0" w:color="auto"/>
                          </w:divBdr>
                          <w:divsChild>
                            <w:div w:id="1373770931">
                              <w:marLeft w:val="0"/>
                              <w:marRight w:val="0"/>
                              <w:marTop w:val="0"/>
                              <w:marBottom w:val="0"/>
                              <w:divBdr>
                                <w:top w:val="none" w:sz="0" w:space="0" w:color="auto"/>
                                <w:left w:val="none" w:sz="0" w:space="0" w:color="auto"/>
                                <w:bottom w:val="none" w:sz="0" w:space="0" w:color="auto"/>
                                <w:right w:val="none" w:sz="0" w:space="0" w:color="auto"/>
                              </w:divBdr>
                            </w:div>
                          </w:divsChild>
                        </w:div>
                        <w:div w:id="1597129300">
                          <w:marLeft w:val="0"/>
                          <w:marRight w:val="0"/>
                          <w:marTop w:val="0"/>
                          <w:marBottom w:val="0"/>
                          <w:divBdr>
                            <w:top w:val="none" w:sz="0" w:space="0" w:color="auto"/>
                            <w:left w:val="none" w:sz="0" w:space="0" w:color="auto"/>
                            <w:bottom w:val="none" w:sz="0" w:space="0" w:color="auto"/>
                            <w:right w:val="none" w:sz="0" w:space="0" w:color="auto"/>
                          </w:divBdr>
                          <w:divsChild>
                            <w:div w:id="1543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49545">
                  <w:marLeft w:val="0"/>
                  <w:marRight w:val="0"/>
                  <w:marTop w:val="0"/>
                  <w:marBottom w:val="0"/>
                  <w:divBdr>
                    <w:top w:val="none" w:sz="0" w:space="0" w:color="auto"/>
                    <w:left w:val="none" w:sz="0" w:space="0" w:color="auto"/>
                    <w:bottom w:val="none" w:sz="0" w:space="0" w:color="auto"/>
                    <w:right w:val="none" w:sz="0" w:space="0" w:color="auto"/>
                  </w:divBdr>
                  <w:divsChild>
                    <w:div w:id="438180928">
                      <w:marLeft w:val="0"/>
                      <w:marRight w:val="0"/>
                      <w:marTop w:val="0"/>
                      <w:marBottom w:val="0"/>
                      <w:divBdr>
                        <w:top w:val="none" w:sz="0" w:space="0" w:color="auto"/>
                        <w:left w:val="none" w:sz="0" w:space="0" w:color="auto"/>
                        <w:bottom w:val="none" w:sz="0" w:space="0" w:color="auto"/>
                        <w:right w:val="none" w:sz="0" w:space="0" w:color="auto"/>
                      </w:divBdr>
                      <w:divsChild>
                        <w:div w:id="1946182867">
                          <w:marLeft w:val="0"/>
                          <w:marRight w:val="0"/>
                          <w:marTop w:val="0"/>
                          <w:marBottom w:val="0"/>
                          <w:divBdr>
                            <w:top w:val="none" w:sz="0" w:space="0" w:color="auto"/>
                            <w:left w:val="none" w:sz="0" w:space="0" w:color="auto"/>
                            <w:bottom w:val="none" w:sz="0" w:space="0" w:color="auto"/>
                            <w:right w:val="none" w:sz="0" w:space="0" w:color="auto"/>
                          </w:divBdr>
                        </w:div>
                        <w:div w:id="7123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16225">
          <w:marLeft w:val="0"/>
          <w:marRight w:val="0"/>
          <w:marTop w:val="150"/>
          <w:marBottom w:val="150"/>
          <w:divBdr>
            <w:top w:val="none" w:sz="0" w:space="0" w:color="auto"/>
            <w:left w:val="none" w:sz="0" w:space="0" w:color="auto"/>
            <w:bottom w:val="none" w:sz="0" w:space="0" w:color="auto"/>
            <w:right w:val="none" w:sz="0" w:space="0" w:color="auto"/>
          </w:divBdr>
          <w:divsChild>
            <w:div w:id="1193492786">
              <w:marLeft w:val="0"/>
              <w:marRight w:val="0"/>
              <w:marTop w:val="0"/>
              <w:marBottom w:val="0"/>
              <w:divBdr>
                <w:top w:val="none" w:sz="0" w:space="0" w:color="auto"/>
                <w:left w:val="none" w:sz="0" w:space="0" w:color="auto"/>
                <w:bottom w:val="none" w:sz="0" w:space="0" w:color="auto"/>
                <w:right w:val="none" w:sz="0" w:space="0" w:color="auto"/>
              </w:divBdr>
              <w:divsChild>
                <w:div w:id="362680420">
                  <w:marLeft w:val="0"/>
                  <w:marRight w:val="0"/>
                  <w:marTop w:val="0"/>
                  <w:marBottom w:val="0"/>
                  <w:divBdr>
                    <w:top w:val="none" w:sz="0" w:space="0" w:color="auto"/>
                    <w:left w:val="none" w:sz="0" w:space="0" w:color="auto"/>
                    <w:bottom w:val="none" w:sz="0" w:space="0" w:color="auto"/>
                    <w:right w:val="none" w:sz="0" w:space="0" w:color="auto"/>
                  </w:divBdr>
                  <w:divsChild>
                    <w:div w:id="17980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09262">
          <w:marLeft w:val="0"/>
          <w:marRight w:val="0"/>
          <w:marTop w:val="150"/>
          <w:marBottom w:val="150"/>
          <w:divBdr>
            <w:top w:val="none" w:sz="0" w:space="0" w:color="auto"/>
            <w:left w:val="none" w:sz="0" w:space="0" w:color="auto"/>
            <w:bottom w:val="none" w:sz="0" w:space="0" w:color="auto"/>
            <w:right w:val="none" w:sz="0" w:space="0" w:color="auto"/>
          </w:divBdr>
          <w:divsChild>
            <w:div w:id="1155877360">
              <w:marLeft w:val="0"/>
              <w:marRight w:val="0"/>
              <w:marTop w:val="0"/>
              <w:marBottom w:val="0"/>
              <w:divBdr>
                <w:top w:val="none" w:sz="0" w:space="0" w:color="auto"/>
                <w:left w:val="none" w:sz="0" w:space="0" w:color="auto"/>
                <w:bottom w:val="none" w:sz="0" w:space="0" w:color="auto"/>
                <w:right w:val="none" w:sz="0" w:space="0" w:color="auto"/>
              </w:divBdr>
              <w:divsChild>
                <w:div w:id="1000691897">
                  <w:marLeft w:val="0"/>
                  <w:marRight w:val="0"/>
                  <w:marTop w:val="0"/>
                  <w:marBottom w:val="0"/>
                  <w:divBdr>
                    <w:top w:val="none" w:sz="0" w:space="0" w:color="auto"/>
                    <w:left w:val="none" w:sz="0" w:space="0" w:color="auto"/>
                    <w:bottom w:val="none" w:sz="0" w:space="0" w:color="auto"/>
                    <w:right w:val="none" w:sz="0" w:space="0" w:color="auto"/>
                  </w:divBdr>
                  <w:divsChild>
                    <w:div w:id="14983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77488">
      <w:bodyDiv w:val="1"/>
      <w:marLeft w:val="0"/>
      <w:marRight w:val="0"/>
      <w:marTop w:val="0"/>
      <w:marBottom w:val="0"/>
      <w:divBdr>
        <w:top w:val="none" w:sz="0" w:space="0" w:color="auto"/>
        <w:left w:val="none" w:sz="0" w:space="0" w:color="auto"/>
        <w:bottom w:val="none" w:sz="0" w:space="0" w:color="auto"/>
        <w:right w:val="none" w:sz="0" w:space="0" w:color="auto"/>
      </w:divBdr>
    </w:div>
    <w:div w:id="622807086">
      <w:bodyDiv w:val="1"/>
      <w:marLeft w:val="0"/>
      <w:marRight w:val="0"/>
      <w:marTop w:val="0"/>
      <w:marBottom w:val="0"/>
      <w:divBdr>
        <w:top w:val="none" w:sz="0" w:space="0" w:color="auto"/>
        <w:left w:val="none" w:sz="0" w:space="0" w:color="auto"/>
        <w:bottom w:val="none" w:sz="0" w:space="0" w:color="auto"/>
        <w:right w:val="none" w:sz="0" w:space="0" w:color="auto"/>
      </w:divBdr>
      <w:divsChild>
        <w:div w:id="864638139">
          <w:marLeft w:val="0"/>
          <w:marRight w:val="0"/>
          <w:marTop w:val="0"/>
          <w:marBottom w:val="555"/>
          <w:divBdr>
            <w:top w:val="none" w:sz="0" w:space="0" w:color="auto"/>
            <w:left w:val="none" w:sz="0" w:space="0" w:color="auto"/>
            <w:bottom w:val="none" w:sz="0" w:space="0" w:color="auto"/>
            <w:right w:val="none" w:sz="0" w:space="0" w:color="auto"/>
          </w:divBdr>
          <w:divsChild>
            <w:div w:id="1612935051">
              <w:marLeft w:val="0"/>
              <w:marRight w:val="0"/>
              <w:marTop w:val="0"/>
              <w:marBottom w:val="0"/>
              <w:divBdr>
                <w:top w:val="none" w:sz="0" w:space="0" w:color="auto"/>
                <w:left w:val="none" w:sz="0" w:space="0" w:color="auto"/>
                <w:bottom w:val="none" w:sz="0" w:space="0" w:color="auto"/>
                <w:right w:val="none" w:sz="0" w:space="0" w:color="auto"/>
              </w:divBdr>
              <w:divsChild>
                <w:div w:id="92871269">
                  <w:marLeft w:val="0"/>
                  <w:marRight w:val="0"/>
                  <w:marTop w:val="0"/>
                  <w:marBottom w:val="0"/>
                  <w:divBdr>
                    <w:top w:val="none" w:sz="0" w:space="0" w:color="auto"/>
                    <w:left w:val="none" w:sz="0" w:space="0" w:color="auto"/>
                    <w:bottom w:val="none" w:sz="0" w:space="0" w:color="auto"/>
                    <w:right w:val="none" w:sz="0" w:space="0" w:color="auto"/>
                  </w:divBdr>
                  <w:divsChild>
                    <w:div w:id="1315993238">
                      <w:marLeft w:val="0"/>
                      <w:marRight w:val="0"/>
                      <w:marTop w:val="0"/>
                      <w:marBottom w:val="0"/>
                      <w:divBdr>
                        <w:top w:val="none" w:sz="0" w:space="0" w:color="auto"/>
                        <w:left w:val="none" w:sz="0" w:space="0" w:color="auto"/>
                        <w:bottom w:val="none" w:sz="0" w:space="0" w:color="auto"/>
                        <w:right w:val="none" w:sz="0" w:space="0" w:color="auto"/>
                      </w:divBdr>
                      <w:divsChild>
                        <w:div w:id="438372478">
                          <w:marLeft w:val="0"/>
                          <w:marRight w:val="0"/>
                          <w:marTop w:val="0"/>
                          <w:marBottom w:val="150"/>
                          <w:divBdr>
                            <w:top w:val="none" w:sz="0" w:space="0" w:color="auto"/>
                            <w:left w:val="none" w:sz="0" w:space="0" w:color="auto"/>
                            <w:bottom w:val="none" w:sz="0" w:space="0" w:color="auto"/>
                            <w:right w:val="none" w:sz="0" w:space="0" w:color="auto"/>
                          </w:divBdr>
                        </w:div>
                      </w:divsChild>
                    </w:div>
                    <w:div w:id="1527592994">
                      <w:marLeft w:val="0"/>
                      <w:marRight w:val="0"/>
                      <w:marTop w:val="0"/>
                      <w:marBottom w:val="0"/>
                      <w:divBdr>
                        <w:top w:val="none" w:sz="0" w:space="0" w:color="auto"/>
                        <w:left w:val="none" w:sz="0" w:space="0" w:color="auto"/>
                        <w:bottom w:val="none" w:sz="0" w:space="0" w:color="auto"/>
                        <w:right w:val="none" w:sz="0" w:space="0" w:color="auto"/>
                      </w:divBdr>
                      <w:divsChild>
                        <w:div w:id="147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1773">
                  <w:marLeft w:val="0"/>
                  <w:marRight w:val="0"/>
                  <w:marTop w:val="0"/>
                  <w:marBottom w:val="0"/>
                  <w:divBdr>
                    <w:top w:val="none" w:sz="0" w:space="0" w:color="auto"/>
                    <w:left w:val="none" w:sz="0" w:space="0" w:color="auto"/>
                    <w:bottom w:val="none" w:sz="0" w:space="0" w:color="auto"/>
                    <w:right w:val="none" w:sz="0" w:space="0" w:color="auto"/>
                  </w:divBdr>
                  <w:divsChild>
                    <w:div w:id="767047385">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952472489">
              <w:marLeft w:val="0"/>
              <w:marRight w:val="0"/>
              <w:marTop w:val="0"/>
              <w:marBottom w:val="0"/>
              <w:divBdr>
                <w:top w:val="none" w:sz="0" w:space="0" w:color="auto"/>
                <w:left w:val="none" w:sz="0" w:space="0" w:color="auto"/>
                <w:bottom w:val="none" w:sz="0" w:space="0" w:color="auto"/>
                <w:right w:val="none" w:sz="0" w:space="0" w:color="auto"/>
              </w:divBdr>
              <w:divsChild>
                <w:div w:id="112126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7757">
          <w:marLeft w:val="1050"/>
          <w:marRight w:val="1050"/>
          <w:marTop w:val="0"/>
          <w:marBottom w:val="0"/>
          <w:divBdr>
            <w:top w:val="none" w:sz="0" w:space="0" w:color="auto"/>
            <w:left w:val="none" w:sz="0" w:space="0" w:color="auto"/>
            <w:bottom w:val="none" w:sz="0" w:space="0" w:color="auto"/>
            <w:right w:val="none" w:sz="0" w:space="0" w:color="auto"/>
          </w:divBdr>
          <w:divsChild>
            <w:div w:id="719325161">
              <w:marLeft w:val="0"/>
              <w:marRight w:val="0"/>
              <w:marTop w:val="0"/>
              <w:marBottom w:val="0"/>
              <w:divBdr>
                <w:top w:val="none" w:sz="0" w:space="0" w:color="auto"/>
                <w:left w:val="none" w:sz="0" w:space="0" w:color="auto"/>
                <w:bottom w:val="none" w:sz="0" w:space="0" w:color="auto"/>
                <w:right w:val="none" w:sz="0" w:space="0" w:color="auto"/>
              </w:divBdr>
            </w:div>
          </w:divsChild>
        </w:div>
        <w:div w:id="667292323">
          <w:marLeft w:val="1050"/>
          <w:marRight w:val="1050"/>
          <w:marTop w:val="0"/>
          <w:marBottom w:val="0"/>
          <w:divBdr>
            <w:top w:val="none" w:sz="0" w:space="0" w:color="auto"/>
            <w:left w:val="none" w:sz="0" w:space="0" w:color="auto"/>
            <w:bottom w:val="none" w:sz="0" w:space="0" w:color="auto"/>
            <w:right w:val="none" w:sz="0" w:space="0" w:color="auto"/>
          </w:divBdr>
          <w:divsChild>
            <w:div w:id="443574554">
              <w:marLeft w:val="0"/>
              <w:marRight w:val="0"/>
              <w:marTop w:val="0"/>
              <w:marBottom w:val="450"/>
              <w:divBdr>
                <w:top w:val="none" w:sz="0" w:space="0" w:color="auto"/>
                <w:left w:val="none" w:sz="0" w:space="0" w:color="auto"/>
                <w:bottom w:val="none" w:sz="0" w:space="0" w:color="auto"/>
                <w:right w:val="none" w:sz="0" w:space="0" w:color="auto"/>
              </w:divBdr>
              <w:divsChild>
                <w:div w:id="1344820501">
                  <w:marLeft w:val="0"/>
                  <w:marRight w:val="0"/>
                  <w:marTop w:val="0"/>
                  <w:marBottom w:val="0"/>
                  <w:divBdr>
                    <w:top w:val="none" w:sz="0" w:space="0" w:color="auto"/>
                    <w:left w:val="none" w:sz="0" w:space="0" w:color="auto"/>
                    <w:bottom w:val="none" w:sz="0" w:space="0" w:color="auto"/>
                    <w:right w:val="none" w:sz="0" w:space="0" w:color="auto"/>
                  </w:divBdr>
                  <w:divsChild>
                    <w:div w:id="8761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8113">
              <w:marLeft w:val="0"/>
              <w:marRight w:val="0"/>
              <w:marTop w:val="0"/>
              <w:marBottom w:val="0"/>
              <w:divBdr>
                <w:top w:val="none" w:sz="0" w:space="0" w:color="auto"/>
                <w:left w:val="none" w:sz="0" w:space="0" w:color="auto"/>
                <w:bottom w:val="none" w:sz="0" w:space="0" w:color="auto"/>
                <w:right w:val="none" w:sz="0" w:space="0" w:color="auto"/>
              </w:divBdr>
            </w:div>
          </w:divsChild>
        </w:div>
        <w:div w:id="1681807626">
          <w:marLeft w:val="1050"/>
          <w:marRight w:val="1050"/>
          <w:marTop w:val="0"/>
          <w:marBottom w:val="0"/>
          <w:divBdr>
            <w:top w:val="none" w:sz="0" w:space="0" w:color="auto"/>
            <w:left w:val="none" w:sz="0" w:space="0" w:color="auto"/>
            <w:bottom w:val="none" w:sz="0" w:space="0" w:color="auto"/>
            <w:right w:val="none" w:sz="0" w:space="0" w:color="auto"/>
          </w:divBdr>
          <w:divsChild>
            <w:div w:id="2133859059">
              <w:marLeft w:val="0"/>
              <w:marRight w:val="0"/>
              <w:marTop w:val="0"/>
              <w:marBottom w:val="450"/>
              <w:divBdr>
                <w:top w:val="none" w:sz="0" w:space="0" w:color="auto"/>
                <w:left w:val="none" w:sz="0" w:space="0" w:color="auto"/>
                <w:bottom w:val="none" w:sz="0" w:space="0" w:color="auto"/>
                <w:right w:val="none" w:sz="0" w:space="0" w:color="auto"/>
              </w:divBdr>
              <w:divsChild>
                <w:div w:id="1338385871">
                  <w:marLeft w:val="0"/>
                  <w:marRight w:val="0"/>
                  <w:marTop w:val="0"/>
                  <w:marBottom w:val="0"/>
                  <w:divBdr>
                    <w:top w:val="none" w:sz="0" w:space="0" w:color="auto"/>
                    <w:left w:val="none" w:sz="0" w:space="0" w:color="auto"/>
                    <w:bottom w:val="none" w:sz="0" w:space="0" w:color="auto"/>
                    <w:right w:val="none" w:sz="0" w:space="0" w:color="auto"/>
                  </w:divBdr>
                  <w:divsChild>
                    <w:div w:id="190749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3127">
              <w:marLeft w:val="0"/>
              <w:marRight w:val="0"/>
              <w:marTop w:val="0"/>
              <w:marBottom w:val="0"/>
              <w:divBdr>
                <w:top w:val="none" w:sz="0" w:space="0" w:color="auto"/>
                <w:left w:val="none" w:sz="0" w:space="0" w:color="auto"/>
                <w:bottom w:val="none" w:sz="0" w:space="0" w:color="auto"/>
                <w:right w:val="none" w:sz="0" w:space="0" w:color="auto"/>
              </w:divBdr>
            </w:div>
          </w:divsChild>
        </w:div>
        <w:div w:id="1754475400">
          <w:marLeft w:val="1050"/>
          <w:marRight w:val="1050"/>
          <w:marTop w:val="0"/>
          <w:marBottom w:val="0"/>
          <w:divBdr>
            <w:top w:val="none" w:sz="0" w:space="0" w:color="auto"/>
            <w:left w:val="none" w:sz="0" w:space="0" w:color="auto"/>
            <w:bottom w:val="none" w:sz="0" w:space="0" w:color="auto"/>
            <w:right w:val="none" w:sz="0" w:space="0" w:color="auto"/>
          </w:divBdr>
          <w:divsChild>
            <w:div w:id="1945766085">
              <w:marLeft w:val="0"/>
              <w:marRight w:val="0"/>
              <w:marTop w:val="0"/>
              <w:marBottom w:val="450"/>
              <w:divBdr>
                <w:top w:val="none" w:sz="0" w:space="0" w:color="auto"/>
                <w:left w:val="none" w:sz="0" w:space="0" w:color="auto"/>
                <w:bottom w:val="none" w:sz="0" w:space="0" w:color="auto"/>
                <w:right w:val="none" w:sz="0" w:space="0" w:color="auto"/>
              </w:divBdr>
              <w:divsChild>
                <w:div w:id="1090665666">
                  <w:marLeft w:val="0"/>
                  <w:marRight w:val="0"/>
                  <w:marTop w:val="0"/>
                  <w:marBottom w:val="0"/>
                  <w:divBdr>
                    <w:top w:val="none" w:sz="0" w:space="0" w:color="auto"/>
                    <w:left w:val="none" w:sz="0" w:space="0" w:color="auto"/>
                    <w:bottom w:val="none" w:sz="0" w:space="0" w:color="auto"/>
                    <w:right w:val="none" w:sz="0" w:space="0" w:color="auto"/>
                  </w:divBdr>
                  <w:divsChild>
                    <w:div w:id="210082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6290">
      <w:bodyDiv w:val="1"/>
      <w:marLeft w:val="0"/>
      <w:marRight w:val="0"/>
      <w:marTop w:val="0"/>
      <w:marBottom w:val="0"/>
      <w:divBdr>
        <w:top w:val="none" w:sz="0" w:space="0" w:color="auto"/>
        <w:left w:val="none" w:sz="0" w:space="0" w:color="auto"/>
        <w:bottom w:val="none" w:sz="0" w:space="0" w:color="auto"/>
        <w:right w:val="none" w:sz="0" w:space="0" w:color="auto"/>
      </w:divBdr>
      <w:divsChild>
        <w:div w:id="1948850630">
          <w:marLeft w:val="0"/>
          <w:marRight w:val="0"/>
          <w:marTop w:val="0"/>
          <w:marBottom w:val="0"/>
          <w:divBdr>
            <w:top w:val="none" w:sz="0" w:space="0" w:color="auto"/>
            <w:left w:val="none" w:sz="0" w:space="0" w:color="auto"/>
            <w:bottom w:val="none" w:sz="0" w:space="0" w:color="auto"/>
            <w:right w:val="none" w:sz="0" w:space="0" w:color="auto"/>
          </w:divBdr>
          <w:divsChild>
            <w:div w:id="1869905825">
              <w:marLeft w:val="0"/>
              <w:marRight w:val="0"/>
              <w:marTop w:val="0"/>
              <w:marBottom w:val="0"/>
              <w:divBdr>
                <w:top w:val="none" w:sz="0" w:space="0" w:color="auto"/>
                <w:left w:val="none" w:sz="0" w:space="0" w:color="auto"/>
                <w:bottom w:val="none" w:sz="0" w:space="0" w:color="auto"/>
                <w:right w:val="none" w:sz="0" w:space="0" w:color="auto"/>
              </w:divBdr>
              <w:divsChild>
                <w:div w:id="18474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2759">
          <w:marLeft w:val="0"/>
          <w:marRight w:val="0"/>
          <w:marTop w:val="0"/>
          <w:marBottom w:val="0"/>
          <w:divBdr>
            <w:top w:val="none" w:sz="0" w:space="0" w:color="auto"/>
            <w:left w:val="none" w:sz="0" w:space="0" w:color="auto"/>
            <w:bottom w:val="none" w:sz="0" w:space="0" w:color="auto"/>
            <w:right w:val="none" w:sz="0" w:space="0" w:color="auto"/>
          </w:divBdr>
        </w:div>
      </w:divsChild>
    </w:div>
    <w:div w:id="659893667">
      <w:bodyDiv w:val="1"/>
      <w:marLeft w:val="0"/>
      <w:marRight w:val="0"/>
      <w:marTop w:val="0"/>
      <w:marBottom w:val="0"/>
      <w:divBdr>
        <w:top w:val="none" w:sz="0" w:space="0" w:color="auto"/>
        <w:left w:val="none" w:sz="0" w:space="0" w:color="auto"/>
        <w:bottom w:val="none" w:sz="0" w:space="0" w:color="auto"/>
        <w:right w:val="none" w:sz="0" w:space="0" w:color="auto"/>
      </w:divBdr>
    </w:div>
    <w:div w:id="667295436">
      <w:bodyDiv w:val="1"/>
      <w:marLeft w:val="0"/>
      <w:marRight w:val="0"/>
      <w:marTop w:val="0"/>
      <w:marBottom w:val="0"/>
      <w:divBdr>
        <w:top w:val="none" w:sz="0" w:space="0" w:color="auto"/>
        <w:left w:val="none" w:sz="0" w:space="0" w:color="auto"/>
        <w:bottom w:val="none" w:sz="0" w:space="0" w:color="auto"/>
        <w:right w:val="none" w:sz="0" w:space="0" w:color="auto"/>
      </w:divBdr>
    </w:div>
    <w:div w:id="671448009">
      <w:bodyDiv w:val="1"/>
      <w:marLeft w:val="0"/>
      <w:marRight w:val="0"/>
      <w:marTop w:val="0"/>
      <w:marBottom w:val="0"/>
      <w:divBdr>
        <w:top w:val="none" w:sz="0" w:space="0" w:color="auto"/>
        <w:left w:val="none" w:sz="0" w:space="0" w:color="auto"/>
        <w:bottom w:val="none" w:sz="0" w:space="0" w:color="auto"/>
        <w:right w:val="none" w:sz="0" w:space="0" w:color="auto"/>
      </w:divBdr>
      <w:divsChild>
        <w:div w:id="1770198689">
          <w:marLeft w:val="0"/>
          <w:marRight w:val="0"/>
          <w:marTop w:val="0"/>
          <w:marBottom w:val="120"/>
          <w:divBdr>
            <w:top w:val="none" w:sz="0" w:space="0" w:color="auto"/>
            <w:left w:val="none" w:sz="0" w:space="0" w:color="auto"/>
            <w:bottom w:val="single" w:sz="12" w:space="6" w:color="ABBBD4"/>
            <w:right w:val="none" w:sz="0" w:space="0" w:color="auto"/>
          </w:divBdr>
          <w:divsChild>
            <w:div w:id="252252550">
              <w:marLeft w:val="30"/>
              <w:marRight w:val="30"/>
              <w:marTop w:val="0"/>
              <w:marBottom w:val="0"/>
              <w:divBdr>
                <w:top w:val="none" w:sz="0" w:space="0" w:color="auto"/>
                <w:left w:val="none" w:sz="0" w:space="0" w:color="auto"/>
                <w:bottom w:val="none" w:sz="0" w:space="0" w:color="auto"/>
                <w:right w:val="none" w:sz="0" w:space="0" w:color="auto"/>
              </w:divBdr>
            </w:div>
            <w:div w:id="145424965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85787241">
      <w:bodyDiv w:val="1"/>
      <w:marLeft w:val="0"/>
      <w:marRight w:val="0"/>
      <w:marTop w:val="0"/>
      <w:marBottom w:val="0"/>
      <w:divBdr>
        <w:top w:val="none" w:sz="0" w:space="0" w:color="auto"/>
        <w:left w:val="none" w:sz="0" w:space="0" w:color="auto"/>
        <w:bottom w:val="none" w:sz="0" w:space="0" w:color="auto"/>
        <w:right w:val="none" w:sz="0" w:space="0" w:color="auto"/>
      </w:divBdr>
      <w:divsChild>
        <w:div w:id="109908544">
          <w:marLeft w:val="0"/>
          <w:marRight w:val="0"/>
          <w:marTop w:val="0"/>
          <w:marBottom w:val="0"/>
          <w:divBdr>
            <w:top w:val="none" w:sz="0" w:space="0" w:color="auto"/>
            <w:left w:val="none" w:sz="0" w:space="0" w:color="auto"/>
            <w:bottom w:val="none" w:sz="0" w:space="0" w:color="auto"/>
            <w:right w:val="none" w:sz="0" w:space="0" w:color="auto"/>
          </w:divBdr>
        </w:div>
        <w:div w:id="754471691">
          <w:marLeft w:val="225"/>
          <w:marRight w:val="225"/>
          <w:marTop w:val="135"/>
          <w:marBottom w:val="135"/>
          <w:divBdr>
            <w:top w:val="none" w:sz="0" w:space="0" w:color="auto"/>
            <w:left w:val="none" w:sz="0" w:space="0" w:color="auto"/>
            <w:bottom w:val="none" w:sz="0" w:space="0" w:color="auto"/>
            <w:right w:val="none" w:sz="0" w:space="0" w:color="auto"/>
          </w:divBdr>
        </w:div>
        <w:div w:id="1722552986">
          <w:marLeft w:val="225"/>
          <w:marRight w:val="0"/>
          <w:marTop w:val="135"/>
          <w:marBottom w:val="225"/>
          <w:divBdr>
            <w:top w:val="none" w:sz="0" w:space="0" w:color="auto"/>
            <w:left w:val="none" w:sz="0" w:space="0" w:color="auto"/>
            <w:bottom w:val="none" w:sz="0" w:space="0" w:color="auto"/>
            <w:right w:val="none" w:sz="0" w:space="0" w:color="auto"/>
          </w:divBdr>
        </w:div>
        <w:div w:id="930818065">
          <w:marLeft w:val="225"/>
          <w:marRight w:val="0"/>
          <w:marTop w:val="0"/>
          <w:marBottom w:val="0"/>
          <w:divBdr>
            <w:top w:val="none" w:sz="0" w:space="0" w:color="auto"/>
            <w:left w:val="none" w:sz="0" w:space="0" w:color="auto"/>
            <w:bottom w:val="none" w:sz="0" w:space="0" w:color="auto"/>
            <w:right w:val="none" w:sz="0" w:space="0" w:color="auto"/>
          </w:divBdr>
        </w:div>
      </w:divsChild>
    </w:div>
    <w:div w:id="720711115">
      <w:bodyDiv w:val="1"/>
      <w:marLeft w:val="0"/>
      <w:marRight w:val="0"/>
      <w:marTop w:val="0"/>
      <w:marBottom w:val="0"/>
      <w:divBdr>
        <w:top w:val="none" w:sz="0" w:space="0" w:color="auto"/>
        <w:left w:val="none" w:sz="0" w:space="0" w:color="auto"/>
        <w:bottom w:val="none" w:sz="0" w:space="0" w:color="auto"/>
        <w:right w:val="none" w:sz="0" w:space="0" w:color="auto"/>
      </w:divBdr>
    </w:div>
    <w:div w:id="727260816">
      <w:bodyDiv w:val="1"/>
      <w:marLeft w:val="0"/>
      <w:marRight w:val="0"/>
      <w:marTop w:val="0"/>
      <w:marBottom w:val="0"/>
      <w:divBdr>
        <w:top w:val="none" w:sz="0" w:space="0" w:color="auto"/>
        <w:left w:val="none" w:sz="0" w:space="0" w:color="auto"/>
        <w:bottom w:val="none" w:sz="0" w:space="0" w:color="auto"/>
        <w:right w:val="none" w:sz="0" w:space="0" w:color="auto"/>
      </w:divBdr>
    </w:div>
    <w:div w:id="740954829">
      <w:bodyDiv w:val="1"/>
      <w:marLeft w:val="0"/>
      <w:marRight w:val="0"/>
      <w:marTop w:val="0"/>
      <w:marBottom w:val="0"/>
      <w:divBdr>
        <w:top w:val="none" w:sz="0" w:space="0" w:color="auto"/>
        <w:left w:val="none" w:sz="0" w:space="0" w:color="auto"/>
        <w:bottom w:val="none" w:sz="0" w:space="0" w:color="auto"/>
        <w:right w:val="none" w:sz="0" w:space="0" w:color="auto"/>
      </w:divBdr>
    </w:div>
    <w:div w:id="746539262">
      <w:bodyDiv w:val="1"/>
      <w:marLeft w:val="0"/>
      <w:marRight w:val="0"/>
      <w:marTop w:val="0"/>
      <w:marBottom w:val="0"/>
      <w:divBdr>
        <w:top w:val="none" w:sz="0" w:space="0" w:color="auto"/>
        <w:left w:val="none" w:sz="0" w:space="0" w:color="auto"/>
        <w:bottom w:val="none" w:sz="0" w:space="0" w:color="auto"/>
        <w:right w:val="none" w:sz="0" w:space="0" w:color="auto"/>
      </w:divBdr>
      <w:divsChild>
        <w:div w:id="1326515388">
          <w:marLeft w:val="0"/>
          <w:marRight w:val="0"/>
          <w:marTop w:val="0"/>
          <w:marBottom w:val="0"/>
          <w:divBdr>
            <w:top w:val="none" w:sz="0" w:space="0" w:color="auto"/>
            <w:left w:val="none" w:sz="0" w:space="0" w:color="auto"/>
            <w:bottom w:val="none" w:sz="0" w:space="0" w:color="auto"/>
            <w:right w:val="none" w:sz="0" w:space="0" w:color="auto"/>
          </w:divBdr>
        </w:div>
      </w:divsChild>
    </w:div>
    <w:div w:id="767048216">
      <w:bodyDiv w:val="1"/>
      <w:marLeft w:val="0"/>
      <w:marRight w:val="0"/>
      <w:marTop w:val="0"/>
      <w:marBottom w:val="0"/>
      <w:divBdr>
        <w:top w:val="none" w:sz="0" w:space="0" w:color="auto"/>
        <w:left w:val="none" w:sz="0" w:space="0" w:color="auto"/>
        <w:bottom w:val="none" w:sz="0" w:space="0" w:color="auto"/>
        <w:right w:val="none" w:sz="0" w:space="0" w:color="auto"/>
      </w:divBdr>
    </w:div>
    <w:div w:id="828328566">
      <w:bodyDiv w:val="1"/>
      <w:marLeft w:val="0"/>
      <w:marRight w:val="0"/>
      <w:marTop w:val="0"/>
      <w:marBottom w:val="0"/>
      <w:divBdr>
        <w:top w:val="none" w:sz="0" w:space="0" w:color="auto"/>
        <w:left w:val="none" w:sz="0" w:space="0" w:color="auto"/>
        <w:bottom w:val="none" w:sz="0" w:space="0" w:color="auto"/>
        <w:right w:val="none" w:sz="0" w:space="0" w:color="auto"/>
      </w:divBdr>
      <w:divsChild>
        <w:div w:id="1178471233">
          <w:marLeft w:val="450"/>
          <w:marRight w:val="90"/>
          <w:marTop w:val="105"/>
          <w:marBottom w:val="0"/>
          <w:divBdr>
            <w:top w:val="none" w:sz="0" w:space="0" w:color="auto"/>
            <w:left w:val="none" w:sz="0" w:space="0" w:color="auto"/>
            <w:bottom w:val="none" w:sz="0" w:space="0" w:color="auto"/>
            <w:right w:val="none" w:sz="0" w:space="0" w:color="auto"/>
          </w:divBdr>
        </w:div>
        <w:div w:id="1232304675">
          <w:marLeft w:val="0"/>
          <w:marRight w:val="0"/>
          <w:marTop w:val="0"/>
          <w:marBottom w:val="0"/>
          <w:divBdr>
            <w:top w:val="none" w:sz="0" w:space="0" w:color="auto"/>
            <w:left w:val="none" w:sz="0" w:space="0" w:color="auto"/>
            <w:bottom w:val="none" w:sz="0" w:space="0" w:color="auto"/>
            <w:right w:val="none" w:sz="0" w:space="0" w:color="auto"/>
          </w:divBdr>
        </w:div>
      </w:divsChild>
    </w:div>
    <w:div w:id="843125695">
      <w:bodyDiv w:val="1"/>
      <w:marLeft w:val="0"/>
      <w:marRight w:val="0"/>
      <w:marTop w:val="0"/>
      <w:marBottom w:val="0"/>
      <w:divBdr>
        <w:top w:val="none" w:sz="0" w:space="0" w:color="auto"/>
        <w:left w:val="none" w:sz="0" w:space="0" w:color="auto"/>
        <w:bottom w:val="none" w:sz="0" w:space="0" w:color="auto"/>
        <w:right w:val="none" w:sz="0" w:space="0" w:color="auto"/>
      </w:divBdr>
      <w:divsChild>
        <w:div w:id="1276474691">
          <w:marLeft w:val="0"/>
          <w:marRight w:val="0"/>
          <w:marTop w:val="0"/>
          <w:marBottom w:val="0"/>
          <w:divBdr>
            <w:top w:val="none" w:sz="0" w:space="0" w:color="auto"/>
            <w:left w:val="none" w:sz="0" w:space="0" w:color="auto"/>
            <w:bottom w:val="none" w:sz="0" w:space="0" w:color="auto"/>
            <w:right w:val="none" w:sz="0" w:space="0" w:color="auto"/>
          </w:divBdr>
          <w:divsChild>
            <w:div w:id="474839700">
              <w:marLeft w:val="0"/>
              <w:marRight w:val="0"/>
              <w:marTop w:val="0"/>
              <w:marBottom w:val="0"/>
              <w:divBdr>
                <w:top w:val="none" w:sz="0" w:space="0" w:color="auto"/>
                <w:left w:val="none" w:sz="0" w:space="0" w:color="auto"/>
                <w:bottom w:val="none" w:sz="0" w:space="0" w:color="auto"/>
                <w:right w:val="none" w:sz="0" w:space="0" w:color="auto"/>
              </w:divBdr>
            </w:div>
            <w:div w:id="675226150">
              <w:marLeft w:val="0"/>
              <w:marRight w:val="0"/>
              <w:marTop w:val="0"/>
              <w:marBottom w:val="180"/>
              <w:divBdr>
                <w:top w:val="none" w:sz="0" w:space="0" w:color="auto"/>
                <w:left w:val="none" w:sz="0" w:space="0" w:color="auto"/>
                <w:bottom w:val="none" w:sz="0" w:space="0" w:color="auto"/>
                <w:right w:val="none" w:sz="0" w:space="0" w:color="auto"/>
              </w:divBdr>
            </w:div>
            <w:div w:id="733703905">
              <w:marLeft w:val="0"/>
              <w:marRight w:val="0"/>
              <w:marTop w:val="0"/>
              <w:marBottom w:val="0"/>
              <w:divBdr>
                <w:top w:val="none" w:sz="0" w:space="0" w:color="auto"/>
                <w:left w:val="none" w:sz="0" w:space="0" w:color="auto"/>
                <w:bottom w:val="none" w:sz="0" w:space="0" w:color="auto"/>
                <w:right w:val="none" w:sz="0" w:space="0" w:color="auto"/>
              </w:divBdr>
            </w:div>
          </w:divsChild>
        </w:div>
        <w:div w:id="1202550387">
          <w:marLeft w:val="0"/>
          <w:marRight w:val="0"/>
          <w:marTop w:val="0"/>
          <w:marBottom w:val="0"/>
          <w:divBdr>
            <w:top w:val="none" w:sz="0" w:space="0" w:color="auto"/>
            <w:left w:val="none" w:sz="0" w:space="0" w:color="auto"/>
            <w:bottom w:val="none" w:sz="0" w:space="0" w:color="auto"/>
            <w:right w:val="none" w:sz="0" w:space="0" w:color="auto"/>
          </w:divBdr>
        </w:div>
      </w:divsChild>
    </w:div>
    <w:div w:id="855117004">
      <w:bodyDiv w:val="1"/>
      <w:marLeft w:val="0"/>
      <w:marRight w:val="0"/>
      <w:marTop w:val="0"/>
      <w:marBottom w:val="0"/>
      <w:divBdr>
        <w:top w:val="none" w:sz="0" w:space="0" w:color="auto"/>
        <w:left w:val="none" w:sz="0" w:space="0" w:color="auto"/>
        <w:bottom w:val="none" w:sz="0" w:space="0" w:color="auto"/>
        <w:right w:val="none" w:sz="0" w:space="0" w:color="auto"/>
      </w:divBdr>
    </w:div>
    <w:div w:id="872888343">
      <w:bodyDiv w:val="1"/>
      <w:marLeft w:val="0"/>
      <w:marRight w:val="0"/>
      <w:marTop w:val="0"/>
      <w:marBottom w:val="0"/>
      <w:divBdr>
        <w:top w:val="none" w:sz="0" w:space="0" w:color="auto"/>
        <w:left w:val="none" w:sz="0" w:space="0" w:color="auto"/>
        <w:bottom w:val="none" w:sz="0" w:space="0" w:color="auto"/>
        <w:right w:val="none" w:sz="0" w:space="0" w:color="auto"/>
      </w:divBdr>
    </w:div>
    <w:div w:id="877007016">
      <w:bodyDiv w:val="1"/>
      <w:marLeft w:val="0"/>
      <w:marRight w:val="0"/>
      <w:marTop w:val="0"/>
      <w:marBottom w:val="0"/>
      <w:divBdr>
        <w:top w:val="none" w:sz="0" w:space="0" w:color="auto"/>
        <w:left w:val="none" w:sz="0" w:space="0" w:color="auto"/>
        <w:bottom w:val="none" w:sz="0" w:space="0" w:color="auto"/>
        <w:right w:val="none" w:sz="0" w:space="0" w:color="auto"/>
      </w:divBdr>
    </w:div>
    <w:div w:id="879636129">
      <w:bodyDiv w:val="1"/>
      <w:marLeft w:val="0"/>
      <w:marRight w:val="0"/>
      <w:marTop w:val="0"/>
      <w:marBottom w:val="0"/>
      <w:divBdr>
        <w:top w:val="none" w:sz="0" w:space="0" w:color="auto"/>
        <w:left w:val="none" w:sz="0" w:space="0" w:color="auto"/>
        <w:bottom w:val="none" w:sz="0" w:space="0" w:color="auto"/>
        <w:right w:val="none" w:sz="0" w:space="0" w:color="auto"/>
      </w:divBdr>
      <w:divsChild>
        <w:div w:id="349378240">
          <w:marLeft w:val="0"/>
          <w:marRight w:val="0"/>
          <w:marTop w:val="0"/>
          <w:marBottom w:val="0"/>
          <w:divBdr>
            <w:top w:val="none" w:sz="0" w:space="0" w:color="auto"/>
            <w:left w:val="none" w:sz="0" w:space="0" w:color="auto"/>
            <w:bottom w:val="none" w:sz="0" w:space="0" w:color="auto"/>
            <w:right w:val="none" w:sz="0" w:space="0" w:color="auto"/>
          </w:divBdr>
          <w:divsChild>
            <w:div w:id="1878157560">
              <w:marLeft w:val="0"/>
              <w:marRight w:val="0"/>
              <w:marTop w:val="300"/>
              <w:marBottom w:val="0"/>
              <w:divBdr>
                <w:top w:val="none" w:sz="0" w:space="0" w:color="auto"/>
                <w:left w:val="none" w:sz="0" w:space="0" w:color="auto"/>
                <w:bottom w:val="none" w:sz="0" w:space="0" w:color="auto"/>
                <w:right w:val="none" w:sz="0" w:space="0" w:color="auto"/>
              </w:divBdr>
            </w:div>
          </w:divsChild>
        </w:div>
        <w:div w:id="1062287215">
          <w:marLeft w:val="0"/>
          <w:marRight w:val="0"/>
          <w:marTop w:val="0"/>
          <w:marBottom w:val="0"/>
          <w:divBdr>
            <w:top w:val="none" w:sz="0" w:space="0" w:color="auto"/>
            <w:left w:val="none" w:sz="0" w:space="0" w:color="auto"/>
            <w:bottom w:val="none" w:sz="0" w:space="0" w:color="auto"/>
            <w:right w:val="none" w:sz="0" w:space="0" w:color="auto"/>
          </w:divBdr>
        </w:div>
      </w:divsChild>
    </w:div>
    <w:div w:id="892740551">
      <w:bodyDiv w:val="1"/>
      <w:marLeft w:val="0"/>
      <w:marRight w:val="0"/>
      <w:marTop w:val="0"/>
      <w:marBottom w:val="0"/>
      <w:divBdr>
        <w:top w:val="none" w:sz="0" w:space="0" w:color="auto"/>
        <w:left w:val="none" w:sz="0" w:space="0" w:color="auto"/>
        <w:bottom w:val="none" w:sz="0" w:space="0" w:color="auto"/>
        <w:right w:val="none" w:sz="0" w:space="0" w:color="auto"/>
      </w:divBdr>
    </w:div>
    <w:div w:id="896861746">
      <w:bodyDiv w:val="1"/>
      <w:marLeft w:val="0"/>
      <w:marRight w:val="0"/>
      <w:marTop w:val="0"/>
      <w:marBottom w:val="0"/>
      <w:divBdr>
        <w:top w:val="none" w:sz="0" w:space="0" w:color="auto"/>
        <w:left w:val="none" w:sz="0" w:space="0" w:color="auto"/>
        <w:bottom w:val="none" w:sz="0" w:space="0" w:color="auto"/>
        <w:right w:val="none" w:sz="0" w:space="0" w:color="auto"/>
      </w:divBdr>
      <w:divsChild>
        <w:div w:id="1018384027">
          <w:marLeft w:val="0"/>
          <w:marRight w:val="0"/>
          <w:marTop w:val="0"/>
          <w:marBottom w:val="75"/>
          <w:divBdr>
            <w:top w:val="none" w:sz="0" w:space="0" w:color="auto"/>
            <w:left w:val="none" w:sz="0" w:space="0" w:color="auto"/>
            <w:bottom w:val="none" w:sz="0" w:space="0" w:color="auto"/>
            <w:right w:val="none" w:sz="0" w:space="0" w:color="auto"/>
          </w:divBdr>
        </w:div>
        <w:div w:id="998268956">
          <w:marLeft w:val="0"/>
          <w:marRight w:val="0"/>
          <w:marTop w:val="0"/>
          <w:marBottom w:val="0"/>
          <w:divBdr>
            <w:top w:val="none" w:sz="0" w:space="0" w:color="auto"/>
            <w:left w:val="none" w:sz="0" w:space="0" w:color="auto"/>
            <w:bottom w:val="none" w:sz="0" w:space="0" w:color="auto"/>
            <w:right w:val="none" w:sz="0" w:space="0" w:color="auto"/>
          </w:divBdr>
        </w:div>
        <w:div w:id="691417132">
          <w:marLeft w:val="0"/>
          <w:marRight w:val="0"/>
          <w:marTop w:val="0"/>
          <w:marBottom w:val="0"/>
          <w:divBdr>
            <w:top w:val="none" w:sz="0" w:space="0" w:color="auto"/>
            <w:left w:val="none" w:sz="0" w:space="0" w:color="auto"/>
            <w:bottom w:val="none" w:sz="0" w:space="0" w:color="auto"/>
            <w:right w:val="none" w:sz="0" w:space="0" w:color="auto"/>
          </w:divBdr>
        </w:div>
      </w:divsChild>
    </w:div>
    <w:div w:id="897588430">
      <w:bodyDiv w:val="1"/>
      <w:marLeft w:val="0"/>
      <w:marRight w:val="0"/>
      <w:marTop w:val="0"/>
      <w:marBottom w:val="0"/>
      <w:divBdr>
        <w:top w:val="none" w:sz="0" w:space="0" w:color="auto"/>
        <w:left w:val="none" w:sz="0" w:space="0" w:color="auto"/>
        <w:bottom w:val="none" w:sz="0" w:space="0" w:color="auto"/>
        <w:right w:val="none" w:sz="0" w:space="0" w:color="auto"/>
      </w:divBdr>
    </w:div>
    <w:div w:id="935479363">
      <w:bodyDiv w:val="1"/>
      <w:marLeft w:val="0"/>
      <w:marRight w:val="0"/>
      <w:marTop w:val="0"/>
      <w:marBottom w:val="0"/>
      <w:divBdr>
        <w:top w:val="none" w:sz="0" w:space="0" w:color="auto"/>
        <w:left w:val="none" w:sz="0" w:space="0" w:color="auto"/>
        <w:bottom w:val="none" w:sz="0" w:space="0" w:color="auto"/>
        <w:right w:val="none" w:sz="0" w:space="0" w:color="auto"/>
      </w:divBdr>
    </w:div>
    <w:div w:id="938290108">
      <w:bodyDiv w:val="1"/>
      <w:marLeft w:val="0"/>
      <w:marRight w:val="0"/>
      <w:marTop w:val="0"/>
      <w:marBottom w:val="0"/>
      <w:divBdr>
        <w:top w:val="none" w:sz="0" w:space="0" w:color="auto"/>
        <w:left w:val="none" w:sz="0" w:space="0" w:color="auto"/>
        <w:bottom w:val="none" w:sz="0" w:space="0" w:color="auto"/>
        <w:right w:val="none" w:sz="0" w:space="0" w:color="auto"/>
      </w:divBdr>
    </w:div>
    <w:div w:id="955141189">
      <w:bodyDiv w:val="1"/>
      <w:marLeft w:val="0"/>
      <w:marRight w:val="0"/>
      <w:marTop w:val="0"/>
      <w:marBottom w:val="0"/>
      <w:divBdr>
        <w:top w:val="none" w:sz="0" w:space="0" w:color="auto"/>
        <w:left w:val="none" w:sz="0" w:space="0" w:color="auto"/>
        <w:bottom w:val="none" w:sz="0" w:space="0" w:color="auto"/>
        <w:right w:val="none" w:sz="0" w:space="0" w:color="auto"/>
      </w:divBdr>
    </w:div>
    <w:div w:id="956062602">
      <w:bodyDiv w:val="1"/>
      <w:marLeft w:val="0"/>
      <w:marRight w:val="0"/>
      <w:marTop w:val="0"/>
      <w:marBottom w:val="0"/>
      <w:divBdr>
        <w:top w:val="none" w:sz="0" w:space="0" w:color="auto"/>
        <w:left w:val="none" w:sz="0" w:space="0" w:color="auto"/>
        <w:bottom w:val="none" w:sz="0" w:space="0" w:color="auto"/>
        <w:right w:val="none" w:sz="0" w:space="0" w:color="auto"/>
      </w:divBdr>
      <w:divsChild>
        <w:div w:id="971861845">
          <w:marLeft w:val="0"/>
          <w:marRight w:val="0"/>
          <w:marTop w:val="0"/>
          <w:marBottom w:val="0"/>
          <w:divBdr>
            <w:top w:val="none" w:sz="0" w:space="0" w:color="auto"/>
            <w:left w:val="none" w:sz="0" w:space="0" w:color="auto"/>
            <w:bottom w:val="none" w:sz="0" w:space="0" w:color="auto"/>
            <w:right w:val="none" w:sz="0" w:space="0" w:color="auto"/>
          </w:divBdr>
        </w:div>
        <w:div w:id="961304013">
          <w:marLeft w:val="0"/>
          <w:marRight w:val="0"/>
          <w:marTop w:val="0"/>
          <w:marBottom w:val="0"/>
          <w:divBdr>
            <w:top w:val="none" w:sz="0" w:space="0" w:color="auto"/>
            <w:left w:val="none" w:sz="0" w:space="0" w:color="auto"/>
            <w:bottom w:val="none" w:sz="0" w:space="0" w:color="auto"/>
            <w:right w:val="none" w:sz="0" w:space="0" w:color="auto"/>
          </w:divBdr>
        </w:div>
      </w:divsChild>
    </w:div>
    <w:div w:id="956176706">
      <w:bodyDiv w:val="1"/>
      <w:marLeft w:val="0"/>
      <w:marRight w:val="0"/>
      <w:marTop w:val="0"/>
      <w:marBottom w:val="0"/>
      <w:divBdr>
        <w:top w:val="none" w:sz="0" w:space="0" w:color="auto"/>
        <w:left w:val="none" w:sz="0" w:space="0" w:color="auto"/>
        <w:bottom w:val="none" w:sz="0" w:space="0" w:color="auto"/>
        <w:right w:val="none" w:sz="0" w:space="0" w:color="auto"/>
      </w:divBdr>
      <w:divsChild>
        <w:div w:id="431584223">
          <w:marLeft w:val="0"/>
          <w:marRight w:val="0"/>
          <w:marTop w:val="0"/>
          <w:marBottom w:val="300"/>
          <w:divBdr>
            <w:top w:val="none" w:sz="0" w:space="0" w:color="auto"/>
            <w:left w:val="none" w:sz="0" w:space="0" w:color="auto"/>
            <w:bottom w:val="none" w:sz="0" w:space="0" w:color="auto"/>
            <w:right w:val="none" w:sz="0" w:space="0" w:color="auto"/>
          </w:divBdr>
        </w:div>
        <w:div w:id="1412896517">
          <w:marLeft w:val="0"/>
          <w:marRight w:val="0"/>
          <w:marTop w:val="0"/>
          <w:marBottom w:val="0"/>
          <w:divBdr>
            <w:top w:val="none" w:sz="0" w:space="0" w:color="auto"/>
            <w:left w:val="none" w:sz="0" w:space="0" w:color="auto"/>
            <w:bottom w:val="none" w:sz="0" w:space="0" w:color="auto"/>
            <w:right w:val="none" w:sz="0" w:space="0" w:color="auto"/>
          </w:divBdr>
        </w:div>
      </w:divsChild>
    </w:div>
    <w:div w:id="963463936">
      <w:bodyDiv w:val="1"/>
      <w:marLeft w:val="0"/>
      <w:marRight w:val="0"/>
      <w:marTop w:val="0"/>
      <w:marBottom w:val="0"/>
      <w:divBdr>
        <w:top w:val="none" w:sz="0" w:space="0" w:color="auto"/>
        <w:left w:val="none" w:sz="0" w:space="0" w:color="auto"/>
        <w:bottom w:val="none" w:sz="0" w:space="0" w:color="auto"/>
        <w:right w:val="none" w:sz="0" w:space="0" w:color="auto"/>
      </w:divBdr>
      <w:divsChild>
        <w:div w:id="1604991087">
          <w:marLeft w:val="0"/>
          <w:marRight w:val="0"/>
          <w:marTop w:val="90"/>
          <w:marBottom w:val="0"/>
          <w:divBdr>
            <w:top w:val="none" w:sz="0" w:space="0" w:color="auto"/>
            <w:left w:val="none" w:sz="0" w:space="0" w:color="auto"/>
            <w:bottom w:val="single" w:sz="6" w:space="4" w:color="CFCFCF"/>
            <w:right w:val="none" w:sz="0" w:space="0" w:color="auto"/>
          </w:divBdr>
        </w:div>
        <w:div w:id="253591249">
          <w:marLeft w:val="0"/>
          <w:marRight w:val="0"/>
          <w:marTop w:val="90"/>
          <w:marBottom w:val="0"/>
          <w:divBdr>
            <w:top w:val="none" w:sz="0" w:space="0" w:color="auto"/>
            <w:left w:val="none" w:sz="0" w:space="0" w:color="auto"/>
            <w:bottom w:val="none" w:sz="0" w:space="0" w:color="auto"/>
            <w:right w:val="none" w:sz="0" w:space="0" w:color="auto"/>
          </w:divBdr>
        </w:div>
      </w:divsChild>
    </w:div>
    <w:div w:id="971130492">
      <w:bodyDiv w:val="1"/>
      <w:marLeft w:val="0"/>
      <w:marRight w:val="0"/>
      <w:marTop w:val="0"/>
      <w:marBottom w:val="0"/>
      <w:divBdr>
        <w:top w:val="none" w:sz="0" w:space="0" w:color="auto"/>
        <w:left w:val="none" w:sz="0" w:space="0" w:color="auto"/>
        <w:bottom w:val="none" w:sz="0" w:space="0" w:color="auto"/>
        <w:right w:val="none" w:sz="0" w:space="0" w:color="auto"/>
      </w:divBdr>
      <w:divsChild>
        <w:div w:id="512299583">
          <w:marLeft w:val="0"/>
          <w:marRight w:val="0"/>
          <w:marTop w:val="0"/>
          <w:marBottom w:val="0"/>
          <w:divBdr>
            <w:top w:val="single" w:sz="6" w:space="0" w:color="87CEEB"/>
            <w:left w:val="none" w:sz="0" w:space="0" w:color="auto"/>
            <w:bottom w:val="single" w:sz="6" w:space="0" w:color="87CEEB"/>
            <w:right w:val="none" w:sz="0" w:space="0" w:color="auto"/>
          </w:divBdr>
        </w:div>
      </w:divsChild>
    </w:div>
    <w:div w:id="972828822">
      <w:bodyDiv w:val="1"/>
      <w:marLeft w:val="0"/>
      <w:marRight w:val="0"/>
      <w:marTop w:val="0"/>
      <w:marBottom w:val="0"/>
      <w:divBdr>
        <w:top w:val="none" w:sz="0" w:space="0" w:color="auto"/>
        <w:left w:val="none" w:sz="0" w:space="0" w:color="auto"/>
        <w:bottom w:val="none" w:sz="0" w:space="0" w:color="auto"/>
        <w:right w:val="none" w:sz="0" w:space="0" w:color="auto"/>
      </w:divBdr>
      <w:divsChild>
        <w:div w:id="964313690">
          <w:marLeft w:val="0"/>
          <w:marRight w:val="0"/>
          <w:marTop w:val="0"/>
          <w:marBottom w:val="0"/>
          <w:divBdr>
            <w:top w:val="none" w:sz="0" w:space="0" w:color="auto"/>
            <w:left w:val="none" w:sz="0" w:space="0" w:color="auto"/>
            <w:bottom w:val="none" w:sz="0" w:space="0" w:color="auto"/>
            <w:right w:val="none" w:sz="0" w:space="0" w:color="auto"/>
          </w:divBdr>
        </w:div>
        <w:div w:id="1079061937">
          <w:marLeft w:val="0"/>
          <w:marRight w:val="0"/>
          <w:marTop w:val="0"/>
          <w:marBottom w:val="0"/>
          <w:divBdr>
            <w:top w:val="none" w:sz="0" w:space="0" w:color="auto"/>
            <w:left w:val="none" w:sz="0" w:space="0" w:color="auto"/>
            <w:bottom w:val="none" w:sz="0" w:space="0" w:color="auto"/>
            <w:right w:val="none" w:sz="0" w:space="0" w:color="auto"/>
          </w:divBdr>
          <w:divsChild>
            <w:div w:id="266548734">
              <w:marLeft w:val="0"/>
              <w:marRight w:val="390"/>
              <w:marTop w:val="0"/>
              <w:marBottom w:val="0"/>
              <w:divBdr>
                <w:top w:val="none" w:sz="0" w:space="0" w:color="auto"/>
                <w:left w:val="none" w:sz="0" w:space="0" w:color="auto"/>
                <w:bottom w:val="none" w:sz="0" w:space="0" w:color="auto"/>
                <w:right w:val="none" w:sz="0" w:space="0" w:color="auto"/>
              </w:divBdr>
            </w:div>
            <w:div w:id="1763648449">
              <w:marLeft w:val="0"/>
              <w:marRight w:val="0"/>
              <w:marTop w:val="0"/>
              <w:marBottom w:val="0"/>
              <w:divBdr>
                <w:top w:val="none" w:sz="0" w:space="0" w:color="auto"/>
                <w:left w:val="none" w:sz="0" w:space="0" w:color="auto"/>
                <w:bottom w:val="none" w:sz="0" w:space="0" w:color="auto"/>
                <w:right w:val="none" w:sz="0" w:space="0" w:color="auto"/>
              </w:divBdr>
              <w:divsChild>
                <w:div w:id="1634284891">
                  <w:marLeft w:val="0"/>
                  <w:marRight w:val="0"/>
                  <w:marTop w:val="0"/>
                  <w:marBottom w:val="0"/>
                  <w:divBdr>
                    <w:top w:val="single" w:sz="6" w:space="4" w:color="B8E0D7"/>
                    <w:left w:val="single" w:sz="6" w:space="4" w:color="B8E0D7"/>
                    <w:bottom w:val="single" w:sz="6" w:space="4" w:color="B8E0D7"/>
                    <w:right w:val="single" w:sz="6" w:space="4" w:color="B8E0D7"/>
                  </w:divBdr>
                </w:div>
              </w:divsChild>
            </w:div>
          </w:divsChild>
        </w:div>
        <w:div w:id="1289700220">
          <w:marLeft w:val="0"/>
          <w:marRight w:val="0"/>
          <w:marTop w:val="0"/>
          <w:marBottom w:val="0"/>
          <w:divBdr>
            <w:top w:val="none" w:sz="0" w:space="0" w:color="auto"/>
            <w:left w:val="none" w:sz="0" w:space="0" w:color="auto"/>
            <w:bottom w:val="none" w:sz="0" w:space="0" w:color="auto"/>
            <w:right w:val="none" w:sz="0" w:space="0" w:color="auto"/>
          </w:divBdr>
          <w:divsChild>
            <w:div w:id="1949848735">
              <w:marLeft w:val="150"/>
              <w:marRight w:val="150"/>
              <w:marTop w:val="0"/>
              <w:marBottom w:val="0"/>
              <w:divBdr>
                <w:top w:val="none" w:sz="0" w:space="0" w:color="auto"/>
                <w:left w:val="none" w:sz="0" w:space="0" w:color="auto"/>
                <w:bottom w:val="none" w:sz="0" w:space="0" w:color="auto"/>
                <w:right w:val="none" w:sz="0" w:space="0" w:color="auto"/>
              </w:divBdr>
            </w:div>
            <w:div w:id="2142261121">
              <w:marLeft w:val="0"/>
              <w:marRight w:val="0"/>
              <w:marTop w:val="0"/>
              <w:marBottom w:val="300"/>
              <w:divBdr>
                <w:top w:val="none" w:sz="0" w:space="0" w:color="auto"/>
                <w:left w:val="none" w:sz="0" w:space="0" w:color="auto"/>
                <w:bottom w:val="none" w:sz="0" w:space="0" w:color="auto"/>
                <w:right w:val="none" w:sz="0" w:space="0" w:color="auto"/>
              </w:divBdr>
            </w:div>
            <w:div w:id="226843375">
              <w:marLeft w:val="150"/>
              <w:marRight w:val="150"/>
              <w:marTop w:val="0"/>
              <w:marBottom w:val="0"/>
              <w:divBdr>
                <w:top w:val="none" w:sz="0" w:space="0" w:color="auto"/>
                <w:left w:val="none" w:sz="0" w:space="0" w:color="auto"/>
                <w:bottom w:val="none" w:sz="0" w:space="0" w:color="auto"/>
                <w:right w:val="none" w:sz="0" w:space="0" w:color="auto"/>
              </w:divBdr>
              <w:divsChild>
                <w:div w:id="749544401">
                  <w:marLeft w:val="0"/>
                  <w:marRight w:val="0"/>
                  <w:marTop w:val="0"/>
                  <w:marBottom w:val="0"/>
                  <w:divBdr>
                    <w:top w:val="none" w:sz="0" w:space="0" w:color="auto"/>
                    <w:left w:val="none" w:sz="0" w:space="0" w:color="auto"/>
                    <w:bottom w:val="none" w:sz="0" w:space="0" w:color="auto"/>
                    <w:right w:val="none" w:sz="0" w:space="0" w:color="auto"/>
                  </w:divBdr>
                </w:div>
              </w:divsChild>
            </w:div>
            <w:div w:id="1030449840">
              <w:marLeft w:val="0"/>
              <w:marRight w:val="0"/>
              <w:marTop w:val="0"/>
              <w:marBottom w:val="300"/>
              <w:divBdr>
                <w:top w:val="none" w:sz="0" w:space="0" w:color="auto"/>
                <w:left w:val="none" w:sz="0" w:space="0" w:color="auto"/>
                <w:bottom w:val="none" w:sz="0" w:space="0" w:color="auto"/>
                <w:right w:val="none" w:sz="0" w:space="0" w:color="auto"/>
              </w:divBdr>
              <w:divsChild>
                <w:div w:id="889531393">
                  <w:marLeft w:val="0"/>
                  <w:marRight w:val="0"/>
                  <w:marTop w:val="0"/>
                  <w:marBottom w:val="0"/>
                  <w:divBdr>
                    <w:top w:val="none" w:sz="0" w:space="0" w:color="auto"/>
                    <w:left w:val="none" w:sz="0" w:space="0" w:color="auto"/>
                    <w:bottom w:val="none" w:sz="0" w:space="0" w:color="auto"/>
                    <w:right w:val="none" w:sz="0" w:space="0" w:color="auto"/>
                  </w:divBdr>
                  <w:divsChild>
                    <w:div w:id="405765414">
                      <w:marLeft w:val="0"/>
                      <w:marRight w:val="0"/>
                      <w:marTop w:val="0"/>
                      <w:marBottom w:val="0"/>
                      <w:divBdr>
                        <w:top w:val="none" w:sz="0" w:space="0" w:color="auto"/>
                        <w:left w:val="none" w:sz="0" w:space="0" w:color="auto"/>
                        <w:bottom w:val="none" w:sz="0" w:space="0" w:color="auto"/>
                        <w:right w:val="none" w:sz="0" w:space="0" w:color="auto"/>
                      </w:divBdr>
                      <w:divsChild>
                        <w:div w:id="568923141">
                          <w:marLeft w:val="0"/>
                          <w:marRight w:val="0"/>
                          <w:marTop w:val="0"/>
                          <w:marBottom w:val="0"/>
                          <w:divBdr>
                            <w:top w:val="none" w:sz="0" w:space="0" w:color="auto"/>
                            <w:left w:val="none" w:sz="0" w:space="0" w:color="auto"/>
                            <w:bottom w:val="none" w:sz="0" w:space="0" w:color="auto"/>
                            <w:right w:val="none" w:sz="0" w:space="0" w:color="auto"/>
                          </w:divBdr>
                          <w:divsChild>
                            <w:div w:id="825974635">
                              <w:marLeft w:val="0"/>
                              <w:marRight w:val="0"/>
                              <w:marTop w:val="0"/>
                              <w:marBottom w:val="0"/>
                              <w:divBdr>
                                <w:top w:val="none" w:sz="0" w:space="0" w:color="auto"/>
                                <w:left w:val="none" w:sz="0" w:space="0" w:color="auto"/>
                                <w:bottom w:val="none" w:sz="0" w:space="0" w:color="auto"/>
                                <w:right w:val="none" w:sz="0" w:space="0" w:color="auto"/>
                              </w:divBdr>
                            </w:div>
                          </w:divsChild>
                        </w:div>
                        <w:div w:id="1401443163">
                          <w:marLeft w:val="0"/>
                          <w:marRight w:val="0"/>
                          <w:marTop w:val="0"/>
                          <w:marBottom w:val="0"/>
                          <w:divBdr>
                            <w:top w:val="none" w:sz="0" w:space="0" w:color="auto"/>
                            <w:left w:val="none" w:sz="0" w:space="0" w:color="auto"/>
                            <w:bottom w:val="none" w:sz="0" w:space="0" w:color="auto"/>
                            <w:right w:val="none" w:sz="0" w:space="0" w:color="auto"/>
                          </w:divBdr>
                          <w:divsChild>
                            <w:div w:id="540635493">
                              <w:marLeft w:val="0"/>
                              <w:marRight w:val="0"/>
                              <w:marTop w:val="0"/>
                              <w:marBottom w:val="0"/>
                              <w:divBdr>
                                <w:top w:val="none" w:sz="0" w:space="0" w:color="auto"/>
                                <w:left w:val="none" w:sz="0" w:space="0" w:color="auto"/>
                                <w:bottom w:val="none" w:sz="0" w:space="0" w:color="auto"/>
                                <w:right w:val="none" w:sz="0" w:space="0" w:color="auto"/>
                              </w:divBdr>
                            </w:div>
                          </w:divsChild>
                        </w:div>
                        <w:div w:id="1724597581">
                          <w:marLeft w:val="0"/>
                          <w:marRight w:val="0"/>
                          <w:marTop w:val="0"/>
                          <w:marBottom w:val="0"/>
                          <w:divBdr>
                            <w:top w:val="none" w:sz="0" w:space="0" w:color="auto"/>
                            <w:left w:val="none" w:sz="0" w:space="0" w:color="auto"/>
                            <w:bottom w:val="none" w:sz="0" w:space="0" w:color="auto"/>
                            <w:right w:val="none" w:sz="0" w:space="0" w:color="auto"/>
                          </w:divBdr>
                          <w:divsChild>
                            <w:div w:id="1836997648">
                              <w:marLeft w:val="0"/>
                              <w:marRight w:val="0"/>
                              <w:marTop w:val="0"/>
                              <w:marBottom w:val="0"/>
                              <w:divBdr>
                                <w:top w:val="none" w:sz="0" w:space="0" w:color="auto"/>
                                <w:left w:val="none" w:sz="0" w:space="0" w:color="auto"/>
                                <w:bottom w:val="none" w:sz="0" w:space="0" w:color="auto"/>
                                <w:right w:val="none" w:sz="0" w:space="0" w:color="auto"/>
                              </w:divBdr>
                            </w:div>
                          </w:divsChild>
                        </w:div>
                        <w:div w:id="661197472">
                          <w:marLeft w:val="0"/>
                          <w:marRight w:val="0"/>
                          <w:marTop w:val="0"/>
                          <w:marBottom w:val="0"/>
                          <w:divBdr>
                            <w:top w:val="none" w:sz="0" w:space="0" w:color="auto"/>
                            <w:left w:val="none" w:sz="0" w:space="0" w:color="auto"/>
                            <w:bottom w:val="none" w:sz="0" w:space="0" w:color="auto"/>
                            <w:right w:val="none" w:sz="0" w:space="0" w:color="auto"/>
                          </w:divBdr>
                          <w:divsChild>
                            <w:div w:id="666522507">
                              <w:marLeft w:val="0"/>
                              <w:marRight w:val="0"/>
                              <w:marTop w:val="0"/>
                              <w:marBottom w:val="0"/>
                              <w:divBdr>
                                <w:top w:val="none" w:sz="0" w:space="0" w:color="auto"/>
                                <w:left w:val="none" w:sz="0" w:space="0" w:color="auto"/>
                                <w:bottom w:val="none" w:sz="0" w:space="0" w:color="auto"/>
                                <w:right w:val="none" w:sz="0" w:space="0" w:color="auto"/>
                              </w:divBdr>
                            </w:div>
                          </w:divsChild>
                        </w:div>
                        <w:div w:id="3825953">
                          <w:marLeft w:val="0"/>
                          <w:marRight w:val="0"/>
                          <w:marTop w:val="0"/>
                          <w:marBottom w:val="0"/>
                          <w:divBdr>
                            <w:top w:val="none" w:sz="0" w:space="0" w:color="auto"/>
                            <w:left w:val="none" w:sz="0" w:space="0" w:color="auto"/>
                            <w:bottom w:val="none" w:sz="0" w:space="0" w:color="auto"/>
                            <w:right w:val="none" w:sz="0" w:space="0" w:color="auto"/>
                          </w:divBdr>
                          <w:divsChild>
                            <w:div w:id="41637537">
                              <w:marLeft w:val="0"/>
                              <w:marRight w:val="0"/>
                              <w:marTop w:val="0"/>
                              <w:marBottom w:val="0"/>
                              <w:divBdr>
                                <w:top w:val="none" w:sz="0" w:space="0" w:color="auto"/>
                                <w:left w:val="none" w:sz="0" w:space="0" w:color="auto"/>
                                <w:bottom w:val="none" w:sz="0" w:space="0" w:color="auto"/>
                                <w:right w:val="none" w:sz="0" w:space="0" w:color="auto"/>
                              </w:divBdr>
                            </w:div>
                          </w:divsChild>
                        </w:div>
                        <w:div w:id="897592223">
                          <w:marLeft w:val="0"/>
                          <w:marRight w:val="0"/>
                          <w:marTop w:val="0"/>
                          <w:marBottom w:val="0"/>
                          <w:divBdr>
                            <w:top w:val="none" w:sz="0" w:space="0" w:color="auto"/>
                            <w:left w:val="none" w:sz="0" w:space="0" w:color="auto"/>
                            <w:bottom w:val="none" w:sz="0" w:space="0" w:color="auto"/>
                            <w:right w:val="none" w:sz="0" w:space="0" w:color="auto"/>
                          </w:divBdr>
                          <w:divsChild>
                            <w:div w:id="1147935137">
                              <w:marLeft w:val="0"/>
                              <w:marRight w:val="0"/>
                              <w:marTop w:val="0"/>
                              <w:marBottom w:val="0"/>
                              <w:divBdr>
                                <w:top w:val="none" w:sz="0" w:space="0" w:color="auto"/>
                                <w:left w:val="none" w:sz="0" w:space="0" w:color="auto"/>
                                <w:bottom w:val="none" w:sz="0" w:space="0" w:color="auto"/>
                                <w:right w:val="none" w:sz="0" w:space="0" w:color="auto"/>
                              </w:divBdr>
                            </w:div>
                          </w:divsChild>
                        </w:div>
                        <w:div w:id="1875536238">
                          <w:marLeft w:val="0"/>
                          <w:marRight w:val="0"/>
                          <w:marTop w:val="0"/>
                          <w:marBottom w:val="0"/>
                          <w:divBdr>
                            <w:top w:val="none" w:sz="0" w:space="0" w:color="auto"/>
                            <w:left w:val="none" w:sz="0" w:space="0" w:color="auto"/>
                            <w:bottom w:val="none" w:sz="0" w:space="0" w:color="auto"/>
                            <w:right w:val="none" w:sz="0" w:space="0" w:color="auto"/>
                          </w:divBdr>
                          <w:divsChild>
                            <w:div w:id="289365168">
                              <w:marLeft w:val="0"/>
                              <w:marRight w:val="0"/>
                              <w:marTop w:val="0"/>
                              <w:marBottom w:val="0"/>
                              <w:divBdr>
                                <w:top w:val="none" w:sz="0" w:space="0" w:color="auto"/>
                                <w:left w:val="none" w:sz="0" w:space="0" w:color="auto"/>
                                <w:bottom w:val="none" w:sz="0" w:space="0" w:color="auto"/>
                                <w:right w:val="none" w:sz="0" w:space="0" w:color="auto"/>
                              </w:divBdr>
                            </w:div>
                          </w:divsChild>
                        </w:div>
                        <w:div w:id="760023971">
                          <w:marLeft w:val="0"/>
                          <w:marRight w:val="0"/>
                          <w:marTop w:val="0"/>
                          <w:marBottom w:val="0"/>
                          <w:divBdr>
                            <w:top w:val="none" w:sz="0" w:space="0" w:color="auto"/>
                            <w:left w:val="none" w:sz="0" w:space="0" w:color="auto"/>
                            <w:bottom w:val="none" w:sz="0" w:space="0" w:color="auto"/>
                            <w:right w:val="none" w:sz="0" w:space="0" w:color="auto"/>
                          </w:divBdr>
                          <w:divsChild>
                            <w:div w:id="1419329385">
                              <w:marLeft w:val="0"/>
                              <w:marRight w:val="0"/>
                              <w:marTop w:val="0"/>
                              <w:marBottom w:val="0"/>
                              <w:divBdr>
                                <w:top w:val="none" w:sz="0" w:space="0" w:color="auto"/>
                                <w:left w:val="none" w:sz="0" w:space="0" w:color="auto"/>
                                <w:bottom w:val="none" w:sz="0" w:space="0" w:color="auto"/>
                                <w:right w:val="none" w:sz="0" w:space="0" w:color="auto"/>
                              </w:divBdr>
                            </w:div>
                          </w:divsChild>
                        </w:div>
                        <w:div w:id="1627422062">
                          <w:marLeft w:val="0"/>
                          <w:marRight w:val="0"/>
                          <w:marTop w:val="0"/>
                          <w:marBottom w:val="0"/>
                          <w:divBdr>
                            <w:top w:val="none" w:sz="0" w:space="0" w:color="auto"/>
                            <w:left w:val="none" w:sz="0" w:space="0" w:color="auto"/>
                            <w:bottom w:val="none" w:sz="0" w:space="0" w:color="auto"/>
                            <w:right w:val="none" w:sz="0" w:space="0" w:color="auto"/>
                          </w:divBdr>
                          <w:divsChild>
                            <w:div w:id="128939933">
                              <w:marLeft w:val="0"/>
                              <w:marRight w:val="0"/>
                              <w:marTop w:val="0"/>
                              <w:marBottom w:val="0"/>
                              <w:divBdr>
                                <w:top w:val="none" w:sz="0" w:space="0" w:color="auto"/>
                                <w:left w:val="none" w:sz="0" w:space="0" w:color="auto"/>
                                <w:bottom w:val="none" w:sz="0" w:space="0" w:color="auto"/>
                                <w:right w:val="none" w:sz="0" w:space="0" w:color="auto"/>
                              </w:divBdr>
                            </w:div>
                          </w:divsChild>
                        </w:div>
                        <w:div w:id="1198734721">
                          <w:marLeft w:val="0"/>
                          <w:marRight w:val="0"/>
                          <w:marTop w:val="0"/>
                          <w:marBottom w:val="0"/>
                          <w:divBdr>
                            <w:top w:val="none" w:sz="0" w:space="0" w:color="auto"/>
                            <w:left w:val="none" w:sz="0" w:space="0" w:color="auto"/>
                            <w:bottom w:val="none" w:sz="0" w:space="0" w:color="auto"/>
                            <w:right w:val="none" w:sz="0" w:space="0" w:color="auto"/>
                          </w:divBdr>
                          <w:divsChild>
                            <w:div w:id="31175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8215">
              <w:marLeft w:val="0"/>
              <w:marRight w:val="0"/>
              <w:marTop w:val="0"/>
              <w:marBottom w:val="0"/>
              <w:divBdr>
                <w:top w:val="none" w:sz="0" w:space="0" w:color="auto"/>
                <w:left w:val="none" w:sz="0" w:space="0" w:color="auto"/>
                <w:bottom w:val="none" w:sz="0" w:space="0" w:color="auto"/>
                <w:right w:val="none" w:sz="0" w:space="0" w:color="auto"/>
              </w:divBdr>
              <w:divsChild>
                <w:div w:id="1929389748">
                  <w:marLeft w:val="0"/>
                  <w:marRight w:val="0"/>
                  <w:marTop w:val="0"/>
                  <w:marBottom w:val="0"/>
                  <w:divBdr>
                    <w:top w:val="none" w:sz="0" w:space="0" w:color="auto"/>
                    <w:left w:val="none" w:sz="0" w:space="0" w:color="auto"/>
                    <w:bottom w:val="none" w:sz="0" w:space="0" w:color="auto"/>
                    <w:right w:val="none" w:sz="0" w:space="0" w:color="auto"/>
                  </w:divBdr>
                </w:div>
                <w:div w:id="1291277845">
                  <w:marLeft w:val="0"/>
                  <w:marRight w:val="0"/>
                  <w:marTop w:val="0"/>
                  <w:marBottom w:val="0"/>
                  <w:divBdr>
                    <w:top w:val="none" w:sz="0" w:space="0" w:color="auto"/>
                    <w:left w:val="none" w:sz="0" w:space="0" w:color="auto"/>
                    <w:bottom w:val="none" w:sz="0" w:space="0" w:color="auto"/>
                    <w:right w:val="none" w:sz="0" w:space="0" w:color="auto"/>
                  </w:divBdr>
                </w:div>
                <w:div w:id="2065327583">
                  <w:marLeft w:val="0"/>
                  <w:marRight w:val="0"/>
                  <w:marTop w:val="0"/>
                  <w:marBottom w:val="0"/>
                  <w:divBdr>
                    <w:top w:val="none" w:sz="0" w:space="0" w:color="auto"/>
                    <w:left w:val="none" w:sz="0" w:space="0" w:color="auto"/>
                    <w:bottom w:val="none" w:sz="0" w:space="0" w:color="auto"/>
                    <w:right w:val="none" w:sz="0" w:space="0" w:color="auto"/>
                  </w:divBdr>
                </w:div>
                <w:div w:id="877551515">
                  <w:marLeft w:val="0"/>
                  <w:marRight w:val="0"/>
                  <w:marTop w:val="0"/>
                  <w:marBottom w:val="0"/>
                  <w:divBdr>
                    <w:top w:val="none" w:sz="0" w:space="0" w:color="auto"/>
                    <w:left w:val="none" w:sz="0" w:space="0" w:color="auto"/>
                    <w:bottom w:val="none" w:sz="0" w:space="0" w:color="auto"/>
                    <w:right w:val="none" w:sz="0" w:space="0" w:color="auto"/>
                  </w:divBdr>
                </w:div>
                <w:div w:id="1801682400">
                  <w:marLeft w:val="0"/>
                  <w:marRight w:val="0"/>
                  <w:marTop w:val="0"/>
                  <w:marBottom w:val="0"/>
                  <w:divBdr>
                    <w:top w:val="none" w:sz="0" w:space="0" w:color="auto"/>
                    <w:left w:val="none" w:sz="0" w:space="0" w:color="auto"/>
                    <w:bottom w:val="none" w:sz="0" w:space="0" w:color="auto"/>
                    <w:right w:val="none" w:sz="0" w:space="0" w:color="auto"/>
                  </w:divBdr>
                </w:div>
                <w:div w:id="666053509">
                  <w:marLeft w:val="0"/>
                  <w:marRight w:val="0"/>
                  <w:marTop w:val="0"/>
                  <w:marBottom w:val="0"/>
                  <w:divBdr>
                    <w:top w:val="none" w:sz="0" w:space="0" w:color="auto"/>
                    <w:left w:val="none" w:sz="0" w:space="0" w:color="auto"/>
                    <w:bottom w:val="none" w:sz="0" w:space="0" w:color="auto"/>
                    <w:right w:val="none" w:sz="0" w:space="0" w:color="auto"/>
                  </w:divBdr>
                </w:div>
                <w:div w:id="405299617">
                  <w:marLeft w:val="0"/>
                  <w:marRight w:val="0"/>
                  <w:marTop w:val="0"/>
                  <w:marBottom w:val="0"/>
                  <w:divBdr>
                    <w:top w:val="none" w:sz="0" w:space="0" w:color="auto"/>
                    <w:left w:val="none" w:sz="0" w:space="0" w:color="auto"/>
                    <w:bottom w:val="none" w:sz="0" w:space="0" w:color="auto"/>
                    <w:right w:val="none" w:sz="0" w:space="0" w:color="auto"/>
                  </w:divBdr>
                </w:div>
                <w:div w:id="1955599045">
                  <w:marLeft w:val="0"/>
                  <w:marRight w:val="0"/>
                  <w:marTop w:val="0"/>
                  <w:marBottom w:val="0"/>
                  <w:divBdr>
                    <w:top w:val="none" w:sz="0" w:space="0" w:color="auto"/>
                    <w:left w:val="none" w:sz="0" w:space="0" w:color="auto"/>
                    <w:bottom w:val="none" w:sz="0" w:space="0" w:color="auto"/>
                    <w:right w:val="none" w:sz="0" w:space="0" w:color="auto"/>
                  </w:divBdr>
                </w:div>
                <w:div w:id="520898622">
                  <w:marLeft w:val="0"/>
                  <w:marRight w:val="0"/>
                  <w:marTop w:val="0"/>
                  <w:marBottom w:val="0"/>
                  <w:divBdr>
                    <w:top w:val="none" w:sz="0" w:space="0" w:color="auto"/>
                    <w:left w:val="none" w:sz="0" w:space="0" w:color="auto"/>
                    <w:bottom w:val="none" w:sz="0" w:space="0" w:color="auto"/>
                    <w:right w:val="none" w:sz="0" w:space="0" w:color="auto"/>
                  </w:divBdr>
                </w:div>
                <w:div w:id="336351885">
                  <w:marLeft w:val="0"/>
                  <w:marRight w:val="0"/>
                  <w:marTop w:val="0"/>
                  <w:marBottom w:val="0"/>
                  <w:divBdr>
                    <w:top w:val="none" w:sz="0" w:space="0" w:color="auto"/>
                    <w:left w:val="none" w:sz="0" w:space="0" w:color="auto"/>
                    <w:bottom w:val="none" w:sz="0" w:space="0" w:color="auto"/>
                    <w:right w:val="none" w:sz="0" w:space="0" w:color="auto"/>
                  </w:divBdr>
                </w:div>
              </w:divsChild>
            </w:div>
            <w:div w:id="703868799">
              <w:marLeft w:val="0"/>
              <w:marRight w:val="0"/>
              <w:marTop w:val="150"/>
              <w:marBottom w:val="180"/>
              <w:divBdr>
                <w:top w:val="none" w:sz="0" w:space="0" w:color="auto"/>
                <w:left w:val="none" w:sz="0" w:space="0" w:color="auto"/>
                <w:bottom w:val="none" w:sz="0" w:space="0" w:color="auto"/>
                <w:right w:val="none" w:sz="0" w:space="0" w:color="auto"/>
              </w:divBdr>
            </w:div>
          </w:divsChild>
        </w:div>
        <w:div w:id="2111850185">
          <w:marLeft w:val="0"/>
          <w:marRight w:val="0"/>
          <w:marTop w:val="0"/>
          <w:marBottom w:val="0"/>
          <w:divBdr>
            <w:top w:val="none" w:sz="0" w:space="0" w:color="auto"/>
            <w:left w:val="none" w:sz="0" w:space="0" w:color="auto"/>
            <w:bottom w:val="none" w:sz="0" w:space="0" w:color="auto"/>
            <w:right w:val="none" w:sz="0" w:space="0" w:color="auto"/>
          </w:divBdr>
        </w:div>
      </w:divsChild>
    </w:div>
    <w:div w:id="988947519">
      <w:bodyDiv w:val="1"/>
      <w:marLeft w:val="0"/>
      <w:marRight w:val="0"/>
      <w:marTop w:val="0"/>
      <w:marBottom w:val="0"/>
      <w:divBdr>
        <w:top w:val="none" w:sz="0" w:space="0" w:color="auto"/>
        <w:left w:val="none" w:sz="0" w:space="0" w:color="auto"/>
        <w:bottom w:val="none" w:sz="0" w:space="0" w:color="auto"/>
        <w:right w:val="none" w:sz="0" w:space="0" w:color="auto"/>
      </w:divBdr>
    </w:div>
    <w:div w:id="996344112">
      <w:bodyDiv w:val="1"/>
      <w:marLeft w:val="0"/>
      <w:marRight w:val="0"/>
      <w:marTop w:val="0"/>
      <w:marBottom w:val="0"/>
      <w:divBdr>
        <w:top w:val="none" w:sz="0" w:space="0" w:color="auto"/>
        <w:left w:val="none" w:sz="0" w:space="0" w:color="auto"/>
        <w:bottom w:val="none" w:sz="0" w:space="0" w:color="auto"/>
        <w:right w:val="none" w:sz="0" w:space="0" w:color="auto"/>
      </w:divBdr>
    </w:div>
    <w:div w:id="997660280">
      <w:bodyDiv w:val="1"/>
      <w:marLeft w:val="0"/>
      <w:marRight w:val="0"/>
      <w:marTop w:val="0"/>
      <w:marBottom w:val="0"/>
      <w:divBdr>
        <w:top w:val="none" w:sz="0" w:space="0" w:color="auto"/>
        <w:left w:val="none" w:sz="0" w:space="0" w:color="auto"/>
        <w:bottom w:val="none" w:sz="0" w:space="0" w:color="auto"/>
        <w:right w:val="none" w:sz="0" w:space="0" w:color="auto"/>
      </w:divBdr>
    </w:div>
    <w:div w:id="1002898175">
      <w:bodyDiv w:val="1"/>
      <w:marLeft w:val="0"/>
      <w:marRight w:val="0"/>
      <w:marTop w:val="0"/>
      <w:marBottom w:val="0"/>
      <w:divBdr>
        <w:top w:val="none" w:sz="0" w:space="0" w:color="auto"/>
        <w:left w:val="none" w:sz="0" w:space="0" w:color="auto"/>
        <w:bottom w:val="none" w:sz="0" w:space="0" w:color="auto"/>
        <w:right w:val="none" w:sz="0" w:space="0" w:color="auto"/>
      </w:divBdr>
      <w:divsChild>
        <w:div w:id="963805094">
          <w:marLeft w:val="0"/>
          <w:marRight w:val="0"/>
          <w:marTop w:val="0"/>
          <w:marBottom w:val="75"/>
          <w:divBdr>
            <w:top w:val="none" w:sz="0" w:space="0" w:color="auto"/>
            <w:left w:val="none" w:sz="0" w:space="0" w:color="auto"/>
            <w:bottom w:val="none" w:sz="0" w:space="0" w:color="auto"/>
            <w:right w:val="none" w:sz="0" w:space="0" w:color="auto"/>
          </w:divBdr>
          <w:divsChild>
            <w:div w:id="505440808">
              <w:marLeft w:val="0"/>
              <w:marRight w:val="0"/>
              <w:marTop w:val="0"/>
              <w:marBottom w:val="0"/>
              <w:divBdr>
                <w:top w:val="none" w:sz="0" w:space="0" w:color="auto"/>
                <w:left w:val="none" w:sz="0" w:space="0" w:color="auto"/>
                <w:bottom w:val="none" w:sz="0" w:space="0" w:color="auto"/>
                <w:right w:val="none" w:sz="0" w:space="0" w:color="auto"/>
              </w:divBdr>
              <w:divsChild>
                <w:div w:id="456023039">
                  <w:marLeft w:val="0"/>
                  <w:marRight w:val="195"/>
                  <w:marTop w:val="0"/>
                  <w:marBottom w:val="150"/>
                  <w:divBdr>
                    <w:top w:val="none" w:sz="0" w:space="0" w:color="auto"/>
                    <w:left w:val="single" w:sz="6" w:space="10" w:color="D9D9D9"/>
                    <w:bottom w:val="none" w:sz="0" w:space="0" w:color="auto"/>
                    <w:right w:val="none" w:sz="0" w:space="0" w:color="auto"/>
                  </w:divBdr>
                </w:div>
                <w:div w:id="1623725986">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18823457">
          <w:marLeft w:val="0"/>
          <w:marRight w:val="0"/>
          <w:marTop w:val="150"/>
          <w:marBottom w:val="0"/>
          <w:divBdr>
            <w:top w:val="none" w:sz="0" w:space="0" w:color="auto"/>
            <w:left w:val="none" w:sz="0" w:space="0" w:color="auto"/>
            <w:bottom w:val="none" w:sz="0" w:space="0" w:color="auto"/>
            <w:right w:val="none" w:sz="0" w:space="0" w:color="auto"/>
          </w:divBdr>
        </w:div>
        <w:div w:id="1348094872">
          <w:marLeft w:val="0"/>
          <w:marRight w:val="0"/>
          <w:marTop w:val="150"/>
          <w:marBottom w:val="150"/>
          <w:divBdr>
            <w:top w:val="none" w:sz="0" w:space="0" w:color="auto"/>
            <w:left w:val="none" w:sz="0" w:space="0" w:color="auto"/>
            <w:bottom w:val="none" w:sz="0" w:space="0" w:color="auto"/>
            <w:right w:val="none" w:sz="0" w:space="0" w:color="auto"/>
          </w:divBdr>
          <w:divsChild>
            <w:div w:id="467210577">
              <w:marLeft w:val="0"/>
              <w:marRight w:val="0"/>
              <w:marTop w:val="0"/>
              <w:marBottom w:val="0"/>
              <w:divBdr>
                <w:top w:val="none" w:sz="0" w:space="0" w:color="auto"/>
                <w:left w:val="none" w:sz="0" w:space="0" w:color="auto"/>
                <w:bottom w:val="none" w:sz="0" w:space="0" w:color="auto"/>
                <w:right w:val="none" w:sz="0" w:space="0" w:color="auto"/>
              </w:divBdr>
              <w:divsChild>
                <w:div w:id="484979933">
                  <w:marLeft w:val="0"/>
                  <w:marRight w:val="0"/>
                  <w:marTop w:val="0"/>
                  <w:marBottom w:val="0"/>
                  <w:divBdr>
                    <w:top w:val="none" w:sz="0" w:space="0" w:color="auto"/>
                    <w:left w:val="none" w:sz="0" w:space="0" w:color="auto"/>
                    <w:bottom w:val="none" w:sz="0" w:space="0" w:color="auto"/>
                    <w:right w:val="none" w:sz="0" w:space="0" w:color="auto"/>
                  </w:divBdr>
                  <w:divsChild>
                    <w:div w:id="815537662">
                      <w:marLeft w:val="0"/>
                      <w:marRight w:val="0"/>
                      <w:marTop w:val="0"/>
                      <w:marBottom w:val="0"/>
                      <w:divBdr>
                        <w:top w:val="none" w:sz="0" w:space="0" w:color="auto"/>
                        <w:left w:val="none" w:sz="0" w:space="0" w:color="auto"/>
                        <w:bottom w:val="none" w:sz="0" w:space="0" w:color="auto"/>
                        <w:right w:val="none" w:sz="0" w:space="0" w:color="auto"/>
                      </w:divBdr>
                      <w:divsChild>
                        <w:div w:id="218784059">
                          <w:marLeft w:val="0"/>
                          <w:marRight w:val="0"/>
                          <w:marTop w:val="0"/>
                          <w:marBottom w:val="0"/>
                          <w:divBdr>
                            <w:top w:val="none" w:sz="0" w:space="0" w:color="auto"/>
                            <w:left w:val="none" w:sz="0" w:space="0" w:color="auto"/>
                            <w:bottom w:val="none" w:sz="0" w:space="0" w:color="auto"/>
                            <w:right w:val="none" w:sz="0" w:space="0" w:color="auto"/>
                          </w:divBdr>
                          <w:divsChild>
                            <w:div w:id="17223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463721">
          <w:marLeft w:val="0"/>
          <w:marRight w:val="150"/>
          <w:marTop w:val="0"/>
          <w:marBottom w:val="0"/>
          <w:divBdr>
            <w:top w:val="none" w:sz="0" w:space="0" w:color="auto"/>
            <w:left w:val="none" w:sz="0" w:space="0" w:color="auto"/>
            <w:bottom w:val="none" w:sz="0" w:space="0" w:color="auto"/>
            <w:right w:val="none" w:sz="0" w:space="0" w:color="auto"/>
          </w:divBdr>
        </w:div>
      </w:divsChild>
    </w:div>
    <w:div w:id="1008680456">
      <w:bodyDiv w:val="1"/>
      <w:marLeft w:val="0"/>
      <w:marRight w:val="0"/>
      <w:marTop w:val="0"/>
      <w:marBottom w:val="0"/>
      <w:divBdr>
        <w:top w:val="none" w:sz="0" w:space="0" w:color="auto"/>
        <w:left w:val="none" w:sz="0" w:space="0" w:color="auto"/>
        <w:bottom w:val="none" w:sz="0" w:space="0" w:color="auto"/>
        <w:right w:val="none" w:sz="0" w:space="0" w:color="auto"/>
      </w:divBdr>
      <w:divsChild>
        <w:div w:id="863129613">
          <w:marLeft w:val="0"/>
          <w:marRight w:val="0"/>
          <w:marTop w:val="0"/>
          <w:marBottom w:val="450"/>
          <w:divBdr>
            <w:top w:val="none" w:sz="0" w:space="0" w:color="auto"/>
            <w:left w:val="none" w:sz="0" w:space="0" w:color="auto"/>
            <w:bottom w:val="none" w:sz="0" w:space="0" w:color="auto"/>
            <w:right w:val="none" w:sz="0" w:space="0" w:color="auto"/>
          </w:divBdr>
        </w:div>
        <w:div w:id="76096029">
          <w:marLeft w:val="0"/>
          <w:marRight w:val="0"/>
          <w:marTop w:val="0"/>
          <w:marBottom w:val="0"/>
          <w:divBdr>
            <w:top w:val="none" w:sz="0" w:space="0" w:color="auto"/>
            <w:left w:val="none" w:sz="0" w:space="0" w:color="auto"/>
            <w:bottom w:val="none" w:sz="0" w:space="0" w:color="auto"/>
            <w:right w:val="none" w:sz="0" w:space="0" w:color="auto"/>
          </w:divBdr>
          <w:divsChild>
            <w:div w:id="1637101601">
              <w:marLeft w:val="0"/>
              <w:marRight w:val="0"/>
              <w:marTop w:val="0"/>
              <w:marBottom w:val="0"/>
              <w:divBdr>
                <w:top w:val="none" w:sz="0" w:space="0" w:color="auto"/>
                <w:left w:val="none" w:sz="0" w:space="0" w:color="auto"/>
                <w:bottom w:val="none" w:sz="0" w:space="0" w:color="auto"/>
                <w:right w:val="none" w:sz="0" w:space="0" w:color="auto"/>
              </w:divBdr>
              <w:divsChild>
                <w:div w:id="7488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42074">
      <w:bodyDiv w:val="1"/>
      <w:marLeft w:val="0"/>
      <w:marRight w:val="0"/>
      <w:marTop w:val="0"/>
      <w:marBottom w:val="0"/>
      <w:divBdr>
        <w:top w:val="none" w:sz="0" w:space="0" w:color="auto"/>
        <w:left w:val="none" w:sz="0" w:space="0" w:color="auto"/>
        <w:bottom w:val="none" w:sz="0" w:space="0" w:color="auto"/>
        <w:right w:val="none" w:sz="0" w:space="0" w:color="auto"/>
      </w:divBdr>
    </w:div>
    <w:div w:id="1036471512">
      <w:bodyDiv w:val="1"/>
      <w:marLeft w:val="0"/>
      <w:marRight w:val="0"/>
      <w:marTop w:val="0"/>
      <w:marBottom w:val="0"/>
      <w:divBdr>
        <w:top w:val="none" w:sz="0" w:space="0" w:color="auto"/>
        <w:left w:val="none" w:sz="0" w:space="0" w:color="auto"/>
        <w:bottom w:val="none" w:sz="0" w:space="0" w:color="auto"/>
        <w:right w:val="none" w:sz="0" w:space="0" w:color="auto"/>
      </w:divBdr>
    </w:div>
    <w:div w:id="1039932005">
      <w:bodyDiv w:val="1"/>
      <w:marLeft w:val="0"/>
      <w:marRight w:val="0"/>
      <w:marTop w:val="0"/>
      <w:marBottom w:val="0"/>
      <w:divBdr>
        <w:top w:val="none" w:sz="0" w:space="0" w:color="auto"/>
        <w:left w:val="none" w:sz="0" w:space="0" w:color="auto"/>
        <w:bottom w:val="none" w:sz="0" w:space="0" w:color="auto"/>
        <w:right w:val="none" w:sz="0" w:space="0" w:color="auto"/>
      </w:divBdr>
      <w:divsChild>
        <w:div w:id="802652157">
          <w:marLeft w:val="75"/>
          <w:marRight w:val="0"/>
          <w:marTop w:val="0"/>
          <w:marBottom w:val="0"/>
          <w:divBdr>
            <w:top w:val="none" w:sz="0" w:space="0" w:color="auto"/>
            <w:left w:val="none" w:sz="0" w:space="0" w:color="auto"/>
            <w:bottom w:val="none" w:sz="0" w:space="0" w:color="auto"/>
            <w:right w:val="none" w:sz="0" w:space="0" w:color="auto"/>
          </w:divBdr>
        </w:div>
      </w:divsChild>
    </w:div>
    <w:div w:id="1043751231">
      <w:bodyDiv w:val="1"/>
      <w:marLeft w:val="0"/>
      <w:marRight w:val="0"/>
      <w:marTop w:val="0"/>
      <w:marBottom w:val="0"/>
      <w:divBdr>
        <w:top w:val="none" w:sz="0" w:space="0" w:color="auto"/>
        <w:left w:val="none" w:sz="0" w:space="0" w:color="auto"/>
        <w:bottom w:val="none" w:sz="0" w:space="0" w:color="auto"/>
        <w:right w:val="none" w:sz="0" w:space="0" w:color="auto"/>
      </w:divBdr>
    </w:div>
    <w:div w:id="1056972159">
      <w:bodyDiv w:val="1"/>
      <w:marLeft w:val="0"/>
      <w:marRight w:val="0"/>
      <w:marTop w:val="0"/>
      <w:marBottom w:val="0"/>
      <w:divBdr>
        <w:top w:val="none" w:sz="0" w:space="0" w:color="auto"/>
        <w:left w:val="none" w:sz="0" w:space="0" w:color="auto"/>
        <w:bottom w:val="none" w:sz="0" w:space="0" w:color="auto"/>
        <w:right w:val="none" w:sz="0" w:space="0" w:color="auto"/>
      </w:divBdr>
    </w:div>
    <w:div w:id="1060127930">
      <w:bodyDiv w:val="1"/>
      <w:marLeft w:val="0"/>
      <w:marRight w:val="0"/>
      <w:marTop w:val="0"/>
      <w:marBottom w:val="0"/>
      <w:divBdr>
        <w:top w:val="none" w:sz="0" w:space="0" w:color="auto"/>
        <w:left w:val="none" w:sz="0" w:space="0" w:color="auto"/>
        <w:bottom w:val="none" w:sz="0" w:space="0" w:color="auto"/>
        <w:right w:val="none" w:sz="0" w:space="0" w:color="auto"/>
      </w:divBdr>
    </w:div>
    <w:div w:id="1065447118">
      <w:bodyDiv w:val="1"/>
      <w:marLeft w:val="0"/>
      <w:marRight w:val="0"/>
      <w:marTop w:val="0"/>
      <w:marBottom w:val="0"/>
      <w:divBdr>
        <w:top w:val="none" w:sz="0" w:space="0" w:color="auto"/>
        <w:left w:val="none" w:sz="0" w:space="0" w:color="auto"/>
        <w:bottom w:val="none" w:sz="0" w:space="0" w:color="auto"/>
        <w:right w:val="none" w:sz="0" w:space="0" w:color="auto"/>
      </w:divBdr>
    </w:div>
    <w:div w:id="1066104257">
      <w:bodyDiv w:val="1"/>
      <w:marLeft w:val="0"/>
      <w:marRight w:val="0"/>
      <w:marTop w:val="0"/>
      <w:marBottom w:val="0"/>
      <w:divBdr>
        <w:top w:val="none" w:sz="0" w:space="0" w:color="auto"/>
        <w:left w:val="none" w:sz="0" w:space="0" w:color="auto"/>
        <w:bottom w:val="none" w:sz="0" w:space="0" w:color="auto"/>
        <w:right w:val="none" w:sz="0" w:space="0" w:color="auto"/>
      </w:divBdr>
    </w:div>
    <w:div w:id="1068653356">
      <w:bodyDiv w:val="1"/>
      <w:marLeft w:val="0"/>
      <w:marRight w:val="0"/>
      <w:marTop w:val="0"/>
      <w:marBottom w:val="0"/>
      <w:divBdr>
        <w:top w:val="none" w:sz="0" w:space="0" w:color="auto"/>
        <w:left w:val="none" w:sz="0" w:space="0" w:color="auto"/>
        <w:bottom w:val="none" w:sz="0" w:space="0" w:color="auto"/>
        <w:right w:val="none" w:sz="0" w:space="0" w:color="auto"/>
      </w:divBdr>
    </w:div>
    <w:div w:id="1093673072">
      <w:bodyDiv w:val="1"/>
      <w:marLeft w:val="0"/>
      <w:marRight w:val="0"/>
      <w:marTop w:val="0"/>
      <w:marBottom w:val="0"/>
      <w:divBdr>
        <w:top w:val="none" w:sz="0" w:space="0" w:color="auto"/>
        <w:left w:val="none" w:sz="0" w:space="0" w:color="auto"/>
        <w:bottom w:val="none" w:sz="0" w:space="0" w:color="auto"/>
        <w:right w:val="none" w:sz="0" w:space="0" w:color="auto"/>
      </w:divBdr>
      <w:divsChild>
        <w:div w:id="1150171322">
          <w:marLeft w:val="0"/>
          <w:marRight w:val="0"/>
          <w:marTop w:val="0"/>
          <w:marBottom w:val="0"/>
          <w:divBdr>
            <w:top w:val="single" w:sz="6" w:space="5" w:color="E5E6E1"/>
            <w:left w:val="none" w:sz="0" w:space="0" w:color="auto"/>
            <w:bottom w:val="single" w:sz="6" w:space="5" w:color="E5E6E1"/>
            <w:right w:val="none" w:sz="0" w:space="0" w:color="auto"/>
          </w:divBdr>
        </w:div>
        <w:div w:id="1452284521">
          <w:marLeft w:val="0"/>
          <w:marRight w:val="0"/>
          <w:marTop w:val="192"/>
          <w:marBottom w:val="192"/>
          <w:divBdr>
            <w:top w:val="none" w:sz="0" w:space="0" w:color="auto"/>
            <w:left w:val="none" w:sz="0" w:space="0" w:color="auto"/>
            <w:bottom w:val="none" w:sz="0" w:space="0" w:color="auto"/>
            <w:right w:val="none" w:sz="0" w:space="0" w:color="auto"/>
          </w:divBdr>
        </w:div>
        <w:div w:id="1345016132">
          <w:marLeft w:val="0"/>
          <w:marRight w:val="0"/>
          <w:marTop w:val="0"/>
          <w:marBottom w:val="0"/>
          <w:divBdr>
            <w:top w:val="none" w:sz="0" w:space="0" w:color="auto"/>
            <w:left w:val="none" w:sz="0" w:space="0" w:color="auto"/>
            <w:bottom w:val="none" w:sz="0" w:space="0" w:color="auto"/>
            <w:right w:val="none" w:sz="0" w:space="0" w:color="auto"/>
          </w:divBdr>
        </w:div>
      </w:divsChild>
    </w:div>
    <w:div w:id="1110660425">
      <w:bodyDiv w:val="1"/>
      <w:marLeft w:val="0"/>
      <w:marRight w:val="0"/>
      <w:marTop w:val="0"/>
      <w:marBottom w:val="0"/>
      <w:divBdr>
        <w:top w:val="none" w:sz="0" w:space="0" w:color="auto"/>
        <w:left w:val="none" w:sz="0" w:space="0" w:color="auto"/>
        <w:bottom w:val="none" w:sz="0" w:space="0" w:color="auto"/>
        <w:right w:val="none" w:sz="0" w:space="0" w:color="auto"/>
      </w:divBdr>
    </w:div>
    <w:div w:id="1110857035">
      <w:bodyDiv w:val="1"/>
      <w:marLeft w:val="0"/>
      <w:marRight w:val="0"/>
      <w:marTop w:val="0"/>
      <w:marBottom w:val="0"/>
      <w:divBdr>
        <w:top w:val="none" w:sz="0" w:space="0" w:color="auto"/>
        <w:left w:val="none" w:sz="0" w:space="0" w:color="auto"/>
        <w:bottom w:val="none" w:sz="0" w:space="0" w:color="auto"/>
        <w:right w:val="none" w:sz="0" w:space="0" w:color="auto"/>
      </w:divBdr>
    </w:div>
    <w:div w:id="1119758601">
      <w:bodyDiv w:val="1"/>
      <w:marLeft w:val="0"/>
      <w:marRight w:val="0"/>
      <w:marTop w:val="0"/>
      <w:marBottom w:val="0"/>
      <w:divBdr>
        <w:top w:val="none" w:sz="0" w:space="0" w:color="auto"/>
        <w:left w:val="none" w:sz="0" w:space="0" w:color="auto"/>
        <w:bottom w:val="none" w:sz="0" w:space="0" w:color="auto"/>
        <w:right w:val="none" w:sz="0" w:space="0" w:color="auto"/>
      </w:divBdr>
    </w:div>
    <w:div w:id="1121846086">
      <w:bodyDiv w:val="1"/>
      <w:marLeft w:val="0"/>
      <w:marRight w:val="0"/>
      <w:marTop w:val="0"/>
      <w:marBottom w:val="0"/>
      <w:divBdr>
        <w:top w:val="none" w:sz="0" w:space="0" w:color="auto"/>
        <w:left w:val="none" w:sz="0" w:space="0" w:color="auto"/>
        <w:bottom w:val="none" w:sz="0" w:space="0" w:color="auto"/>
        <w:right w:val="none" w:sz="0" w:space="0" w:color="auto"/>
      </w:divBdr>
    </w:div>
    <w:div w:id="1138914560">
      <w:bodyDiv w:val="1"/>
      <w:marLeft w:val="0"/>
      <w:marRight w:val="0"/>
      <w:marTop w:val="0"/>
      <w:marBottom w:val="0"/>
      <w:divBdr>
        <w:top w:val="none" w:sz="0" w:space="0" w:color="auto"/>
        <w:left w:val="none" w:sz="0" w:space="0" w:color="auto"/>
        <w:bottom w:val="none" w:sz="0" w:space="0" w:color="auto"/>
        <w:right w:val="none" w:sz="0" w:space="0" w:color="auto"/>
      </w:divBdr>
      <w:divsChild>
        <w:div w:id="1366835539">
          <w:marLeft w:val="0"/>
          <w:marRight w:val="0"/>
          <w:marTop w:val="0"/>
          <w:marBottom w:val="0"/>
          <w:divBdr>
            <w:top w:val="none" w:sz="0" w:space="0" w:color="auto"/>
            <w:left w:val="none" w:sz="0" w:space="0" w:color="auto"/>
            <w:bottom w:val="none" w:sz="0" w:space="0" w:color="auto"/>
            <w:right w:val="none" w:sz="0" w:space="0" w:color="auto"/>
          </w:divBdr>
          <w:divsChild>
            <w:div w:id="7143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46318">
      <w:bodyDiv w:val="1"/>
      <w:marLeft w:val="0"/>
      <w:marRight w:val="0"/>
      <w:marTop w:val="0"/>
      <w:marBottom w:val="0"/>
      <w:divBdr>
        <w:top w:val="none" w:sz="0" w:space="0" w:color="auto"/>
        <w:left w:val="none" w:sz="0" w:space="0" w:color="auto"/>
        <w:bottom w:val="none" w:sz="0" w:space="0" w:color="auto"/>
        <w:right w:val="none" w:sz="0" w:space="0" w:color="auto"/>
      </w:divBdr>
      <w:divsChild>
        <w:div w:id="1497649275">
          <w:marLeft w:val="0"/>
          <w:marRight w:val="0"/>
          <w:marTop w:val="150"/>
          <w:marBottom w:val="390"/>
          <w:divBdr>
            <w:top w:val="none" w:sz="0" w:space="0" w:color="auto"/>
            <w:left w:val="none" w:sz="0" w:space="0" w:color="auto"/>
            <w:bottom w:val="none" w:sz="0" w:space="0" w:color="auto"/>
            <w:right w:val="none" w:sz="0" w:space="0" w:color="auto"/>
          </w:divBdr>
        </w:div>
        <w:div w:id="479276499">
          <w:marLeft w:val="0"/>
          <w:marRight w:val="0"/>
          <w:marTop w:val="0"/>
          <w:marBottom w:val="375"/>
          <w:divBdr>
            <w:top w:val="none" w:sz="0" w:space="0" w:color="auto"/>
            <w:left w:val="none" w:sz="0" w:space="0" w:color="auto"/>
            <w:bottom w:val="none" w:sz="0" w:space="0" w:color="auto"/>
            <w:right w:val="none" w:sz="0" w:space="0" w:color="auto"/>
          </w:divBdr>
        </w:div>
        <w:div w:id="495387919">
          <w:marLeft w:val="0"/>
          <w:marRight w:val="0"/>
          <w:marTop w:val="0"/>
          <w:marBottom w:val="375"/>
          <w:divBdr>
            <w:top w:val="none" w:sz="0" w:space="0" w:color="auto"/>
            <w:left w:val="none" w:sz="0" w:space="0" w:color="auto"/>
            <w:bottom w:val="none" w:sz="0" w:space="0" w:color="auto"/>
            <w:right w:val="none" w:sz="0" w:space="0" w:color="auto"/>
          </w:divBdr>
        </w:div>
        <w:div w:id="679434301">
          <w:marLeft w:val="0"/>
          <w:marRight w:val="0"/>
          <w:marTop w:val="0"/>
          <w:marBottom w:val="0"/>
          <w:divBdr>
            <w:top w:val="none" w:sz="0" w:space="0" w:color="auto"/>
            <w:left w:val="none" w:sz="0" w:space="0" w:color="auto"/>
            <w:bottom w:val="none" w:sz="0" w:space="0" w:color="auto"/>
            <w:right w:val="none" w:sz="0" w:space="0" w:color="auto"/>
          </w:divBdr>
        </w:div>
      </w:divsChild>
    </w:div>
    <w:div w:id="1169639747">
      <w:bodyDiv w:val="1"/>
      <w:marLeft w:val="0"/>
      <w:marRight w:val="0"/>
      <w:marTop w:val="0"/>
      <w:marBottom w:val="0"/>
      <w:divBdr>
        <w:top w:val="none" w:sz="0" w:space="0" w:color="auto"/>
        <w:left w:val="none" w:sz="0" w:space="0" w:color="auto"/>
        <w:bottom w:val="none" w:sz="0" w:space="0" w:color="auto"/>
        <w:right w:val="none" w:sz="0" w:space="0" w:color="auto"/>
      </w:divBdr>
      <w:divsChild>
        <w:div w:id="1431853989">
          <w:marLeft w:val="0"/>
          <w:marRight w:val="0"/>
          <w:marTop w:val="0"/>
          <w:marBottom w:val="0"/>
          <w:divBdr>
            <w:top w:val="none" w:sz="0" w:space="0" w:color="auto"/>
            <w:left w:val="none" w:sz="0" w:space="0" w:color="auto"/>
            <w:bottom w:val="none" w:sz="0" w:space="0" w:color="auto"/>
            <w:right w:val="none" w:sz="0" w:space="0" w:color="auto"/>
          </w:divBdr>
          <w:divsChild>
            <w:div w:id="258105697">
              <w:marLeft w:val="0"/>
              <w:marRight w:val="0"/>
              <w:marTop w:val="0"/>
              <w:marBottom w:val="0"/>
              <w:divBdr>
                <w:top w:val="none" w:sz="0" w:space="0" w:color="auto"/>
                <w:left w:val="none" w:sz="0" w:space="0" w:color="auto"/>
                <w:bottom w:val="none" w:sz="0" w:space="0" w:color="auto"/>
                <w:right w:val="none" w:sz="0" w:space="0" w:color="auto"/>
              </w:divBdr>
              <w:divsChild>
                <w:div w:id="192422259">
                  <w:marLeft w:val="0"/>
                  <w:marRight w:val="0"/>
                  <w:marTop w:val="0"/>
                  <w:marBottom w:val="0"/>
                  <w:divBdr>
                    <w:top w:val="none" w:sz="0" w:space="0" w:color="auto"/>
                    <w:left w:val="none" w:sz="0" w:space="0" w:color="auto"/>
                    <w:bottom w:val="none" w:sz="0" w:space="0" w:color="auto"/>
                    <w:right w:val="none" w:sz="0" w:space="0" w:color="auto"/>
                  </w:divBdr>
                  <w:divsChild>
                    <w:div w:id="56058577">
                      <w:marLeft w:val="0"/>
                      <w:marRight w:val="0"/>
                      <w:marTop w:val="0"/>
                      <w:marBottom w:val="0"/>
                      <w:divBdr>
                        <w:top w:val="none" w:sz="0" w:space="0" w:color="auto"/>
                        <w:left w:val="none" w:sz="0" w:space="0" w:color="auto"/>
                        <w:bottom w:val="none" w:sz="0" w:space="0" w:color="auto"/>
                        <w:right w:val="none" w:sz="0" w:space="0" w:color="auto"/>
                      </w:divBdr>
                    </w:div>
                  </w:divsChild>
                </w:div>
                <w:div w:id="1285498569">
                  <w:marLeft w:val="0"/>
                  <w:marRight w:val="0"/>
                  <w:marTop w:val="0"/>
                  <w:marBottom w:val="0"/>
                  <w:divBdr>
                    <w:top w:val="none" w:sz="0" w:space="0" w:color="auto"/>
                    <w:left w:val="none" w:sz="0" w:space="0" w:color="auto"/>
                    <w:bottom w:val="none" w:sz="0" w:space="0" w:color="auto"/>
                    <w:right w:val="none" w:sz="0" w:space="0" w:color="auto"/>
                  </w:divBdr>
                </w:div>
              </w:divsChild>
            </w:div>
            <w:div w:id="813331316">
              <w:marLeft w:val="0"/>
              <w:marRight w:val="0"/>
              <w:marTop w:val="0"/>
              <w:marBottom w:val="300"/>
              <w:divBdr>
                <w:top w:val="single" w:sz="6" w:space="9" w:color="C9C9C9"/>
                <w:left w:val="none" w:sz="0" w:space="0" w:color="auto"/>
                <w:bottom w:val="single" w:sz="6" w:space="0" w:color="C9C9C9"/>
                <w:right w:val="none" w:sz="0" w:space="0" w:color="auto"/>
              </w:divBdr>
              <w:divsChild>
                <w:div w:id="1675523365">
                  <w:marLeft w:val="0"/>
                  <w:marRight w:val="0"/>
                  <w:marTop w:val="0"/>
                  <w:marBottom w:val="0"/>
                  <w:divBdr>
                    <w:top w:val="none" w:sz="0" w:space="0" w:color="auto"/>
                    <w:left w:val="none" w:sz="0" w:space="0" w:color="auto"/>
                    <w:bottom w:val="none" w:sz="0" w:space="0" w:color="auto"/>
                    <w:right w:val="none" w:sz="0" w:space="0" w:color="auto"/>
                  </w:divBdr>
                </w:div>
                <w:div w:id="910431792">
                  <w:marLeft w:val="0"/>
                  <w:marRight w:val="0"/>
                  <w:marTop w:val="0"/>
                  <w:marBottom w:val="0"/>
                  <w:divBdr>
                    <w:top w:val="none" w:sz="0" w:space="0" w:color="auto"/>
                    <w:left w:val="none" w:sz="0" w:space="0" w:color="auto"/>
                    <w:bottom w:val="none" w:sz="0" w:space="0" w:color="auto"/>
                    <w:right w:val="none" w:sz="0" w:space="0" w:color="auto"/>
                  </w:divBdr>
                  <w:divsChild>
                    <w:div w:id="63754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4669">
          <w:marLeft w:val="0"/>
          <w:marRight w:val="0"/>
          <w:marTop w:val="0"/>
          <w:marBottom w:val="0"/>
          <w:divBdr>
            <w:top w:val="none" w:sz="0" w:space="11" w:color="auto"/>
            <w:left w:val="none" w:sz="0" w:space="11" w:color="auto"/>
            <w:bottom w:val="single" w:sz="6" w:space="11" w:color="C9C9C9"/>
            <w:right w:val="none" w:sz="0" w:space="11" w:color="auto"/>
          </w:divBdr>
          <w:divsChild>
            <w:div w:id="1625849496">
              <w:marLeft w:val="0"/>
              <w:marRight w:val="0"/>
              <w:marTop w:val="0"/>
              <w:marBottom w:val="0"/>
              <w:divBdr>
                <w:top w:val="none" w:sz="0" w:space="0" w:color="auto"/>
                <w:left w:val="none" w:sz="0" w:space="0" w:color="auto"/>
                <w:bottom w:val="none" w:sz="0" w:space="0" w:color="auto"/>
                <w:right w:val="none" w:sz="0" w:space="0" w:color="auto"/>
              </w:divBdr>
              <w:divsChild>
                <w:div w:id="1239755908">
                  <w:marLeft w:val="0"/>
                  <w:marRight w:val="0"/>
                  <w:marTop w:val="0"/>
                  <w:marBottom w:val="0"/>
                  <w:divBdr>
                    <w:top w:val="none" w:sz="0" w:space="0" w:color="auto"/>
                    <w:left w:val="none" w:sz="0" w:space="0" w:color="auto"/>
                    <w:bottom w:val="none" w:sz="0" w:space="0" w:color="auto"/>
                    <w:right w:val="none" w:sz="0" w:space="0" w:color="auto"/>
                  </w:divBdr>
                  <w:divsChild>
                    <w:div w:id="18386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92120">
      <w:bodyDiv w:val="1"/>
      <w:marLeft w:val="0"/>
      <w:marRight w:val="0"/>
      <w:marTop w:val="0"/>
      <w:marBottom w:val="0"/>
      <w:divBdr>
        <w:top w:val="none" w:sz="0" w:space="0" w:color="auto"/>
        <w:left w:val="none" w:sz="0" w:space="0" w:color="auto"/>
        <w:bottom w:val="none" w:sz="0" w:space="0" w:color="auto"/>
        <w:right w:val="none" w:sz="0" w:space="0" w:color="auto"/>
      </w:divBdr>
    </w:div>
    <w:div w:id="1176966051">
      <w:bodyDiv w:val="1"/>
      <w:marLeft w:val="0"/>
      <w:marRight w:val="0"/>
      <w:marTop w:val="0"/>
      <w:marBottom w:val="0"/>
      <w:divBdr>
        <w:top w:val="none" w:sz="0" w:space="0" w:color="auto"/>
        <w:left w:val="none" w:sz="0" w:space="0" w:color="auto"/>
        <w:bottom w:val="none" w:sz="0" w:space="0" w:color="auto"/>
        <w:right w:val="none" w:sz="0" w:space="0" w:color="auto"/>
      </w:divBdr>
    </w:div>
    <w:div w:id="1178428863">
      <w:bodyDiv w:val="1"/>
      <w:marLeft w:val="0"/>
      <w:marRight w:val="0"/>
      <w:marTop w:val="0"/>
      <w:marBottom w:val="0"/>
      <w:divBdr>
        <w:top w:val="none" w:sz="0" w:space="0" w:color="auto"/>
        <w:left w:val="none" w:sz="0" w:space="0" w:color="auto"/>
        <w:bottom w:val="none" w:sz="0" w:space="0" w:color="auto"/>
        <w:right w:val="none" w:sz="0" w:space="0" w:color="auto"/>
      </w:divBdr>
    </w:div>
    <w:div w:id="1199859612">
      <w:bodyDiv w:val="1"/>
      <w:marLeft w:val="0"/>
      <w:marRight w:val="0"/>
      <w:marTop w:val="0"/>
      <w:marBottom w:val="0"/>
      <w:divBdr>
        <w:top w:val="none" w:sz="0" w:space="0" w:color="auto"/>
        <w:left w:val="none" w:sz="0" w:space="0" w:color="auto"/>
        <w:bottom w:val="none" w:sz="0" w:space="0" w:color="auto"/>
        <w:right w:val="none" w:sz="0" w:space="0" w:color="auto"/>
      </w:divBdr>
    </w:div>
    <w:div w:id="1201239318">
      <w:bodyDiv w:val="1"/>
      <w:marLeft w:val="0"/>
      <w:marRight w:val="0"/>
      <w:marTop w:val="0"/>
      <w:marBottom w:val="0"/>
      <w:divBdr>
        <w:top w:val="none" w:sz="0" w:space="0" w:color="auto"/>
        <w:left w:val="none" w:sz="0" w:space="0" w:color="auto"/>
        <w:bottom w:val="none" w:sz="0" w:space="0" w:color="auto"/>
        <w:right w:val="none" w:sz="0" w:space="0" w:color="auto"/>
      </w:divBdr>
    </w:div>
    <w:div w:id="1234121330">
      <w:bodyDiv w:val="1"/>
      <w:marLeft w:val="0"/>
      <w:marRight w:val="0"/>
      <w:marTop w:val="0"/>
      <w:marBottom w:val="0"/>
      <w:divBdr>
        <w:top w:val="none" w:sz="0" w:space="0" w:color="auto"/>
        <w:left w:val="none" w:sz="0" w:space="0" w:color="auto"/>
        <w:bottom w:val="none" w:sz="0" w:space="0" w:color="auto"/>
        <w:right w:val="none" w:sz="0" w:space="0" w:color="auto"/>
      </w:divBdr>
      <w:divsChild>
        <w:div w:id="376591352">
          <w:marLeft w:val="0"/>
          <w:marRight w:val="0"/>
          <w:marTop w:val="0"/>
          <w:marBottom w:val="0"/>
          <w:divBdr>
            <w:top w:val="none" w:sz="0" w:space="0" w:color="auto"/>
            <w:left w:val="none" w:sz="0" w:space="0" w:color="auto"/>
            <w:bottom w:val="none" w:sz="0" w:space="0" w:color="auto"/>
            <w:right w:val="none" w:sz="0" w:space="0" w:color="auto"/>
          </w:divBdr>
        </w:div>
        <w:div w:id="61294600">
          <w:marLeft w:val="225"/>
          <w:marRight w:val="225"/>
          <w:marTop w:val="135"/>
          <w:marBottom w:val="135"/>
          <w:divBdr>
            <w:top w:val="none" w:sz="0" w:space="0" w:color="auto"/>
            <w:left w:val="none" w:sz="0" w:space="0" w:color="auto"/>
            <w:bottom w:val="none" w:sz="0" w:space="0" w:color="auto"/>
            <w:right w:val="none" w:sz="0" w:space="0" w:color="auto"/>
          </w:divBdr>
        </w:div>
        <w:div w:id="2065251611">
          <w:marLeft w:val="225"/>
          <w:marRight w:val="0"/>
          <w:marTop w:val="135"/>
          <w:marBottom w:val="225"/>
          <w:divBdr>
            <w:top w:val="none" w:sz="0" w:space="0" w:color="auto"/>
            <w:left w:val="none" w:sz="0" w:space="0" w:color="auto"/>
            <w:bottom w:val="none" w:sz="0" w:space="0" w:color="auto"/>
            <w:right w:val="none" w:sz="0" w:space="0" w:color="auto"/>
          </w:divBdr>
        </w:div>
        <w:div w:id="1252738952">
          <w:marLeft w:val="225"/>
          <w:marRight w:val="0"/>
          <w:marTop w:val="0"/>
          <w:marBottom w:val="0"/>
          <w:divBdr>
            <w:top w:val="none" w:sz="0" w:space="0" w:color="auto"/>
            <w:left w:val="none" w:sz="0" w:space="0" w:color="auto"/>
            <w:bottom w:val="none" w:sz="0" w:space="0" w:color="auto"/>
            <w:right w:val="none" w:sz="0" w:space="0" w:color="auto"/>
          </w:divBdr>
        </w:div>
      </w:divsChild>
    </w:div>
    <w:div w:id="1241258446">
      <w:bodyDiv w:val="1"/>
      <w:marLeft w:val="0"/>
      <w:marRight w:val="0"/>
      <w:marTop w:val="0"/>
      <w:marBottom w:val="0"/>
      <w:divBdr>
        <w:top w:val="none" w:sz="0" w:space="0" w:color="auto"/>
        <w:left w:val="none" w:sz="0" w:space="0" w:color="auto"/>
        <w:bottom w:val="none" w:sz="0" w:space="0" w:color="auto"/>
        <w:right w:val="none" w:sz="0" w:space="0" w:color="auto"/>
      </w:divBdr>
    </w:div>
    <w:div w:id="1242562764">
      <w:bodyDiv w:val="1"/>
      <w:marLeft w:val="0"/>
      <w:marRight w:val="0"/>
      <w:marTop w:val="0"/>
      <w:marBottom w:val="0"/>
      <w:divBdr>
        <w:top w:val="none" w:sz="0" w:space="0" w:color="auto"/>
        <w:left w:val="none" w:sz="0" w:space="0" w:color="auto"/>
        <w:bottom w:val="none" w:sz="0" w:space="0" w:color="auto"/>
        <w:right w:val="none" w:sz="0" w:space="0" w:color="auto"/>
      </w:divBdr>
    </w:div>
    <w:div w:id="1243564739">
      <w:bodyDiv w:val="1"/>
      <w:marLeft w:val="0"/>
      <w:marRight w:val="0"/>
      <w:marTop w:val="0"/>
      <w:marBottom w:val="0"/>
      <w:divBdr>
        <w:top w:val="none" w:sz="0" w:space="0" w:color="auto"/>
        <w:left w:val="none" w:sz="0" w:space="0" w:color="auto"/>
        <w:bottom w:val="none" w:sz="0" w:space="0" w:color="auto"/>
        <w:right w:val="none" w:sz="0" w:space="0" w:color="auto"/>
      </w:divBdr>
      <w:divsChild>
        <w:div w:id="413552354">
          <w:marLeft w:val="0"/>
          <w:marRight w:val="0"/>
          <w:marTop w:val="0"/>
          <w:marBottom w:val="375"/>
          <w:divBdr>
            <w:top w:val="none" w:sz="0" w:space="0" w:color="auto"/>
            <w:left w:val="none" w:sz="0" w:space="0" w:color="auto"/>
            <w:bottom w:val="none" w:sz="0" w:space="0" w:color="auto"/>
            <w:right w:val="none" w:sz="0" w:space="0" w:color="auto"/>
          </w:divBdr>
          <w:divsChild>
            <w:div w:id="474571797">
              <w:marLeft w:val="0"/>
              <w:marRight w:val="0"/>
              <w:marTop w:val="0"/>
              <w:marBottom w:val="0"/>
              <w:divBdr>
                <w:top w:val="none" w:sz="0" w:space="0" w:color="auto"/>
                <w:left w:val="none" w:sz="0" w:space="0" w:color="auto"/>
                <w:bottom w:val="none" w:sz="0" w:space="0" w:color="auto"/>
                <w:right w:val="none" w:sz="0" w:space="0" w:color="auto"/>
              </w:divBdr>
              <w:divsChild>
                <w:div w:id="11648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4066">
          <w:marLeft w:val="0"/>
          <w:marRight w:val="0"/>
          <w:marTop w:val="0"/>
          <w:marBottom w:val="0"/>
          <w:divBdr>
            <w:top w:val="none" w:sz="0" w:space="0" w:color="auto"/>
            <w:left w:val="none" w:sz="0" w:space="0" w:color="auto"/>
            <w:bottom w:val="none" w:sz="0" w:space="0" w:color="auto"/>
            <w:right w:val="none" w:sz="0" w:space="0" w:color="auto"/>
          </w:divBdr>
          <w:divsChild>
            <w:div w:id="1751657019">
              <w:marLeft w:val="0"/>
              <w:marRight w:val="450"/>
              <w:marTop w:val="0"/>
              <w:marBottom w:val="0"/>
              <w:divBdr>
                <w:top w:val="none" w:sz="0" w:space="0" w:color="auto"/>
                <w:left w:val="none" w:sz="0" w:space="0" w:color="auto"/>
                <w:bottom w:val="none" w:sz="0" w:space="0" w:color="auto"/>
                <w:right w:val="none" w:sz="0" w:space="0" w:color="auto"/>
              </w:divBdr>
              <w:divsChild>
                <w:div w:id="211500979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250625988">
      <w:bodyDiv w:val="1"/>
      <w:marLeft w:val="0"/>
      <w:marRight w:val="0"/>
      <w:marTop w:val="0"/>
      <w:marBottom w:val="0"/>
      <w:divBdr>
        <w:top w:val="none" w:sz="0" w:space="0" w:color="auto"/>
        <w:left w:val="none" w:sz="0" w:space="0" w:color="auto"/>
        <w:bottom w:val="none" w:sz="0" w:space="0" w:color="auto"/>
        <w:right w:val="none" w:sz="0" w:space="0" w:color="auto"/>
      </w:divBdr>
      <w:divsChild>
        <w:div w:id="516428146">
          <w:marLeft w:val="0"/>
          <w:marRight w:val="0"/>
          <w:marTop w:val="0"/>
          <w:marBottom w:val="0"/>
          <w:divBdr>
            <w:top w:val="none" w:sz="0" w:space="0" w:color="auto"/>
            <w:left w:val="none" w:sz="0" w:space="0" w:color="auto"/>
            <w:bottom w:val="none" w:sz="0" w:space="0" w:color="auto"/>
            <w:right w:val="none" w:sz="0" w:space="0" w:color="auto"/>
          </w:divBdr>
        </w:div>
      </w:divsChild>
    </w:div>
    <w:div w:id="1263993701">
      <w:bodyDiv w:val="1"/>
      <w:marLeft w:val="0"/>
      <w:marRight w:val="0"/>
      <w:marTop w:val="0"/>
      <w:marBottom w:val="0"/>
      <w:divBdr>
        <w:top w:val="none" w:sz="0" w:space="0" w:color="auto"/>
        <w:left w:val="none" w:sz="0" w:space="0" w:color="auto"/>
        <w:bottom w:val="none" w:sz="0" w:space="0" w:color="auto"/>
        <w:right w:val="none" w:sz="0" w:space="0" w:color="auto"/>
      </w:divBdr>
      <w:divsChild>
        <w:div w:id="495651921">
          <w:marLeft w:val="0"/>
          <w:marRight w:val="0"/>
          <w:marTop w:val="0"/>
          <w:marBottom w:val="0"/>
          <w:divBdr>
            <w:top w:val="none" w:sz="0" w:space="0" w:color="auto"/>
            <w:left w:val="none" w:sz="0" w:space="0" w:color="auto"/>
            <w:bottom w:val="none" w:sz="0" w:space="0" w:color="auto"/>
            <w:right w:val="none" w:sz="0" w:space="0" w:color="auto"/>
          </w:divBdr>
          <w:divsChild>
            <w:div w:id="459811183">
              <w:marLeft w:val="0"/>
              <w:marRight w:val="0"/>
              <w:marTop w:val="0"/>
              <w:marBottom w:val="0"/>
              <w:divBdr>
                <w:top w:val="none" w:sz="0" w:space="0" w:color="auto"/>
                <w:left w:val="none" w:sz="0" w:space="0" w:color="auto"/>
                <w:bottom w:val="none" w:sz="0" w:space="0" w:color="auto"/>
                <w:right w:val="none" w:sz="0" w:space="0" w:color="auto"/>
              </w:divBdr>
            </w:div>
            <w:div w:id="372273968">
              <w:marLeft w:val="0"/>
              <w:marRight w:val="0"/>
              <w:marTop w:val="0"/>
              <w:marBottom w:val="0"/>
              <w:divBdr>
                <w:top w:val="none" w:sz="0" w:space="0" w:color="auto"/>
                <w:left w:val="none" w:sz="0" w:space="0" w:color="auto"/>
                <w:bottom w:val="none" w:sz="0" w:space="0" w:color="auto"/>
                <w:right w:val="none" w:sz="0" w:space="0" w:color="auto"/>
              </w:divBdr>
            </w:div>
          </w:divsChild>
        </w:div>
        <w:div w:id="857307076">
          <w:marLeft w:val="0"/>
          <w:marRight w:val="0"/>
          <w:marTop w:val="0"/>
          <w:marBottom w:val="0"/>
          <w:divBdr>
            <w:top w:val="none" w:sz="0" w:space="0" w:color="auto"/>
            <w:left w:val="none" w:sz="0" w:space="0" w:color="auto"/>
            <w:bottom w:val="none" w:sz="0" w:space="0" w:color="auto"/>
            <w:right w:val="none" w:sz="0" w:space="0" w:color="auto"/>
          </w:divBdr>
          <w:divsChild>
            <w:div w:id="2036273956">
              <w:blockQuote w:val="1"/>
              <w:marLeft w:val="720"/>
              <w:marRight w:val="720"/>
              <w:marTop w:val="100"/>
              <w:marBottom w:val="100"/>
              <w:divBdr>
                <w:top w:val="none" w:sz="0" w:space="0" w:color="auto"/>
                <w:left w:val="single" w:sz="48" w:space="11" w:color="6DCFF6"/>
                <w:bottom w:val="none" w:sz="0" w:space="0" w:color="auto"/>
                <w:right w:val="none" w:sz="0" w:space="0" w:color="auto"/>
              </w:divBdr>
            </w:div>
            <w:div w:id="1648318408">
              <w:blockQuote w:val="1"/>
              <w:marLeft w:val="720"/>
              <w:marRight w:val="720"/>
              <w:marTop w:val="100"/>
              <w:marBottom w:val="100"/>
              <w:divBdr>
                <w:top w:val="none" w:sz="0" w:space="0" w:color="auto"/>
                <w:left w:val="single" w:sz="48" w:space="11" w:color="6DCFF6"/>
                <w:bottom w:val="none" w:sz="0" w:space="0" w:color="auto"/>
                <w:right w:val="none" w:sz="0" w:space="0" w:color="auto"/>
              </w:divBdr>
            </w:div>
          </w:divsChild>
        </w:div>
      </w:divsChild>
    </w:div>
    <w:div w:id="1266696485">
      <w:bodyDiv w:val="1"/>
      <w:marLeft w:val="0"/>
      <w:marRight w:val="0"/>
      <w:marTop w:val="0"/>
      <w:marBottom w:val="0"/>
      <w:divBdr>
        <w:top w:val="none" w:sz="0" w:space="0" w:color="auto"/>
        <w:left w:val="none" w:sz="0" w:space="0" w:color="auto"/>
        <w:bottom w:val="none" w:sz="0" w:space="0" w:color="auto"/>
        <w:right w:val="none" w:sz="0" w:space="0" w:color="auto"/>
      </w:divBdr>
      <w:divsChild>
        <w:div w:id="362095352">
          <w:marLeft w:val="75"/>
          <w:marRight w:val="0"/>
          <w:marTop w:val="75"/>
          <w:marBottom w:val="0"/>
          <w:divBdr>
            <w:top w:val="none" w:sz="0" w:space="0" w:color="auto"/>
            <w:left w:val="none" w:sz="0" w:space="0" w:color="auto"/>
            <w:bottom w:val="none" w:sz="0" w:space="0" w:color="auto"/>
            <w:right w:val="none" w:sz="0" w:space="0" w:color="auto"/>
          </w:divBdr>
        </w:div>
        <w:div w:id="507792931">
          <w:marLeft w:val="0"/>
          <w:marRight w:val="75"/>
          <w:marTop w:val="15"/>
          <w:marBottom w:val="0"/>
          <w:divBdr>
            <w:top w:val="none" w:sz="0" w:space="0" w:color="auto"/>
            <w:left w:val="none" w:sz="0" w:space="0" w:color="auto"/>
            <w:bottom w:val="none" w:sz="0" w:space="0" w:color="auto"/>
            <w:right w:val="none" w:sz="0" w:space="0" w:color="auto"/>
          </w:divBdr>
        </w:div>
        <w:div w:id="759445667">
          <w:marLeft w:val="0"/>
          <w:marRight w:val="0"/>
          <w:marTop w:val="0"/>
          <w:marBottom w:val="0"/>
          <w:divBdr>
            <w:top w:val="none" w:sz="0" w:space="0" w:color="auto"/>
            <w:left w:val="none" w:sz="0" w:space="0" w:color="auto"/>
            <w:bottom w:val="none" w:sz="0" w:space="0" w:color="auto"/>
            <w:right w:val="none" w:sz="0" w:space="0" w:color="auto"/>
          </w:divBdr>
        </w:div>
        <w:div w:id="1792942411">
          <w:marLeft w:val="75"/>
          <w:marRight w:val="0"/>
          <w:marTop w:val="0"/>
          <w:marBottom w:val="255"/>
          <w:divBdr>
            <w:top w:val="none" w:sz="0" w:space="0" w:color="auto"/>
            <w:left w:val="none" w:sz="0" w:space="0" w:color="auto"/>
            <w:bottom w:val="none" w:sz="0" w:space="0" w:color="auto"/>
            <w:right w:val="none" w:sz="0" w:space="0" w:color="auto"/>
          </w:divBdr>
          <w:divsChild>
            <w:div w:id="1843663124">
              <w:marLeft w:val="75"/>
              <w:marRight w:val="75"/>
              <w:marTop w:val="60"/>
              <w:marBottom w:val="60"/>
              <w:divBdr>
                <w:top w:val="none" w:sz="0" w:space="0" w:color="auto"/>
                <w:left w:val="none" w:sz="0" w:space="0" w:color="auto"/>
                <w:bottom w:val="none" w:sz="0" w:space="0" w:color="auto"/>
                <w:right w:val="none" w:sz="0" w:space="0" w:color="auto"/>
              </w:divBdr>
            </w:div>
          </w:divsChild>
        </w:div>
      </w:divsChild>
    </w:div>
    <w:div w:id="1284457368">
      <w:bodyDiv w:val="1"/>
      <w:marLeft w:val="0"/>
      <w:marRight w:val="0"/>
      <w:marTop w:val="0"/>
      <w:marBottom w:val="0"/>
      <w:divBdr>
        <w:top w:val="none" w:sz="0" w:space="0" w:color="auto"/>
        <w:left w:val="none" w:sz="0" w:space="0" w:color="auto"/>
        <w:bottom w:val="none" w:sz="0" w:space="0" w:color="auto"/>
        <w:right w:val="none" w:sz="0" w:space="0" w:color="auto"/>
      </w:divBdr>
    </w:div>
    <w:div w:id="1286152707">
      <w:bodyDiv w:val="1"/>
      <w:marLeft w:val="0"/>
      <w:marRight w:val="0"/>
      <w:marTop w:val="0"/>
      <w:marBottom w:val="0"/>
      <w:divBdr>
        <w:top w:val="none" w:sz="0" w:space="0" w:color="auto"/>
        <w:left w:val="none" w:sz="0" w:space="0" w:color="auto"/>
        <w:bottom w:val="none" w:sz="0" w:space="0" w:color="auto"/>
        <w:right w:val="none" w:sz="0" w:space="0" w:color="auto"/>
      </w:divBdr>
    </w:div>
    <w:div w:id="1287082486">
      <w:bodyDiv w:val="1"/>
      <w:marLeft w:val="0"/>
      <w:marRight w:val="0"/>
      <w:marTop w:val="0"/>
      <w:marBottom w:val="0"/>
      <w:divBdr>
        <w:top w:val="none" w:sz="0" w:space="0" w:color="auto"/>
        <w:left w:val="none" w:sz="0" w:space="0" w:color="auto"/>
        <w:bottom w:val="none" w:sz="0" w:space="0" w:color="auto"/>
        <w:right w:val="none" w:sz="0" w:space="0" w:color="auto"/>
      </w:divBdr>
      <w:divsChild>
        <w:div w:id="1405496505">
          <w:marLeft w:val="0"/>
          <w:marRight w:val="0"/>
          <w:marTop w:val="0"/>
          <w:marBottom w:val="0"/>
          <w:divBdr>
            <w:top w:val="none" w:sz="0" w:space="0" w:color="auto"/>
            <w:left w:val="none" w:sz="0" w:space="0" w:color="auto"/>
            <w:bottom w:val="none" w:sz="0" w:space="0" w:color="auto"/>
            <w:right w:val="none" w:sz="0" w:space="0" w:color="auto"/>
          </w:divBdr>
        </w:div>
      </w:divsChild>
    </w:div>
    <w:div w:id="1294755381">
      <w:bodyDiv w:val="1"/>
      <w:marLeft w:val="0"/>
      <w:marRight w:val="0"/>
      <w:marTop w:val="0"/>
      <w:marBottom w:val="0"/>
      <w:divBdr>
        <w:top w:val="none" w:sz="0" w:space="0" w:color="auto"/>
        <w:left w:val="none" w:sz="0" w:space="0" w:color="auto"/>
        <w:bottom w:val="none" w:sz="0" w:space="0" w:color="auto"/>
        <w:right w:val="none" w:sz="0" w:space="0" w:color="auto"/>
      </w:divBdr>
      <w:divsChild>
        <w:div w:id="813720137">
          <w:marLeft w:val="0"/>
          <w:marRight w:val="150"/>
          <w:marTop w:val="0"/>
          <w:marBottom w:val="225"/>
          <w:divBdr>
            <w:top w:val="none" w:sz="0" w:space="0" w:color="auto"/>
            <w:left w:val="none" w:sz="0" w:space="0" w:color="auto"/>
            <w:bottom w:val="none" w:sz="0" w:space="0" w:color="auto"/>
            <w:right w:val="none" w:sz="0" w:space="0" w:color="auto"/>
          </w:divBdr>
        </w:div>
        <w:div w:id="529954289">
          <w:marLeft w:val="150"/>
          <w:marRight w:val="0"/>
          <w:marTop w:val="0"/>
          <w:marBottom w:val="0"/>
          <w:divBdr>
            <w:top w:val="none" w:sz="0" w:space="0" w:color="auto"/>
            <w:left w:val="none" w:sz="0" w:space="0" w:color="auto"/>
            <w:bottom w:val="none" w:sz="0" w:space="0" w:color="auto"/>
            <w:right w:val="none" w:sz="0" w:space="0" w:color="auto"/>
          </w:divBdr>
          <w:divsChild>
            <w:div w:id="533344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7126987">
      <w:bodyDiv w:val="1"/>
      <w:marLeft w:val="0"/>
      <w:marRight w:val="0"/>
      <w:marTop w:val="0"/>
      <w:marBottom w:val="0"/>
      <w:divBdr>
        <w:top w:val="none" w:sz="0" w:space="0" w:color="auto"/>
        <w:left w:val="none" w:sz="0" w:space="0" w:color="auto"/>
        <w:bottom w:val="none" w:sz="0" w:space="0" w:color="auto"/>
        <w:right w:val="none" w:sz="0" w:space="0" w:color="auto"/>
      </w:divBdr>
      <w:divsChild>
        <w:div w:id="443307022">
          <w:marLeft w:val="0"/>
          <w:marRight w:val="0"/>
          <w:marTop w:val="0"/>
          <w:marBottom w:val="0"/>
          <w:divBdr>
            <w:top w:val="none" w:sz="0" w:space="0" w:color="auto"/>
            <w:left w:val="none" w:sz="0" w:space="0" w:color="auto"/>
            <w:bottom w:val="none" w:sz="0" w:space="0" w:color="auto"/>
            <w:right w:val="none" w:sz="0" w:space="0" w:color="auto"/>
          </w:divBdr>
        </w:div>
      </w:divsChild>
    </w:div>
    <w:div w:id="1315258376">
      <w:bodyDiv w:val="1"/>
      <w:marLeft w:val="0"/>
      <w:marRight w:val="0"/>
      <w:marTop w:val="0"/>
      <w:marBottom w:val="0"/>
      <w:divBdr>
        <w:top w:val="none" w:sz="0" w:space="0" w:color="auto"/>
        <w:left w:val="none" w:sz="0" w:space="0" w:color="auto"/>
        <w:bottom w:val="none" w:sz="0" w:space="0" w:color="auto"/>
        <w:right w:val="none" w:sz="0" w:space="0" w:color="auto"/>
      </w:divBdr>
    </w:div>
    <w:div w:id="1317033012">
      <w:bodyDiv w:val="1"/>
      <w:marLeft w:val="0"/>
      <w:marRight w:val="0"/>
      <w:marTop w:val="0"/>
      <w:marBottom w:val="0"/>
      <w:divBdr>
        <w:top w:val="none" w:sz="0" w:space="0" w:color="auto"/>
        <w:left w:val="none" w:sz="0" w:space="0" w:color="auto"/>
        <w:bottom w:val="none" w:sz="0" w:space="0" w:color="auto"/>
        <w:right w:val="none" w:sz="0" w:space="0" w:color="auto"/>
      </w:divBdr>
      <w:divsChild>
        <w:div w:id="1414662697">
          <w:marLeft w:val="0"/>
          <w:marRight w:val="0"/>
          <w:marTop w:val="0"/>
          <w:marBottom w:val="0"/>
          <w:divBdr>
            <w:top w:val="none" w:sz="0" w:space="0" w:color="auto"/>
            <w:left w:val="none" w:sz="0" w:space="0" w:color="auto"/>
            <w:bottom w:val="none" w:sz="0" w:space="0" w:color="auto"/>
            <w:right w:val="none" w:sz="0" w:space="0" w:color="auto"/>
          </w:divBdr>
          <w:divsChild>
            <w:div w:id="547181671">
              <w:marLeft w:val="0"/>
              <w:marRight w:val="0"/>
              <w:marTop w:val="0"/>
              <w:marBottom w:val="0"/>
              <w:divBdr>
                <w:top w:val="none" w:sz="0" w:space="0" w:color="auto"/>
                <w:left w:val="none" w:sz="0" w:space="0" w:color="auto"/>
                <w:bottom w:val="none" w:sz="0" w:space="0" w:color="auto"/>
                <w:right w:val="none" w:sz="0" w:space="0" w:color="auto"/>
              </w:divBdr>
            </w:div>
            <w:div w:id="1793865687">
              <w:marLeft w:val="0"/>
              <w:marRight w:val="0"/>
              <w:marTop w:val="0"/>
              <w:marBottom w:val="0"/>
              <w:divBdr>
                <w:top w:val="none" w:sz="0" w:space="0" w:color="auto"/>
                <w:left w:val="none" w:sz="0" w:space="0" w:color="auto"/>
                <w:bottom w:val="none" w:sz="0" w:space="0" w:color="auto"/>
                <w:right w:val="none" w:sz="0" w:space="0" w:color="auto"/>
              </w:divBdr>
              <w:divsChild>
                <w:div w:id="1424182191">
                  <w:marLeft w:val="0"/>
                  <w:marRight w:val="0"/>
                  <w:marTop w:val="0"/>
                  <w:marBottom w:val="150"/>
                  <w:divBdr>
                    <w:top w:val="none" w:sz="0" w:space="0" w:color="auto"/>
                    <w:left w:val="none" w:sz="0" w:space="0" w:color="auto"/>
                    <w:bottom w:val="none" w:sz="0" w:space="0" w:color="auto"/>
                    <w:right w:val="none" w:sz="0" w:space="0" w:color="auto"/>
                  </w:divBdr>
                  <w:divsChild>
                    <w:div w:id="146943879">
                      <w:marLeft w:val="0"/>
                      <w:marRight w:val="0"/>
                      <w:marTop w:val="0"/>
                      <w:marBottom w:val="150"/>
                      <w:divBdr>
                        <w:top w:val="none" w:sz="0" w:space="0" w:color="auto"/>
                        <w:left w:val="none" w:sz="0" w:space="0" w:color="auto"/>
                        <w:bottom w:val="none" w:sz="0" w:space="0" w:color="auto"/>
                        <w:right w:val="none" w:sz="0" w:space="0" w:color="auto"/>
                      </w:divBdr>
                    </w:div>
                  </w:divsChild>
                </w:div>
                <w:div w:id="261685918">
                  <w:marLeft w:val="0"/>
                  <w:marRight w:val="0"/>
                  <w:marTop w:val="0"/>
                  <w:marBottom w:val="150"/>
                  <w:divBdr>
                    <w:top w:val="none" w:sz="0" w:space="0" w:color="auto"/>
                    <w:left w:val="none" w:sz="0" w:space="0" w:color="auto"/>
                    <w:bottom w:val="none" w:sz="0" w:space="0" w:color="auto"/>
                    <w:right w:val="none" w:sz="0" w:space="0" w:color="auto"/>
                  </w:divBdr>
                  <w:divsChild>
                    <w:div w:id="1712586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30209522">
      <w:bodyDiv w:val="1"/>
      <w:marLeft w:val="0"/>
      <w:marRight w:val="0"/>
      <w:marTop w:val="0"/>
      <w:marBottom w:val="0"/>
      <w:divBdr>
        <w:top w:val="none" w:sz="0" w:space="0" w:color="auto"/>
        <w:left w:val="none" w:sz="0" w:space="0" w:color="auto"/>
        <w:bottom w:val="none" w:sz="0" w:space="0" w:color="auto"/>
        <w:right w:val="none" w:sz="0" w:space="0" w:color="auto"/>
      </w:divBdr>
      <w:divsChild>
        <w:div w:id="71782061">
          <w:marLeft w:val="0"/>
          <w:marRight w:val="0"/>
          <w:marTop w:val="88"/>
          <w:marBottom w:val="88"/>
          <w:divBdr>
            <w:top w:val="none" w:sz="0" w:space="0" w:color="auto"/>
            <w:left w:val="none" w:sz="0" w:space="0" w:color="auto"/>
            <w:bottom w:val="none" w:sz="0" w:space="0" w:color="auto"/>
            <w:right w:val="none" w:sz="0" w:space="0" w:color="auto"/>
          </w:divBdr>
        </w:div>
        <w:div w:id="1953781294">
          <w:marLeft w:val="0"/>
          <w:marRight w:val="0"/>
          <w:marTop w:val="0"/>
          <w:marBottom w:val="0"/>
          <w:divBdr>
            <w:top w:val="none" w:sz="0" w:space="0" w:color="auto"/>
            <w:left w:val="none" w:sz="0" w:space="0" w:color="auto"/>
            <w:bottom w:val="none" w:sz="0" w:space="0" w:color="auto"/>
            <w:right w:val="none" w:sz="0" w:space="0" w:color="auto"/>
          </w:divBdr>
        </w:div>
      </w:divsChild>
    </w:div>
    <w:div w:id="1335109281">
      <w:bodyDiv w:val="1"/>
      <w:marLeft w:val="0"/>
      <w:marRight w:val="0"/>
      <w:marTop w:val="0"/>
      <w:marBottom w:val="0"/>
      <w:divBdr>
        <w:top w:val="none" w:sz="0" w:space="0" w:color="auto"/>
        <w:left w:val="none" w:sz="0" w:space="0" w:color="auto"/>
        <w:bottom w:val="none" w:sz="0" w:space="0" w:color="auto"/>
        <w:right w:val="none" w:sz="0" w:space="0" w:color="auto"/>
      </w:divBdr>
      <w:divsChild>
        <w:div w:id="1203909022">
          <w:marLeft w:val="0"/>
          <w:marRight w:val="0"/>
          <w:marTop w:val="0"/>
          <w:marBottom w:val="0"/>
          <w:divBdr>
            <w:top w:val="none" w:sz="0" w:space="0" w:color="auto"/>
            <w:left w:val="none" w:sz="0" w:space="0" w:color="auto"/>
            <w:bottom w:val="none" w:sz="0" w:space="0" w:color="auto"/>
            <w:right w:val="none" w:sz="0" w:space="0" w:color="auto"/>
          </w:divBdr>
          <w:divsChild>
            <w:div w:id="809176108">
              <w:marLeft w:val="0"/>
              <w:marRight w:val="0"/>
              <w:marTop w:val="0"/>
              <w:marBottom w:val="0"/>
              <w:divBdr>
                <w:top w:val="none" w:sz="0" w:space="0" w:color="auto"/>
                <w:left w:val="none" w:sz="0" w:space="0" w:color="auto"/>
                <w:bottom w:val="none" w:sz="0" w:space="0" w:color="auto"/>
                <w:right w:val="none" w:sz="0" w:space="0" w:color="auto"/>
              </w:divBdr>
            </w:div>
            <w:div w:id="885067899">
              <w:marLeft w:val="0"/>
              <w:marRight w:val="0"/>
              <w:marTop w:val="0"/>
              <w:marBottom w:val="0"/>
              <w:divBdr>
                <w:top w:val="none" w:sz="0" w:space="0" w:color="auto"/>
                <w:left w:val="none" w:sz="0" w:space="0" w:color="auto"/>
                <w:bottom w:val="none" w:sz="0" w:space="0" w:color="auto"/>
                <w:right w:val="none" w:sz="0" w:space="0" w:color="auto"/>
              </w:divBdr>
              <w:divsChild>
                <w:div w:id="1794665251">
                  <w:marLeft w:val="0"/>
                  <w:marRight w:val="0"/>
                  <w:marTop w:val="0"/>
                  <w:marBottom w:val="0"/>
                  <w:divBdr>
                    <w:top w:val="none" w:sz="0" w:space="0" w:color="auto"/>
                    <w:left w:val="none" w:sz="0" w:space="0" w:color="auto"/>
                    <w:bottom w:val="none" w:sz="0" w:space="0" w:color="auto"/>
                    <w:right w:val="none" w:sz="0" w:space="0" w:color="auto"/>
                  </w:divBdr>
                  <w:divsChild>
                    <w:div w:id="204960181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74346">
          <w:marLeft w:val="255"/>
          <w:marRight w:val="255"/>
          <w:marTop w:val="345"/>
          <w:marBottom w:val="150"/>
          <w:divBdr>
            <w:top w:val="none" w:sz="0" w:space="0" w:color="auto"/>
            <w:left w:val="none" w:sz="0" w:space="0" w:color="auto"/>
            <w:bottom w:val="none" w:sz="0" w:space="0" w:color="auto"/>
            <w:right w:val="none" w:sz="0" w:space="0" w:color="auto"/>
          </w:divBdr>
        </w:div>
        <w:div w:id="785269620">
          <w:marLeft w:val="0"/>
          <w:marRight w:val="0"/>
          <w:marTop w:val="0"/>
          <w:marBottom w:val="0"/>
          <w:divBdr>
            <w:top w:val="none" w:sz="0" w:space="0" w:color="auto"/>
            <w:left w:val="none" w:sz="0" w:space="0" w:color="auto"/>
            <w:bottom w:val="none" w:sz="0" w:space="0" w:color="auto"/>
            <w:right w:val="none" w:sz="0" w:space="0" w:color="auto"/>
          </w:divBdr>
        </w:div>
      </w:divsChild>
    </w:div>
    <w:div w:id="1339691722">
      <w:bodyDiv w:val="1"/>
      <w:marLeft w:val="0"/>
      <w:marRight w:val="0"/>
      <w:marTop w:val="0"/>
      <w:marBottom w:val="0"/>
      <w:divBdr>
        <w:top w:val="none" w:sz="0" w:space="0" w:color="auto"/>
        <w:left w:val="none" w:sz="0" w:space="0" w:color="auto"/>
        <w:bottom w:val="none" w:sz="0" w:space="0" w:color="auto"/>
        <w:right w:val="none" w:sz="0" w:space="0" w:color="auto"/>
      </w:divBdr>
      <w:divsChild>
        <w:div w:id="89743035">
          <w:marLeft w:val="0"/>
          <w:marRight w:val="0"/>
          <w:marTop w:val="0"/>
          <w:marBottom w:val="0"/>
          <w:divBdr>
            <w:top w:val="none" w:sz="0" w:space="0" w:color="auto"/>
            <w:left w:val="none" w:sz="0" w:space="0" w:color="auto"/>
            <w:bottom w:val="none" w:sz="0" w:space="0" w:color="auto"/>
            <w:right w:val="none" w:sz="0" w:space="0" w:color="auto"/>
          </w:divBdr>
        </w:div>
      </w:divsChild>
    </w:div>
    <w:div w:id="1340813790">
      <w:bodyDiv w:val="1"/>
      <w:marLeft w:val="0"/>
      <w:marRight w:val="0"/>
      <w:marTop w:val="0"/>
      <w:marBottom w:val="0"/>
      <w:divBdr>
        <w:top w:val="none" w:sz="0" w:space="0" w:color="auto"/>
        <w:left w:val="none" w:sz="0" w:space="0" w:color="auto"/>
        <w:bottom w:val="none" w:sz="0" w:space="0" w:color="auto"/>
        <w:right w:val="none" w:sz="0" w:space="0" w:color="auto"/>
      </w:divBdr>
      <w:divsChild>
        <w:div w:id="1021708054">
          <w:marLeft w:val="0"/>
          <w:marRight w:val="0"/>
          <w:marTop w:val="0"/>
          <w:marBottom w:val="0"/>
          <w:divBdr>
            <w:top w:val="none" w:sz="0" w:space="0" w:color="auto"/>
            <w:left w:val="none" w:sz="0" w:space="0" w:color="auto"/>
            <w:bottom w:val="none" w:sz="0" w:space="0" w:color="auto"/>
            <w:right w:val="none" w:sz="0" w:space="0" w:color="auto"/>
          </w:divBdr>
          <w:divsChild>
            <w:div w:id="20351861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0641015">
      <w:bodyDiv w:val="1"/>
      <w:marLeft w:val="0"/>
      <w:marRight w:val="0"/>
      <w:marTop w:val="0"/>
      <w:marBottom w:val="0"/>
      <w:divBdr>
        <w:top w:val="none" w:sz="0" w:space="0" w:color="auto"/>
        <w:left w:val="none" w:sz="0" w:space="0" w:color="auto"/>
        <w:bottom w:val="none" w:sz="0" w:space="0" w:color="auto"/>
        <w:right w:val="none" w:sz="0" w:space="0" w:color="auto"/>
      </w:divBdr>
      <w:divsChild>
        <w:div w:id="134765708">
          <w:marLeft w:val="0"/>
          <w:marRight w:val="0"/>
          <w:marTop w:val="0"/>
          <w:marBottom w:val="150"/>
          <w:divBdr>
            <w:top w:val="none" w:sz="0" w:space="0" w:color="auto"/>
            <w:left w:val="none" w:sz="0" w:space="0" w:color="auto"/>
            <w:bottom w:val="none" w:sz="0" w:space="0" w:color="auto"/>
            <w:right w:val="none" w:sz="0" w:space="0" w:color="auto"/>
          </w:divBdr>
          <w:divsChild>
            <w:div w:id="1792044453">
              <w:marLeft w:val="0"/>
              <w:marRight w:val="0"/>
              <w:marTop w:val="0"/>
              <w:marBottom w:val="0"/>
              <w:divBdr>
                <w:top w:val="none" w:sz="0" w:space="0" w:color="auto"/>
                <w:left w:val="none" w:sz="0" w:space="0" w:color="auto"/>
                <w:bottom w:val="none" w:sz="0" w:space="0" w:color="auto"/>
                <w:right w:val="none" w:sz="0" w:space="0" w:color="auto"/>
              </w:divBdr>
            </w:div>
          </w:divsChild>
        </w:div>
        <w:div w:id="1046445600">
          <w:marLeft w:val="0"/>
          <w:marRight w:val="0"/>
          <w:marTop w:val="0"/>
          <w:marBottom w:val="0"/>
          <w:divBdr>
            <w:top w:val="none" w:sz="0" w:space="0" w:color="auto"/>
            <w:left w:val="none" w:sz="0" w:space="0" w:color="auto"/>
            <w:bottom w:val="none" w:sz="0" w:space="0" w:color="auto"/>
            <w:right w:val="none" w:sz="0" w:space="0" w:color="auto"/>
          </w:divBdr>
          <w:divsChild>
            <w:div w:id="1623615523">
              <w:marLeft w:val="0"/>
              <w:marRight w:val="0"/>
              <w:marTop w:val="0"/>
              <w:marBottom w:val="0"/>
              <w:divBdr>
                <w:top w:val="none" w:sz="0" w:space="0" w:color="auto"/>
                <w:left w:val="none" w:sz="0" w:space="0" w:color="auto"/>
                <w:bottom w:val="none" w:sz="0" w:space="0" w:color="auto"/>
                <w:right w:val="none" w:sz="0" w:space="0" w:color="auto"/>
              </w:divBdr>
              <w:divsChild>
                <w:div w:id="2110081663">
                  <w:marLeft w:val="0"/>
                  <w:marRight w:val="0"/>
                  <w:marTop w:val="0"/>
                  <w:marBottom w:val="0"/>
                  <w:divBdr>
                    <w:top w:val="none" w:sz="0" w:space="0" w:color="auto"/>
                    <w:left w:val="none" w:sz="0" w:space="0" w:color="auto"/>
                    <w:bottom w:val="none" w:sz="0" w:space="0" w:color="auto"/>
                    <w:right w:val="none" w:sz="0" w:space="0" w:color="auto"/>
                  </w:divBdr>
                </w:div>
                <w:div w:id="1958174399">
                  <w:marLeft w:val="0"/>
                  <w:marRight w:val="0"/>
                  <w:marTop w:val="0"/>
                  <w:marBottom w:val="0"/>
                  <w:divBdr>
                    <w:top w:val="none" w:sz="0" w:space="0" w:color="auto"/>
                    <w:left w:val="none" w:sz="0" w:space="0" w:color="auto"/>
                    <w:bottom w:val="none" w:sz="0" w:space="0" w:color="auto"/>
                    <w:right w:val="none" w:sz="0" w:space="0" w:color="auto"/>
                  </w:divBdr>
                  <w:divsChild>
                    <w:div w:id="59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69340">
      <w:bodyDiv w:val="1"/>
      <w:marLeft w:val="0"/>
      <w:marRight w:val="0"/>
      <w:marTop w:val="0"/>
      <w:marBottom w:val="0"/>
      <w:divBdr>
        <w:top w:val="none" w:sz="0" w:space="0" w:color="auto"/>
        <w:left w:val="none" w:sz="0" w:space="0" w:color="auto"/>
        <w:bottom w:val="none" w:sz="0" w:space="0" w:color="auto"/>
        <w:right w:val="none" w:sz="0" w:space="0" w:color="auto"/>
      </w:divBdr>
    </w:div>
    <w:div w:id="1358971434">
      <w:bodyDiv w:val="1"/>
      <w:marLeft w:val="0"/>
      <w:marRight w:val="0"/>
      <w:marTop w:val="0"/>
      <w:marBottom w:val="0"/>
      <w:divBdr>
        <w:top w:val="none" w:sz="0" w:space="0" w:color="auto"/>
        <w:left w:val="none" w:sz="0" w:space="0" w:color="auto"/>
        <w:bottom w:val="none" w:sz="0" w:space="0" w:color="auto"/>
        <w:right w:val="none" w:sz="0" w:space="0" w:color="auto"/>
      </w:divBdr>
    </w:div>
    <w:div w:id="1360349867">
      <w:bodyDiv w:val="1"/>
      <w:marLeft w:val="0"/>
      <w:marRight w:val="0"/>
      <w:marTop w:val="0"/>
      <w:marBottom w:val="0"/>
      <w:divBdr>
        <w:top w:val="none" w:sz="0" w:space="0" w:color="auto"/>
        <w:left w:val="none" w:sz="0" w:space="0" w:color="auto"/>
        <w:bottom w:val="none" w:sz="0" w:space="0" w:color="auto"/>
        <w:right w:val="none" w:sz="0" w:space="0" w:color="auto"/>
      </w:divBdr>
    </w:div>
    <w:div w:id="1377971079">
      <w:bodyDiv w:val="1"/>
      <w:marLeft w:val="0"/>
      <w:marRight w:val="0"/>
      <w:marTop w:val="0"/>
      <w:marBottom w:val="0"/>
      <w:divBdr>
        <w:top w:val="none" w:sz="0" w:space="0" w:color="auto"/>
        <w:left w:val="none" w:sz="0" w:space="0" w:color="auto"/>
        <w:bottom w:val="none" w:sz="0" w:space="0" w:color="auto"/>
        <w:right w:val="none" w:sz="0" w:space="0" w:color="auto"/>
      </w:divBdr>
    </w:div>
    <w:div w:id="1380590823">
      <w:bodyDiv w:val="1"/>
      <w:marLeft w:val="0"/>
      <w:marRight w:val="0"/>
      <w:marTop w:val="0"/>
      <w:marBottom w:val="0"/>
      <w:divBdr>
        <w:top w:val="none" w:sz="0" w:space="0" w:color="auto"/>
        <w:left w:val="none" w:sz="0" w:space="0" w:color="auto"/>
        <w:bottom w:val="none" w:sz="0" w:space="0" w:color="auto"/>
        <w:right w:val="none" w:sz="0" w:space="0" w:color="auto"/>
      </w:divBdr>
    </w:div>
    <w:div w:id="1383863353">
      <w:bodyDiv w:val="1"/>
      <w:marLeft w:val="0"/>
      <w:marRight w:val="0"/>
      <w:marTop w:val="0"/>
      <w:marBottom w:val="0"/>
      <w:divBdr>
        <w:top w:val="none" w:sz="0" w:space="0" w:color="auto"/>
        <w:left w:val="none" w:sz="0" w:space="0" w:color="auto"/>
        <w:bottom w:val="none" w:sz="0" w:space="0" w:color="auto"/>
        <w:right w:val="none" w:sz="0" w:space="0" w:color="auto"/>
      </w:divBdr>
      <w:divsChild>
        <w:div w:id="765076004">
          <w:marLeft w:val="0"/>
          <w:marRight w:val="0"/>
          <w:marTop w:val="0"/>
          <w:marBottom w:val="225"/>
          <w:divBdr>
            <w:top w:val="single" w:sz="6" w:space="0" w:color="DDDDDD"/>
            <w:left w:val="none" w:sz="0" w:space="0" w:color="auto"/>
            <w:bottom w:val="none" w:sz="0" w:space="0" w:color="auto"/>
            <w:right w:val="none" w:sz="0" w:space="0" w:color="auto"/>
          </w:divBdr>
          <w:divsChild>
            <w:div w:id="290863446">
              <w:marLeft w:val="0"/>
              <w:marRight w:val="0"/>
              <w:marTop w:val="0"/>
              <w:marBottom w:val="0"/>
              <w:divBdr>
                <w:top w:val="none" w:sz="0" w:space="0" w:color="auto"/>
                <w:left w:val="none" w:sz="0" w:space="0" w:color="auto"/>
                <w:bottom w:val="none" w:sz="0" w:space="0" w:color="auto"/>
                <w:right w:val="none" w:sz="0" w:space="0" w:color="auto"/>
              </w:divBdr>
            </w:div>
            <w:div w:id="562983218">
              <w:marLeft w:val="0"/>
              <w:marRight w:val="0"/>
              <w:marTop w:val="0"/>
              <w:marBottom w:val="0"/>
              <w:divBdr>
                <w:top w:val="none" w:sz="0" w:space="0" w:color="auto"/>
                <w:left w:val="none" w:sz="0" w:space="0" w:color="auto"/>
                <w:bottom w:val="none" w:sz="0" w:space="0" w:color="auto"/>
                <w:right w:val="none" w:sz="0" w:space="0" w:color="auto"/>
              </w:divBdr>
            </w:div>
          </w:divsChild>
        </w:div>
        <w:div w:id="1482770092">
          <w:marLeft w:val="0"/>
          <w:marRight w:val="0"/>
          <w:marTop w:val="0"/>
          <w:marBottom w:val="0"/>
          <w:divBdr>
            <w:top w:val="none" w:sz="0" w:space="0" w:color="auto"/>
            <w:left w:val="none" w:sz="0" w:space="0" w:color="auto"/>
            <w:bottom w:val="none" w:sz="0" w:space="0" w:color="auto"/>
            <w:right w:val="none" w:sz="0" w:space="0" w:color="auto"/>
          </w:divBdr>
        </w:div>
      </w:divsChild>
    </w:div>
    <w:div w:id="1397818061">
      <w:bodyDiv w:val="1"/>
      <w:marLeft w:val="0"/>
      <w:marRight w:val="0"/>
      <w:marTop w:val="0"/>
      <w:marBottom w:val="0"/>
      <w:divBdr>
        <w:top w:val="none" w:sz="0" w:space="0" w:color="auto"/>
        <w:left w:val="none" w:sz="0" w:space="0" w:color="auto"/>
        <w:bottom w:val="none" w:sz="0" w:space="0" w:color="auto"/>
        <w:right w:val="none" w:sz="0" w:space="0" w:color="auto"/>
      </w:divBdr>
      <w:divsChild>
        <w:div w:id="900411618">
          <w:marLeft w:val="0"/>
          <w:marRight w:val="0"/>
          <w:marTop w:val="0"/>
          <w:marBottom w:val="0"/>
          <w:divBdr>
            <w:top w:val="none" w:sz="0" w:space="0" w:color="auto"/>
            <w:left w:val="none" w:sz="0" w:space="0" w:color="auto"/>
            <w:bottom w:val="none" w:sz="0" w:space="0" w:color="auto"/>
            <w:right w:val="none" w:sz="0" w:space="0" w:color="auto"/>
          </w:divBdr>
          <w:divsChild>
            <w:div w:id="1792626127">
              <w:marLeft w:val="0"/>
              <w:marRight w:val="0"/>
              <w:marTop w:val="0"/>
              <w:marBottom w:val="300"/>
              <w:divBdr>
                <w:top w:val="none" w:sz="0" w:space="0" w:color="auto"/>
                <w:left w:val="none" w:sz="0" w:space="0" w:color="auto"/>
                <w:bottom w:val="none" w:sz="0" w:space="0" w:color="auto"/>
                <w:right w:val="none" w:sz="0" w:space="0" w:color="auto"/>
              </w:divBdr>
              <w:divsChild>
                <w:div w:id="693457101">
                  <w:marLeft w:val="0"/>
                  <w:marRight w:val="0"/>
                  <w:marTop w:val="0"/>
                  <w:marBottom w:val="0"/>
                  <w:divBdr>
                    <w:top w:val="none" w:sz="0" w:space="0" w:color="auto"/>
                    <w:left w:val="none" w:sz="0" w:space="0" w:color="auto"/>
                    <w:bottom w:val="none" w:sz="0" w:space="0" w:color="auto"/>
                    <w:right w:val="none" w:sz="0" w:space="0" w:color="auto"/>
                  </w:divBdr>
                  <w:divsChild>
                    <w:div w:id="1230992610">
                      <w:marLeft w:val="0"/>
                      <w:marRight w:val="0"/>
                      <w:marTop w:val="0"/>
                      <w:marBottom w:val="0"/>
                      <w:divBdr>
                        <w:top w:val="none" w:sz="0" w:space="0" w:color="auto"/>
                        <w:left w:val="none" w:sz="0" w:space="0" w:color="auto"/>
                        <w:bottom w:val="none" w:sz="0" w:space="0" w:color="auto"/>
                        <w:right w:val="none" w:sz="0" w:space="0" w:color="auto"/>
                      </w:divBdr>
                      <w:divsChild>
                        <w:div w:id="11734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07629">
              <w:marLeft w:val="0"/>
              <w:marRight w:val="0"/>
              <w:marTop w:val="0"/>
              <w:marBottom w:val="300"/>
              <w:divBdr>
                <w:top w:val="none" w:sz="0" w:space="0" w:color="auto"/>
                <w:left w:val="none" w:sz="0" w:space="0" w:color="auto"/>
                <w:bottom w:val="none" w:sz="0" w:space="0" w:color="auto"/>
                <w:right w:val="none" w:sz="0" w:space="0" w:color="auto"/>
              </w:divBdr>
              <w:divsChild>
                <w:div w:id="1106388744">
                  <w:marLeft w:val="0"/>
                  <w:marRight w:val="0"/>
                  <w:marTop w:val="0"/>
                  <w:marBottom w:val="0"/>
                  <w:divBdr>
                    <w:top w:val="none" w:sz="0" w:space="0" w:color="auto"/>
                    <w:left w:val="none" w:sz="0" w:space="0" w:color="auto"/>
                    <w:bottom w:val="none" w:sz="0" w:space="0" w:color="auto"/>
                    <w:right w:val="none" w:sz="0" w:space="0" w:color="auto"/>
                  </w:divBdr>
                  <w:divsChild>
                    <w:div w:id="1126705920">
                      <w:marLeft w:val="0"/>
                      <w:marRight w:val="0"/>
                      <w:marTop w:val="0"/>
                      <w:marBottom w:val="0"/>
                      <w:divBdr>
                        <w:top w:val="none" w:sz="0" w:space="0" w:color="auto"/>
                        <w:left w:val="none" w:sz="0" w:space="0" w:color="auto"/>
                        <w:bottom w:val="none" w:sz="0" w:space="0" w:color="auto"/>
                        <w:right w:val="none" w:sz="0" w:space="0" w:color="auto"/>
                      </w:divBdr>
                      <w:divsChild>
                        <w:div w:id="1226377395">
                          <w:marLeft w:val="0"/>
                          <w:marRight w:val="0"/>
                          <w:marTop w:val="0"/>
                          <w:marBottom w:val="0"/>
                          <w:divBdr>
                            <w:top w:val="none" w:sz="0" w:space="0" w:color="auto"/>
                            <w:left w:val="none" w:sz="0" w:space="0" w:color="auto"/>
                            <w:bottom w:val="none" w:sz="0" w:space="0" w:color="auto"/>
                            <w:right w:val="none" w:sz="0" w:space="0" w:color="auto"/>
                          </w:divBdr>
                          <w:divsChild>
                            <w:div w:id="881867162">
                              <w:marLeft w:val="0"/>
                              <w:marRight w:val="0"/>
                              <w:marTop w:val="0"/>
                              <w:marBottom w:val="0"/>
                              <w:divBdr>
                                <w:top w:val="none" w:sz="0" w:space="0" w:color="auto"/>
                                <w:left w:val="none" w:sz="0" w:space="0" w:color="auto"/>
                                <w:bottom w:val="none" w:sz="0" w:space="0" w:color="auto"/>
                                <w:right w:val="none" w:sz="0" w:space="0" w:color="auto"/>
                              </w:divBdr>
                              <w:divsChild>
                                <w:div w:id="436753292">
                                  <w:marLeft w:val="0"/>
                                  <w:marRight w:val="0"/>
                                  <w:marTop w:val="0"/>
                                  <w:marBottom w:val="0"/>
                                  <w:divBdr>
                                    <w:top w:val="none" w:sz="0" w:space="0" w:color="auto"/>
                                    <w:left w:val="none" w:sz="0" w:space="0" w:color="auto"/>
                                    <w:bottom w:val="none" w:sz="0" w:space="0" w:color="auto"/>
                                    <w:right w:val="none" w:sz="0" w:space="0" w:color="auto"/>
                                  </w:divBdr>
                                </w:div>
                              </w:divsChild>
                            </w:div>
                            <w:div w:id="1372728398">
                              <w:marLeft w:val="0"/>
                              <w:marRight w:val="0"/>
                              <w:marTop w:val="0"/>
                              <w:marBottom w:val="0"/>
                              <w:divBdr>
                                <w:top w:val="none" w:sz="0" w:space="0" w:color="auto"/>
                                <w:left w:val="none" w:sz="0" w:space="0" w:color="auto"/>
                                <w:bottom w:val="none" w:sz="0" w:space="0" w:color="auto"/>
                                <w:right w:val="none" w:sz="0" w:space="0" w:color="auto"/>
                              </w:divBdr>
                              <w:divsChild>
                                <w:div w:id="2035955765">
                                  <w:marLeft w:val="0"/>
                                  <w:marRight w:val="0"/>
                                  <w:marTop w:val="0"/>
                                  <w:marBottom w:val="0"/>
                                  <w:divBdr>
                                    <w:top w:val="none" w:sz="0" w:space="0" w:color="auto"/>
                                    <w:left w:val="none" w:sz="0" w:space="0" w:color="auto"/>
                                    <w:bottom w:val="none" w:sz="0" w:space="0" w:color="auto"/>
                                    <w:right w:val="none" w:sz="0" w:space="0" w:color="auto"/>
                                  </w:divBdr>
                                  <w:divsChild>
                                    <w:div w:id="18992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80571">
              <w:marLeft w:val="0"/>
              <w:marRight w:val="0"/>
              <w:marTop w:val="0"/>
              <w:marBottom w:val="0"/>
              <w:divBdr>
                <w:top w:val="none" w:sz="0" w:space="0" w:color="auto"/>
                <w:left w:val="none" w:sz="0" w:space="0" w:color="auto"/>
                <w:bottom w:val="none" w:sz="0" w:space="0" w:color="auto"/>
                <w:right w:val="none" w:sz="0" w:space="0" w:color="auto"/>
              </w:divBdr>
              <w:divsChild>
                <w:div w:id="1551963386">
                  <w:marLeft w:val="0"/>
                  <w:marRight w:val="0"/>
                  <w:marTop w:val="0"/>
                  <w:marBottom w:val="0"/>
                  <w:divBdr>
                    <w:top w:val="none" w:sz="0" w:space="0" w:color="auto"/>
                    <w:left w:val="none" w:sz="0" w:space="0" w:color="auto"/>
                    <w:bottom w:val="none" w:sz="0" w:space="0" w:color="auto"/>
                    <w:right w:val="none" w:sz="0" w:space="0" w:color="auto"/>
                  </w:divBdr>
                  <w:divsChild>
                    <w:div w:id="1673607187">
                      <w:marLeft w:val="0"/>
                      <w:marRight w:val="0"/>
                      <w:marTop w:val="0"/>
                      <w:marBottom w:val="0"/>
                      <w:divBdr>
                        <w:top w:val="none" w:sz="0" w:space="0" w:color="auto"/>
                        <w:left w:val="none" w:sz="0" w:space="0" w:color="auto"/>
                        <w:bottom w:val="none" w:sz="0" w:space="0" w:color="auto"/>
                        <w:right w:val="none" w:sz="0" w:space="0" w:color="auto"/>
                      </w:divBdr>
                      <w:divsChild>
                        <w:div w:id="776486368">
                          <w:marLeft w:val="0"/>
                          <w:marRight w:val="0"/>
                          <w:marTop w:val="0"/>
                          <w:marBottom w:val="0"/>
                          <w:divBdr>
                            <w:top w:val="none" w:sz="0" w:space="0" w:color="auto"/>
                            <w:left w:val="none" w:sz="0" w:space="0" w:color="auto"/>
                            <w:bottom w:val="none" w:sz="0" w:space="0" w:color="auto"/>
                            <w:right w:val="none" w:sz="0" w:space="0" w:color="auto"/>
                          </w:divBdr>
                          <w:divsChild>
                            <w:div w:id="6945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594109">
      <w:bodyDiv w:val="1"/>
      <w:marLeft w:val="0"/>
      <w:marRight w:val="0"/>
      <w:marTop w:val="0"/>
      <w:marBottom w:val="0"/>
      <w:divBdr>
        <w:top w:val="none" w:sz="0" w:space="0" w:color="auto"/>
        <w:left w:val="none" w:sz="0" w:space="0" w:color="auto"/>
        <w:bottom w:val="none" w:sz="0" w:space="0" w:color="auto"/>
        <w:right w:val="none" w:sz="0" w:space="0" w:color="auto"/>
      </w:divBdr>
      <w:divsChild>
        <w:div w:id="1686789249">
          <w:marLeft w:val="0"/>
          <w:marRight w:val="0"/>
          <w:marTop w:val="0"/>
          <w:marBottom w:val="0"/>
          <w:divBdr>
            <w:top w:val="none" w:sz="0" w:space="0" w:color="auto"/>
            <w:left w:val="none" w:sz="0" w:space="0" w:color="auto"/>
            <w:bottom w:val="single" w:sz="6" w:space="7" w:color="E1E1E1"/>
            <w:right w:val="none" w:sz="0" w:space="0" w:color="auto"/>
          </w:divBdr>
          <w:divsChild>
            <w:div w:id="923296286">
              <w:marLeft w:val="0"/>
              <w:marRight w:val="0"/>
              <w:marTop w:val="0"/>
              <w:marBottom w:val="0"/>
              <w:divBdr>
                <w:top w:val="none" w:sz="0" w:space="0" w:color="auto"/>
                <w:left w:val="none" w:sz="0" w:space="0" w:color="auto"/>
                <w:bottom w:val="none" w:sz="0" w:space="0" w:color="auto"/>
                <w:right w:val="none" w:sz="0" w:space="0" w:color="auto"/>
              </w:divBdr>
            </w:div>
            <w:div w:id="1426921670">
              <w:marLeft w:val="0"/>
              <w:marRight w:val="0"/>
              <w:marTop w:val="0"/>
              <w:marBottom w:val="0"/>
              <w:divBdr>
                <w:top w:val="none" w:sz="0" w:space="0" w:color="auto"/>
                <w:left w:val="none" w:sz="0" w:space="0" w:color="auto"/>
                <w:bottom w:val="none" w:sz="0" w:space="0" w:color="auto"/>
                <w:right w:val="none" w:sz="0" w:space="0" w:color="auto"/>
              </w:divBdr>
              <w:divsChild>
                <w:div w:id="1119059376">
                  <w:marLeft w:val="0"/>
                  <w:marRight w:val="0"/>
                  <w:marTop w:val="0"/>
                  <w:marBottom w:val="0"/>
                  <w:divBdr>
                    <w:top w:val="none" w:sz="0" w:space="0" w:color="auto"/>
                    <w:left w:val="none" w:sz="0" w:space="0" w:color="auto"/>
                    <w:bottom w:val="none" w:sz="0" w:space="0" w:color="auto"/>
                    <w:right w:val="none" w:sz="0" w:space="0" w:color="auto"/>
                  </w:divBdr>
                </w:div>
                <w:div w:id="2100446774">
                  <w:marLeft w:val="0"/>
                  <w:marRight w:val="0"/>
                  <w:marTop w:val="0"/>
                  <w:marBottom w:val="0"/>
                  <w:divBdr>
                    <w:top w:val="none" w:sz="0" w:space="0" w:color="auto"/>
                    <w:left w:val="none" w:sz="0" w:space="0" w:color="auto"/>
                    <w:bottom w:val="none" w:sz="0" w:space="0" w:color="auto"/>
                    <w:right w:val="none" w:sz="0" w:space="0" w:color="auto"/>
                  </w:divBdr>
                </w:div>
                <w:div w:id="4396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4947">
          <w:marLeft w:val="0"/>
          <w:marRight w:val="0"/>
          <w:marTop w:val="0"/>
          <w:marBottom w:val="0"/>
          <w:divBdr>
            <w:top w:val="none" w:sz="0" w:space="0" w:color="auto"/>
            <w:left w:val="none" w:sz="0" w:space="0" w:color="auto"/>
            <w:bottom w:val="single" w:sz="6" w:space="0" w:color="E1E1E1"/>
            <w:right w:val="none" w:sz="0" w:space="0" w:color="auto"/>
          </w:divBdr>
        </w:div>
        <w:div w:id="194271704">
          <w:marLeft w:val="0"/>
          <w:marRight w:val="0"/>
          <w:marTop w:val="0"/>
          <w:marBottom w:val="0"/>
          <w:divBdr>
            <w:top w:val="none" w:sz="0" w:space="0" w:color="auto"/>
            <w:left w:val="none" w:sz="0" w:space="0" w:color="auto"/>
            <w:bottom w:val="none" w:sz="0" w:space="0" w:color="auto"/>
            <w:right w:val="none" w:sz="0" w:space="0" w:color="auto"/>
          </w:divBdr>
          <w:divsChild>
            <w:div w:id="403332229">
              <w:marLeft w:val="0"/>
              <w:marRight w:val="0"/>
              <w:marTop w:val="0"/>
              <w:marBottom w:val="0"/>
              <w:divBdr>
                <w:top w:val="none" w:sz="0" w:space="0" w:color="auto"/>
                <w:left w:val="none" w:sz="0" w:space="0" w:color="auto"/>
                <w:bottom w:val="none" w:sz="0" w:space="0" w:color="auto"/>
                <w:right w:val="none" w:sz="0" w:space="0" w:color="auto"/>
              </w:divBdr>
              <w:divsChild>
                <w:div w:id="939726103">
                  <w:marLeft w:val="0"/>
                  <w:marRight w:val="0"/>
                  <w:marTop w:val="0"/>
                  <w:marBottom w:val="300"/>
                  <w:divBdr>
                    <w:top w:val="none" w:sz="0" w:space="0" w:color="auto"/>
                    <w:left w:val="none" w:sz="0" w:space="0" w:color="auto"/>
                    <w:bottom w:val="none" w:sz="0" w:space="0" w:color="auto"/>
                    <w:right w:val="none" w:sz="0" w:space="0" w:color="auto"/>
                  </w:divBdr>
                </w:div>
              </w:divsChild>
            </w:div>
            <w:div w:id="1306274522">
              <w:marLeft w:val="0"/>
              <w:marRight w:val="0"/>
              <w:marTop w:val="0"/>
              <w:marBottom w:val="0"/>
              <w:divBdr>
                <w:top w:val="none" w:sz="0" w:space="0" w:color="auto"/>
                <w:left w:val="none" w:sz="0" w:space="0" w:color="auto"/>
                <w:bottom w:val="none" w:sz="0" w:space="0" w:color="auto"/>
                <w:right w:val="none" w:sz="0" w:space="0" w:color="auto"/>
              </w:divBdr>
              <w:divsChild>
                <w:div w:id="284655528">
                  <w:marLeft w:val="0"/>
                  <w:marRight w:val="0"/>
                  <w:marTop w:val="0"/>
                  <w:marBottom w:val="0"/>
                  <w:divBdr>
                    <w:top w:val="none" w:sz="0" w:space="0" w:color="auto"/>
                    <w:left w:val="none" w:sz="0" w:space="0" w:color="auto"/>
                    <w:bottom w:val="none" w:sz="0" w:space="0" w:color="auto"/>
                    <w:right w:val="none" w:sz="0" w:space="0" w:color="auto"/>
                  </w:divBdr>
                </w:div>
                <w:div w:id="1312905758">
                  <w:marLeft w:val="0"/>
                  <w:marRight w:val="0"/>
                  <w:marTop w:val="375"/>
                  <w:marBottom w:val="150"/>
                  <w:divBdr>
                    <w:top w:val="none" w:sz="0" w:space="0" w:color="auto"/>
                    <w:left w:val="none" w:sz="0" w:space="0" w:color="auto"/>
                    <w:bottom w:val="none" w:sz="0" w:space="0" w:color="auto"/>
                    <w:right w:val="none" w:sz="0" w:space="0" w:color="auto"/>
                  </w:divBdr>
                  <w:divsChild>
                    <w:div w:id="2582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12645">
      <w:bodyDiv w:val="1"/>
      <w:marLeft w:val="0"/>
      <w:marRight w:val="0"/>
      <w:marTop w:val="0"/>
      <w:marBottom w:val="0"/>
      <w:divBdr>
        <w:top w:val="none" w:sz="0" w:space="0" w:color="auto"/>
        <w:left w:val="none" w:sz="0" w:space="0" w:color="auto"/>
        <w:bottom w:val="none" w:sz="0" w:space="0" w:color="auto"/>
        <w:right w:val="none" w:sz="0" w:space="0" w:color="auto"/>
      </w:divBdr>
      <w:divsChild>
        <w:div w:id="718864881">
          <w:marLeft w:val="0"/>
          <w:marRight w:val="0"/>
          <w:marTop w:val="225"/>
          <w:marBottom w:val="0"/>
          <w:divBdr>
            <w:top w:val="none" w:sz="0" w:space="0" w:color="auto"/>
            <w:left w:val="none" w:sz="0" w:space="0" w:color="auto"/>
            <w:bottom w:val="none" w:sz="0" w:space="0" w:color="auto"/>
            <w:right w:val="none" w:sz="0" w:space="0" w:color="auto"/>
          </w:divBdr>
          <w:divsChild>
            <w:div w:id="1508792690">
              <w:marLeft w:val="0"/>
              <w:marRight w:val="0"/>
              <w:marTop w:val="0"/>
              <w:marBottom w:val="150"/>
              <w:divBdr>
                <w:top w:val="none" w:sz="0" w:space="0" w:color="auto"/>
                <w:left w:val="none" w:sz="0" w:space="0" w:color="auto"/>
                <w:bottom w:val="none" w:sz="0" w:space="0" w:color="auto"/>
                <w:right w:val="none" w:sz="0" w:space="0" w:color="auto"/>
              </w:divBdr>
            </w:div>
            <w:div w:id="1008141417">
              <w:marLeft w:val="0"/>
              <w:marRight w:val="0"/>
              <w:marTop w:val="0"/>
              <w:marBottom w:val="0"/>
              <w:divBdr>
                <w:top w:val="none" w:sz="0" w:space="0" w:color="auto"/>
                <w:left w:val="none" w:sz="0" w:space="0" w:color="auto"/>
                <w:bottom w:val="none" w:sz="0" w:space="0" w:color="auto"/>
                <w:right w:val="none" w:sz="0" w:space="0" w:color="auto"/>
              </w:divBdr>
              <w:divsChild>
                <w:div w:id="954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2411">
          <w:marLeft w:val="0"/>
          <w:marRight w:val="0"/>
          <w:marTop w:val="180"/>
          <w:marBottom w:val="180"/>
          <w:divBdr>
            <w:top w:val="none" w:sz="0" w:space="0" w:color="auto"/>
            <w:left w:val="none" w:sz="0" w:space="0" w:color="auto"/>
            <w:bottom w:val="none" w:sz="0" w:space="0" w:color="auto"/>
            <w:right w:val="none" w:sz="0" w:space="0" w:color="auto"/>
          </w:divBdr>
        </w:div>
      </w:divsChild>
    </w:div>
    <w:div w:id="1433627894">
      <w:bodyDiv w:val="1"/>
      <w:marLeft w:val="0"/>
      <w:marRight w:val="0"/>
      <w:marTop w:val="0"/>
      <w:marBottom w:val="0"/>
      <w:divBdr>
        <w:top w:val="none" w:sz="0" w:space="0" w:color="auto"/>
        <w:left w:val="none" w:sz="0" w:space="0" w:color="auto"/>
        <w:bottom w:val="none" w:sz="0" w:space="0" w:color="auto"/>
        <w:right w:val="none" w:sz="0" w:space="0" w:color="auto"/>
      </w:divBdr>
    </w:div>
    <w:div w:id="1445155991">
      <w:bodyDiv w:val="1"/>
      <w:marLeft w:val="0"/>
      <w:marRight w:val="0"/>
      <w:marTop w:val="0"/>
      <w:marBottom w:val="0"/>
      <w:divBdr>
        <w:top w:val="none" w:sz="0" w:space="0" w:color="auto"/>
        <w:left w:val="none" w:sz="0" w:space="0" w:color="auto"/>
        <w:bottom w:val="none" w:sz="0" w:space="0" w:color="auto"/>
        <w:right w:val="none" w:sz="0" w:space="0" w:color="auto"/>
      </w:divBdr>
      <w:divsChild>
        <w:div w:id="261685801">
          <w:marLeft w:val="0"/>
          <w:marRight w:val="0"/>
          <w:marTop w:val="176"/>
          <w:marBottom w:val="0"/>
          <w:divBdr>
            <w:top w:val="none" w:sz="0" w:space="0" w:color="auto"/>
            <w:left w:val="none" w:sz="0" w:space="0" w:color="auto"/>
            <w:bottom w:val="none" w:sz="0" w:space="0" w:color="auto"/>
            <w:right w:val="none" w:sz="0" w:space="0" w:color="auto"/>
          </w:divBdr>
        </w:div>
      </w:divsChild>
    </w:div>
    <w:div w:id="1450122538">
      <w:bodyDiv w:val="1"/>
      <w:marLeft w:val="0"/>
      <w:marRight w:val="0"/>
      <w:marTop w:val="0"/>
      <w:marBottom w:val="0"/>
      <w:divBdr>
        <w:top w:val="none" w:sz="0" w:space="0" w:color="auto"/>
        <w:left w:val="none" w:sz="0" w:space="0" w:color="auto"/>
        <w:bottom w:val="none" w:sz="0" w:space="0" w:color="auto"/>
        <w:right w:val="none" w:sz="0" w:space="0" w:color="auto"/>
      </w:divBdr>
    </w:div>
    <w:div w:id="1457679531">
      <w:bodyDiv w:val="1"/>
      <w:marLeft w:val="0"/>
      <w:marRight w:val="0"/>
      <w:marTop w:val="0"/>
      <w:marBottom w:val="0"/>
      <w:divBdr>
        <w:top w:val="none" w:sz="0" w:space="0" w:color="auto"/>
        <w:left w:val="none" w:sz="0" w:space="0" w:color="auto"/>
        <w:bottom w:val="none" w:sz="0" w:space="0" w:color="auto"/>
        <w:right w:val="none" w:sz="0" w:space="0" w:color="auto"/>
      </w:divBdr>
      <w:divsChild>
        <w:div w:id="913703385">
          <w:marLeft w:val="0"/>
          <w:marRight w:val="0"/>
          <w:marTop w:val="0"/>
          <w:marBottom w:val="0"/>
          <w:divBdr>
            <w:top w:val="none" w:sz="0" w:space="0" w:color="auto"/>
            <w:left w:val="none" w:sz="0" w:space="0" w:color="auto"/>
            <w:bottom w:val="none" w:sz="0" w:space="0" w:color="auto"/>
            <w:right w:val="none" w:sz="0" w:space="0" w:color="auto"/>
          </w:divBdr>
          <w:divsChild>
            <w:div w:id="582102718">
              <w:marLeft w:val="0"/>
              <w:marRight w:val="0"/>
              <w:marTop w:val="0"/>
              <w:marBottom w:val="0"/>
              <w:divBdr>
                <w:top w:val="none" w:sz="0" w:space="9" w:color="auto"/>
                <w:left w:val="none" w:sz="0" w:space="0" w:color="auto"/>
                <w:bottom w:val="single" w:sz="6" w:space="9" w:color="E8E8E8"/>
                <w:right w:val="none" w:sz="0" w:space="0" w:color="auto"/>
              </w:divBdr>
            </w:div>
          </w:divsChild>
        </w:div>
        <w:div w:id="1560241316">
          <w:marLeft w:val="0"/>
          <w:marRight w:val="0"/>
          <w:marTop w:val="240"/>
          <w:marBottom w:val="0"/>
          <w:divBdr>
            <w:top w:val="none" w:sz="0" w:space="0" w:color="auto"/>
            <w:left w:val="none" w:sz="0" w:space="0" w:color="auto"/>
            <w:bottom w:val="none" w:sz="0" w:space="0" w:color="auto"/>
            <w:right w:val="none" w:sz="0" w:space="0" w:color="auto"/>
          </w:divBdr>
        </w:div>
        <w:div w:id="308049884">
          <w:marLeft w:val="0"/>
          <w:marRight w:val="0"/>
          <w:marTop w:val="0"/>
          <w:marBottom w:val="480"/>
          <w:divBdr>
            <w:top w:val="none" w:sz="0" w:space="0" w:color="auto"/>
            <w:left w:val="none" w:sz="0" w:space="0" w:color="auto"/>
            <w:bottom w:val="none" w:sz="0" w:space="0" w:color="auto"/>
            <w:right w:val="none" w:sz="0" w:space="0" w:color="auto"/>
          </w:divBdr>
        </w:div>
      </w:divsChild>
    </w:div>
    <w:div w:id="1479229320">
      <w:bodyDiv w:val="1"/>
      <w:marLeft w:val="0"/>
      <w:marRight w:val="0"/>
      <w:marTop w:val="0"/>
      <w:marBottom w:val="0"/>
      <w:divBdr>
        <w:top w:val="none" w:sz="0" w:space="0" w:color="auto"/>
        <w:left w:val="none" w:sz="0" w:space="0" w:color="auto"/>
        <w:bottom w:val="none" w:sz="0" w:space="0" w:color="auto"/>
        <w:right w:val="none" w:sz="0" w:space="0" w:color="auto"/>
      </w:divBdr>
      <w:divsChild>
        <w:div w:id="1662008084">
          <w:marLeft w:val="0"/>
          <w:marRight w:val="0"/>
          <w:marTop w:val="0"/>
          <w:marBottom w:val="525"/>
          <w:divBdr>
            <w:top w:val="none" w:sz="0" w:space="0" w:color="auto"/>
            <w:left w:val="none" w:sz="0" w:space="0" w:color="auto"/>
            <w:bottom w:val="none" w:sz="0" w:space="0" w:color="auto"/>
            <w:right w:val="none" w:sz="0" w:space="0" w:color="auto"/>
          </w:divBdr>
          <w:divsChild>
            <w:div w:id="600995615">
              <w:marLeft w:val="0"/>
              <w:marRight w:val="525"/>
              <w:marTop w:val="0"/>
              <w:marBottom w:val="75"/>
              <w:divBdr>
                <w:top w:val="none" w:sz="0" w:space="0" w:color="auto"/>
                <w:left w:val="none" w:sz="0" w:space="0" w:color="auto"/>
                <w:bottom w:val="none" w:sz="0" w:space="0" w:color="auto"/>
                <w:right w:val="none" w:sz="0" w:space="0" w:color="auto"/>
              </w:divBdr>
            </w:div>
            <w:div w:id="2025008831">
              <w:marLeft w:val="0"/>
              <w:marRight w:val="525"/>
              <w:marTop w:val="0"/>
              <w:marBottom w:val="75"/>
              <w:divBdr>
                <w:top w:val="none" w:sz="0" w:space="0" w:color="auto"/>
                <w:left w:val="none" w:sz="0" w:space="0" w:color="auto"/>
                <w:bottom w:val="none" w:sz="0" w:space="0" w:color="auto"/>
                <w:right w:val="none" w:sz="0" w:space="0" w:color="auto"/>
              </w:divBdr>
              <w:divsChild>
                <w:div w:id="921834243">
                  <w:marLeft w:val="0"/>
                  <w:marRight w:val="0"/>
                  <w:marTop w:val="0"/>
                  <w:marBottom w:val="0"/>
                  <w:divBdr>
                    <w:top w:val="none" w:sz="0" w:space="0" w:color="auto"/>
                    <w:left w:val="none" w:sz="0" w:space="0" w:color="auto"/>
                    <w:bottom w:val="none" w:sz="0" w:space="0" w:color="auto"/>
                    <w:right w:val="none" w:sz="0" w:space="0" w:color="auto"/>
                  </w:divBdr>
                  <w:divsChild>
                    <w:div w:id="2068332176">
                      <w:marLeft w:val="0"/>
                      <w:marRight w:val="0"/>
                      <w:marTop w:val="0"/>
                      <w:marBottom w:val="0"/>
                      <w:divBdr>
                        <w:top w:val="none" w:sz="0" w:space="0" w:color="auto"/>
                        <w:left w:val="none" w:sz="0" w:space="0" w:color="auto"/>
                        <w:bottom w:val="none" w:sz="0" w:space="0" w:color="auto"/>
                        <w:right w:val="none" w:sz="0" w:space="0" w:color="auto"/>
                      </w:divBdr>
                      <w:divsChild>
                        <w:div w:id="21732557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658320">
          <w:marLeft w:val="0"/>
          <w:marRight w:val="0"/>
          <w:marTop w:val="0"/>
          <w:marBottom w:val="0"/>
          <w:divBdr>
            <w:top w:val="none" w:sz="0" w:space="0" w:color="auto"/>
            <w:left w:val="none" w:sz="0" w:space="0" w:color="auto"/>
            <w:bottom w:val="none" w:sz="0" w:space="0" w:color="auto"/>
            <w:right w:val="none" w:sz="0" w:space="0" w:color="auto"/>
          </w:divBdr>
        </w:div>
        <w:div w:id="814495403">
          <w:marLeft w:val="0"/>
          <w:marRight w:val="0"/>
          <w:marTop w:val="0"/>
          <w:marBottom w:val="0"/>
          <w:divBdr>
            <w:top w:val="none" w:sz="0" w:space="0" w:color="auto"/>
            <w:left w:val="none" w:sz="0" w:space="0" w:color="auto"/>
            <w:bottom w:val="none" w:sz="0" w:space="0" w:color="auto"/>
            <w:right w:val="none" w:sz="0" w:space="0" w:color="auto"/>
          </w:divBdr>
          <w:divsChild>
            <w:div w:id="818438">
              <w:marLeft w:val="0"/>
              <w:marRight w:val="0"/>
              <w:marTop w:val="0"/>
              <w:marBottom w:val="0"/>
              <w:divBdr>
                <w:top w:val="none" w:sz="0" w:space="0" w:color="auto"/>
                <w:left w:val="none" w:sz="0" w:space="0" w:color="auto"/>
                <w:bottom w:val="none" w:sz="0" w:space="0" w:color="auto"/>
                <w:right w:val="none" w:sz="0" w:space="0" w:color="auto"/>
              </w:divBdr>
              <w:divsChild>
                <w:div w:id="1308894384">
                  <w:marLeft w:val="0"/>
                  <w:marRight w:val="0"/>
                  <w:marTop w:val="0"/>
                  <w:marBottom w:val="0"/>
                  <w:divBdr>
                    <w:top w:val="none" w:sz="0" w:space="0" w:color="auto"/>
                    <w:left w:val="none" w:sz="0" w:space="0" w:color="auto"/>
                    <w:bottom w:val="none" w:sz="0" w:space="0" w:color="auto"/>
                    <w:right w:val="none" w:sz="0" w:space="0" w:color="auto"/>
                  </w:divBdr>
                  <w:divsChild>
                    <w:div w:id="17914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4777">
              <w:marLeft w:val="0"/>
              <w:marRight w:val="0"/>
              <w:marTop w:val="0"/>
              <w:marBottom w:val="0"/>
              <w:divBdr>
                <w:top w:val="none" w:sz="0" w:space="0" w:color="auto"/>
                <w:left w:val="none" w:sz="0" w:space="0" w:color="auto"/>
                <w:bottom w:val="none" w:sz="0" w:space="0" w:color="auto"/>
                <w:right w:val="none" w:sz="0" w:space="0" w:color="auto"/>
              </w:divBdr>
              <w:divsChild>
                <w:div w:id="1232692360">
                  <w:marLeft w:val="0"/>
                  <w:marRight w:val="0"/>
                  <w:marTop w:val="0"/>
                  <w:marBottom w:val="300"/>
                  <w:divBdr>
                    <w:top w:val="none" w:sz="0" w:space="0" w:color="auto"/>
                    <w:left w:val="none" w:sz="0" w:space="0" w:color="auto"/>
                    <w:bottom w:val="none" w:sz="0" w:space="0" w:color="auto"/>
                    <w:right w:val="none" w:sz="0" w:space="0" w:color="auto"/>
                  </w:divBdr>
                  <w:divsChild>
                    <w:div w:id="19897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5959">
              <w:marLeft w:val="0"/>
              <w:marRight w:val="0"/>
              <w:marTop w:val="0"/>
              <w:marBottom w:val="300"/>
              <w:divBdr>
                <w:top w:val="none" w:sz="0" w:space="0" w:color="auto"/>
                <w:left w:val="none" w:sz="0" w:space="0" w:color="auto"/>
                <w:bottom w:val="none" w:sz="0" w:space="0" w:color="auto"/>
                <w:right w:val="none" w:sz="0" w:space="0" w:color="auto"/>
              </w:divBdr>
              <w:divsChild>
                <w:div w:id="1570578213">
                  <w:marLeft w:val="0"/>
                  <w:marRight w:val="0"/>
                  <w:marTop w:val="0"/>
                  <w:marBottom w:val="0"/>
                  <w:divBdr>
                    <w:top w:val="none" w:sz="0" w:space="0" w:color="auto"/>
                    <w:left w:val="none" w:sz="0" w:space="0" w:color="auto"/>
                    <w:bottom w:val="none" w:sz="0" w:space="0" w:color="auto"/>
                    <w:right w:val="none" w:sz="0" w:space="0" w:color="auto"/>
                  </w:divBdr>
                  <w:divsChild>
                    <w:div w:id="1347753014">
                      <w:marLeft w:val="0"/>
                      <w:marRight w:val="0"/>
                      <w:marTop w:val="0"/>
                      <w:marBottom w:val="0"/>
                      <w:divBdr>
                        <w:top w:val="none" w:sz="0" w:space="0" w:color="auto"/>
                        <w:left w:val="none" w:sz="0" w:space="0" w:color="auto"/>
                        <w:bottom w:val="none" w:sz="0" w:space="0" w:color="auto"/>
                        <w:right w:val="none" w:sz="0" w:space="0" w:color="auto"/>
                      </w:divBdr>
                      <w:divsChild>
                        <w:div w:id="939331889">
                          <w:blockQuote w:val="1"/>
                          <w:marLeft w:val="0"/>
                          <w:marRight w:val="0"/>
                          <w:marTop w:val="600"/>
                          <w:marBottom w:val="750"/>
                          <w:divBdr>
                            <w:top w:val="none" w:sz="0" w:space="0" w:color="auto"/>
                            <w:left w:val="none" w:sz="0" w:space="0" w:color="auto"/>
                            <w:bottom w:val="none" w:sz="0" w:space="0" w:color="auto"/>
                            <w:right w:val="none" w:sz="0" w:space="0" w:color="auto"/>
                          </w:divBdr>
                        </w:div>
                        <w:div w:id="19627255">
                          <w:blockQuote w:val="1"/>
                          <w:marLeft w:val="0"/>
                          <w:marRight w:val="0"/>
                          <w:marTop w:val="600"/>
                          <w:marBottom w:val="750"/>
                          <w:divBdr>
                            <w:top w:val="none" w:sz="0" w:space="0" w:color="auto"/>
                            <w:left w:val="none" w:sz="0" w:space="0" w:color="auto"/>
                            <w:bottom w:val="none" w:sz="0" w:space="0" w:color="auto"/>
                            <w:right w:val="none" w:sz="0" w:space="0" w:color="auto"/>
                          </w:divBdr>
                        </w:div>
                        <w:div w:id="999652486">
                          <w:blockQuote w:val="1"/>
                          <w:marLeft w:val="0"/>
                          <w:marRight w:val="0"/>
                          <w:marTop w:val="60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1487163205">
      <w:bodyDiv w:val="1"/>
      <w:marLeft w:val="0"/>
      <w:marRight w:val="0"/>
      <w:marTop w:val="0"/>
      <w:marBottom w:val="0"/>
      <w:divBdr>
        <w:top w:val="none" w:sz="0" w:space="0" w:color="auto"/>
        <w:left w:val="none" w:sz="0" w:space="0" w:color="auto"/>
        <w:bottom w:val="none" w:sz="0" w:space="0" w:color="auto"/>
        <w:right w:val="none" w:sz="0" w:space="0" w:color="auto"/>
      </w:divBdr>
    </w:div>
    <w:div w:id="1492674871">
      <w:bodyDiv w:val="1"/>
      <w:marLeft w:val="0"/>
      <w:marRight w:val="0"/>
      <w:marTop w:val="0"/>
      <w:marBottom w:val="0"/>
      <w:divBdr>
        <w:top w:val="none" w:sz="0" w:space="0" w:color="auto"/>
        <w:left w:val="none" w:sz="0" w:space="0" w:color="auto"/>
        <w:bottom w:val="none" w:sz="0" w:space="0" w:color="auto"/>
        <w:right w:val="none" w:sz="0" w:space="0" w:color="auto"/>
      </w:divBdr>
      <w:divsChild>
        <w:div w:id="1553497815">
          <w:marLeft w:val="0"/>
          <w:marRight w:val="0"/>
          <w:marTop w:val="0"/>
          <w:marBottom w:val="0"/>
          <w:divBdr>
            <w:top w:val="none" w:sz="0" w:space="0" w:color="auto"/>
            <w:left w:val="none" w:sz="0" w:space="0" w:color="auto"/>
            <w:bottom w:val="none" w:sz="0" w:space="0" w:color="auto"/>
            <w:right w:val="none" w:sz="0" w:space="0" w:color="auto"/>
          </w:divBdr>
        </w:div>
        <w:div w:id="901603487">
          <w:marLeft w:val="0"/>
          <w:marRight w:val="0"/>
          <w:marTop w:val="0"/>
          <w:marBottom w:val="0"/>
          <w:divBdr>
            <w:top w:val="none" w:sz="0" w:space="0" w:color="auto"/>
            <w:left w:val="none" w:sz="0" w:space="0" w:color="auto"/>
            <w:bottom w:val="none" w:sz="0" w:space="0" w:color="auto"/>
            <w:right w:val="none" w:sz="0" w:space="0" w:color="auto"/>
          </w:divBdr>
        </w:div>
        <w:div w:id="1248347009">
          <w:marLeft w:val="0"/>
          <w:marRight w:val="0"/>
          <w:marTop w:val="0"/>
          <w:marBottom w:val="0"/>
          <w:divBdr>
            <w:top w:val="none" w:sz="0" w:space="0" w:color="auto"/>
            <w:left w:val="none" w:sz="0" w:space="0" w:color="auto"/>
            <w:bottom w:val="none" w:sz="0" w:space="0" w:color="auto"/>
            <w:right w:val="none" w:sz="0" w:space="0" w:color="auto"/>
          </w:divBdr>
        </w:div>
      </w:divsChild>
    </w:div>
    <w:div w:id="1501238223">
      <w:bodyDiv w:val="1"/>
      <w:marLeft w:val="0"/>
      <w:marRight w:val="0"/>
      <w:marTop w:val="0"/>
      <w:marBottom w:val="0"/>
      <w:divBdr>
        <w:top w:val="none" w:sz="0" w:space="0" w:color="auto"/>
        <w:left w:val="none" w:sz="0" w:space="0" w:color="auto"/>
        <w:bottom w:val="none" w:sz="0" w:space="0" w:color="auto"/>
        <w:right w:val="none" w:sz="0" w:space="0" w:color="auto"/>
      </w:divBdr>
    </w:div>
    <w:div w:id="1504008313">
      <w:bodyDiv w:val="1"/>
      <w:marLeft w:val="0"/>
      <w:marRight w:val="0"/>
      <w:marTop w:val="0"/>
      <w:marBottom w:val="0"/>
      <w:divBdr>
        <w:top w:val="none" w:sz="0" w:space="0" w:color="auto"/>
        <w:left w:val="none" w:sz="0" w:space="0" w:color="auto"/>
        <w:bottom w:val="none" w:sz="0" w:space="0" w:color="auto"/>
        <w:right w:val="none" w:sz="0" w:space="0" w:color="auto"/>
      </w:divBdr>
    </w:div>
    <w:div w:id="1524245667">
      <w:bodyDiv w:val="1"/>
      <w:marLeft w:val="0"/>
      <w:marRight w:val="0"/>
      <w:marTop w:val="0"/>
      <w:marBottom w:val="0"/>
      <w:divBdr>
        <w:top w:val="none" w:sz="0" w:space="0" w:color="auto"/>
        <w:left w:val="none" w:sz="0" w:space="0" w:color="auto"/>
        <w:bottom w:val="none" w:sz="0" w:space="0" w:color="auto"/>
        <w:right w:val="none" w:sz="0" w:space="0" w:color="auto"/>
      </w:divBdr>
    </w:div>
    <w:div w:id="1527215879">
      <w:bodyDiv w:val="1"/>
      <w:marLeft w:val="0"/>
      <w:marRight w:val="0"/>
      <w:marTop w:val="0"/>
      <w:marBottom w:val="0"/>
      <w:divBdr>
        <w:top w:val="none" w:sz="0" w:space="0" w:color="auto"/>
        <w:left w:val="none" w:sz="0" w:space="0" w:color="auto"/>
        <w:bottom w:val="none" w:sz="0" w:space="0" w:color="auto"/>
        <w:right w:val="none" w:sz="0" w:space="0" w:color="auto"/>
      </w:divBdr>
      <w:divsChild>
        <w:div w:id="833422372">
          <w:marLeft w:val="0"/>
          <w:marRight w:val="0"/>
          <w:marTop w:val="0"/>
          <w:marBottom w:val="0"/>
          <w:divBdr>
            <w:top w:val="none" w:sz="0" w:space="0" w:color="auto"/>
            <w:left w:val="none" w:sz="0" w:space="0" w:color="auto"/>
            <w:bottom w:val="none" w:sz="0" w:space="0" w:color="auto"/>
            <w:right w:val="none" w:sz="0" w:space="0" w:color="auto"/>
          </w:divBdr>
          <w:divsChild>
            <w:div w:id="1496260431">
              <w:marLeft w:val="0"/>
              <w:marRight w:val="0"/>
              <w:marTop w:val="240"/>
              <w:marBottom w:val="0"/>
              <w:divBdr>
                <w:top w:val="none" w:sz="0" w:space="0" w:color="auto"/>
                <w:left w:val="none" w:sz="0" w:space="0" w:color="auto"/>
                <w:bottom w:val="none" w:sz="0" w:space="0" w:color="auto"/>
                <w:right w:val="none" w:sz="0" w:space="0" w:color="auto"/>
              </w:divBdr>
            </w:div>
          </w:divsChild>
        </w:div>
        <w:div w:id="1233008216">
          <w:marLeft w:val="0"/>
          <w:marRight w:val="0"/>
          <w:marTop w:val="0"/>
          <w:marBottom w:val="0"/>
          <w:divBdr>
            <w:top w:val="none" w:sz="0" w:space="0" w:color="auto"/>
            <w:left w:val="none" w:sz="0" w:space="0" w:color="auto"/>
            <w:bottom w:val="none" w:sz="0" w:space="0" w:color="auto"/>
            <w:right w:val="none" w:sz="0" w:space="0" w:color="auto"/>
          </w:divBdr>
        </w:div>
      </w:divsChild>
    </w:div>
    <w:div w:id="1528592672">
      <w:bodyDiv w:val="1"/>
      <w:marLeft w:val="0"/>
      <w:marRight w:val="0"/>
      <w:marTop w:val="0"/>
      <w:marBottom w:val="0"/>
      <w:divBdr>
        <w:top w:val="none" w:sz="0" w:space="0" w:color="auto"/>
        <w:left w:val="none" w:sz="0" w:space="0" w:color="auto"/>
        <w:bottom w:val="none" w:sz="0" w:space="0" w:color="auto"/>
        <w:right w:val="none" w:sz="0" w:space="0" w:color="auto"/>
      </w:divBdr>
    </w:div>
    <w:div w:id="1533222638">
      <w:bodyDiv w:val="1"/>
      <w:marLeft w:val="0"/>
      <w:marRight w:val="0"/>
      <w:marTop w:val="0"/>
      <w:marBottom w:val="0"/>
      <w:divBdr>
        <w:top w:val="none" w:sz="0" w:space="0" w:color="auto"/>
        <w:left w:val="none" w:sz="0" w:space="0" w:color="auto"/>
        <w:bottom w:val="none" w:sz="0" w:space="0" w:color="auto"/>
        <w:right w:val="none" w:sz="0" w:space="0" w:color="auto"/>
      </w:divBdr>
    </w:div>
    <w:div w:id="1545023457">
      <w:bodyDiv w:val="1"/>
      <w:marLeft w:val="0"/>
      <w:marRight w:val="0"/>
      <w:marTop w:val="0"/>
      <w:marBottom w:val="0"/>
      <w:divBdr>
        <w:top w:val="none" w:sz="0" w:space="0" w:color="auto"/>
        <w:left w:val="none" w:sz="0" w:space="0" w:color="auto"/>
        <w:bottom w:val="none" w:sz="0" w:space="0" w:color="auto"/>
        <w:right w:val="none" w:sz="0" w:space="0" w:color="auto"/>
      </w:divBdr>
      <w:divsChild>
        <w:div w:id="673456070">
          <w:marLeft w:val="0"/>
          <w:marRight w:val="0"/>
          <w:marTop w:val="0"/>
          <w:marBottom w:val="45"/>
          <w:divBdr>
            <w:top w:val="none" w:sz="0" w:space="0" w:color="auto"/>
            <w:left w:val="none" w:sz="0" w:space="0" w:color="auto"/>
            <w:bottom w:val="none" w:sz="0" w:space="0" w:color="auto"/>
            <w:right w:val="none" w:sz="0" w:space="0" w:color="auto"/>
          </w:divBdr>
        </w:div>
        <w:div w:id="1435174568">
          <w:marLeft w:val="0"/>
          <w:marRight w:val="45"/>
          <w:marTop w:val="0"/>
          <w:marBottom w:val="0"/>
          <w:divBdr>
            <w:top w:val="none" w:sz="0" w:space="0" w:color="auto"/>
            <w:left w:val="none" w:sz="0" w:space="0" w:color="auto"/>
            <w:bottom w:val="none" w:sz="0" w:space="0" w:color="auto"/>
            <w:right w:val="none" w:sz="0" w:space="0" w:color="auto"/>
          </w:divBdr>
          <w:divsChild>
            <w:div w:id="1481725233">
              <w:marLeft w:val="0"/>
              <w:marRight w:val="0"/>
              <w:marTop w:val="0"/>
              <w:marBottom w:val="0"/>
              <w:divBdr>
                <w:top w:val="none" w:sz="0" w:space="0" w:color="auto"/>
                <w:left w:val="none" w:sz="0" w:space="0" w:color="auto"/>
                <w:bottom w:val="none" w:sz="0" w:space="0" w:color="auto"/>
                <w:right w:val="none" w:sz="0" w:space="0" w:color="auto"/>
              </w:divBdr>
              <w:divsChild>
                <w:div w:id="119151493">
                  <w:marLeft w:val="0"/>
                  <w:marRight w:val="0"/>
                  <w:marTop w:val="150"/>
                  <w:marBottom w:val="150"/>
                  <w:divBdr>
                    <w:top w:val="none" w:sz="0" w:space="0" w:color="auto"/>
                    <w:left w:val="none" w:sz="0" w:space="0" w:color="auto"/>
                    <w:bottom w:val="none" w:sz="0" w:space="0" w:color="auto"/>
                    <w:right w:val="none" w:sz="0" w:space="0" w:color="auto"/>
                  </w:divBdr>
                </w:div>
                <w:div w:id="1611546287">
                  <w:marLeft w:val="0"/>
                  <w:marRight w:val="225"/>
                  <w:marTop w:val="45"/>
                  <w:marBottom w:val="225"/>
                  <w:divBdr>
                    <w:top w:val="none" w:sz="0" w:space="0" w:color="auto"/>
                    <w:left w:val="none" w:sz="0" w:space="0" w:color="auto"/>
                    <w:bottom w:val="none" w:sz="0" w:space="0" w:color="auto"/>
                    <w:right w:val="none" w:sz="0" w:space="0" w:color="auto"/>
                  </w:divBdr>
                </w:div>
              </w:divsChild>
            </w:div>
          </w:divsChild>
        </w:div>
      </w:divsChild>
    </w:div>
    <w:div w:id="1551382853">
      <w:bodyDiv w:val="1"/>
      <w:marLeft w:val="0"/>
      <w:marRight w:val="0"/>
      <w:marTop w:val="0"/>
      <w:marBottom w:val="0"/>
      <w:divBdr>
        <w:top w:val="none" w:sz="0" w:space="0" w:color="auto"/>
        <w:left w:val="none" w:sz="0" w:space="0" w:color="auto"/>
        <w:bottom w:val="none" w:sz="0" w:space="0" w:color="auto"/>
        <w:right w:val="none" w:sz="0" w:space="0" w:color="auto"/>
      </w:divBdr>
    </w:div>
    <w:div w:id="1577284732">
      <w:bodyDiv w:val="1"/>
      <w:marLeft w:val="0"/>
      <w:marRight w:val="0"/>
      <w:marTop w:val="0"/>
      <w:marBottom w:val="0"/>
      <w:divBdr>
        <w:top w:val="none" w:sz="0" w:space="0" w:color="auto"/>
        <w:left w:val="none" w:sz="0" w:space="0" w:color="auto"/>
        <w:bottom w:val="none" w:sz="0" w:space="0" w:color="auto"/>
        <w:right w:val="none" w:sz="0" w:space="0" w:color="auto"/>
      </w:divBdr>
    </w:div>
    <w:div w:id="1578441710">
      <w:bodyDiv w:val="1"/>
      <w:marLeft w:val="0"/>
      <w:marRight w:val="0"/>
      <w:marTop w:val="0"/>
      <w:marBottom w:val="0"/>
      <w:divBdr>
        <w:top w:val="none" w:sz="0" w:space="0" w:color="auto"/>
        <w:left w:val="none" w:sz="0" w:space="0" w:color="auto"/>
        <w:bottom w:val="none" w:sz="0" w:space="0" w:color="auto"/>
        <w:right w:val="none" w:sz="0" w:space="0" w:color="auto"/>
      </w:divBdr>
    </w:div>
    <w:div w:id="1584681733">
      <w:bodyDiv w:val="1"/>
      <w:marLeft w:val="0"/>
      <w:marRight w:val="0"/>
      <w:marTop w:val="0"/>
      <w:marBottom w:val="0"/>
      <w:divBdr>
        <w:top w:val="none" w:sz="0" w:space="0" w:color="auto"/>
        <w:left w:val="none" w:sz="0" w:space="0" w:color="auto"/>
        <w:bottom w:val="none" w:sz="0" w:space="0" w:color="auto"/>
        <w:right w:val="none" w:sz="0" w:space="0" w:color="auto"/>
      </w:divBdr>
    </w:div>
    <w:div w:id="1588417783">
      <w:bodyDiv w:val="1"/>
      <w:marLeft w:val="0"/>
      <w:marRight w:val="0"/>
      <w:marTop w:val="0"/>
      <w:marBottom w:val="0"/>
      <w:divBdr>
        <w:top w:val="none" w:sz="0" w:space="0" w:color="auto"/>
        <w:left w:val="none" w:sz="0" w:space="0" w:color="auto"/>
        <w:bottom w:val="none" w:sz="0" w:space="0" w:color="auto"/>
        <w:right w:val="none" w:sz="0" w:space="0" w:color="auto"/>
      </w:divBdr>
      <w:divsChild>
        <w:div w:id="758792753">
          <w:marLeft w:val="0"/>
          <w:marRight w:val="0"/>
          <w:marTop w:val="0"/>
          <w:marBottom w:val="0"/>
          <w:divBdr>
            <w:top w:val="none" w:sz="0" w:space="0" w:color="auto"/>
            <w:left w:val="none" w:sz="0" w:space="0" w:color="auto"/>
            <w:bottom w:val="none" w:sz="0" w:space="0" w:color="auto"/>
            <w:right w:val="none" w:sz="0" w:space="0" w:color="auto"/>
          </w:divBdr>
        </w:div>
      </w:divsChild>
    </w:div>
    <w:div w:id="1592854056">
      <w:bodyDiv w:val="1"/>
      <w:marLeft w:val="0"/>
      <w:marRight w:val="0"/>
      <w:marTop w:val="0"/>
      <w:marBottom w:val="0"/>
      <w:divBdr>
        <w:top w:val="none" w:sz="0" w:space="0" w:color="auto"/>
        <w:left w:val="none" w:sz="0" w:space="0" w:color="auto"/>
        <w:bottom w:val="none" w:sz="0" w:space="0" w:color="auto"/>
        <w:right w:val="none" w:sz="0" w:space="0" w:color="auto"/>
      </w:divBdr>
      <w:divsChild>
        <w:div w:id="323319105">
          <w:marLeft w:val="0"/>
          <w:marRight w:val="0"/>
          <w:marTop w:val="0"/>
          <w:marBottom w:val="0"/>
          <w:divBdr>
            <w:top w:val="none" w:sz="0" w:space="0" w:color="auto"/>
            <w:left w:val="none" w:sz="0" w:space="0" w:color="auto"/>
            <w:bottom w:val="none" w:sz="0" w:space="0" w:color="auto"/>
            <w:right w:val="none" w:sz="0" w:space="0" w:color="auto"/>
          </w:divBdr>
        </w:div>
      </w:divsChild>
    </w:div>
    <w:div w:id="1593778688">
      <w:bodyDiv w:val="1"/>
      <w:marLeft w:val="0"/>
      <w:marRight w:val="0"/>
      <w:marTop w:val="0"/>
      <w:marBottom w:val="0"/>
      <w:divBdr>
        <w:top w:val="none" w:sz="0" w:space="0" w:color="auto"/>
        <w:left w:val="none" w:sz="0" w:space="0" w:color="auto"/>
        <w:bottom w:val="none" w:sz="0" w:space="0" w:color="auto"/>
        <w:right w:val="none" w:sz="0" w:space="0" w:color="auto"/>
      </w:divBdr>
    </w:div>
    <w:div w:id="1608653155">
      <w:bodyDiv w:val="1"/>
      <w:marLeft w:val="0"/>
      <w:marRight w:val="0"/>
      <w:marTop w:val="0"/>
      <w:marBottom w:val="0"/>
      <w:divBdr>
        <w:top w:val="none" w:sz="0" w:space="0" w:color="auto"/>
        <w:left w:val="none" w:sz="0" w:space="0" w:color="auto"/>
        <w:bottom w:val="none" w:sz="0" w:space="0" w:color="auto"/>
        <w:right w:val="none" w:sz="0" w:space="0" w:color="auto"/>
      </w:divBdr>
    </w:div>
    <w:div w:id="1612280536">
      <w:bodyDiv w:val="1"/>
      <w:marLeft w:val="0"/>
      <w:marRight w:val="0"/>
      <w:marTop w:val="0"/>
      <w:marBottom w:val="0"/>
      <w:divBdr>
        <w:top w:val="none" w:sz="0" w:space="0" w:color="auto"/>
        <w:left w:val="none" w:sz="0" w:space="0" w:color="auto"/>
        <w:bottom w:val="none" w:sz="0" w:space="0" w:color="auto"/>
        <w:right w:val="none" w:sz="0" w:space="0" w:color="auto"/>
      </w:divBdr>
      <w:divsChild>
        <w:div w:id="925186241">
          <w:marLeft w:val="0"/>
          <w:marRight w:val="0"/>
          <w:marTop w:val="0"/>
          <w:marBottom w:val="0"/>
          <w:divBdr>
            <w:top w:val="none" w:sz="0" w:space="0" w:color="auto"/>
            <w:left w:val="none" w:sz="0" w:space="0" w:color="auto"/>
            <w:bottom w:val="none" w:sz="0" w:space="0" w:color="auto"/>
            <w:right w:val="none" w:sz="0" w:space="0" w:color="auto"/>
          </w:divBdr>
          <w:divsChild>
            <w:div w:id="278492333">
              <w:marLeft w:val="0"/>
              <w:marRight w:val="0"/>
              <w:marTop w:val="0"/>
              <w:marBottom w:val="0"/>
              <w:divBdr>
                <w:top w:val="none" w:sz="0" w:space="0" w:color="auto"/>
                <w:left w:val="none" w:sz="0" w:space="0" w:color="auto"/>
                <w:bottom w:val="none" w:sz="0" w:space="0" w:color="auto"/>
                <w:right w:val="none" w:sz="0" w:space="0" w:color="auto"/>
              </w:divBdr>
            </w:div>
          </w:divsChild>
        </w:div>
        <w:div w:id="1749770134">
          <w:marLeft w:val="0"/>
          <w:marRight w:val="0"/>
          <w:marTop w:val="0"/>
          <w:marBottom w:val="0"/>
          <w:divBdr>
            <w:top w:val="none" w:sz="0" w:space="0" w:color="auto"/>
            <w:left w:val="none" w:sz="0" w:space="0" w:color="auto"/>
            <w:bottom w:val="none" w:sz="0" w:space="0" w:color="auto"/>
            <w:right w:val="none" w:sz="0" w:space="0" w:color="auto"/>
          </w:divBdr>
        </w:div>
        <w:div w:id="761225963">
          <w:marLeft w:val="0"/>
          <w:marRight w:val="0"/>
          <w:marTop w:val="0"/>
          <w:marBottom w:val="0"/>
          <w:divBdr>
            <w:top w:val="none" w:sz="0" w:space="0" w:color="auto"/>
            <w:left w:val="none" w:sz="0" w:space="0" w:color="auto"/>
            <w:bottom w:val="none" w:sz="0" w:space="0" w:color="auto"/>
            <w:right w:val="none" w:sz="0" w:space="0" w:color="auto"/>
          </w:divBdr>
          <w:divsChild>
            <w:div w:id="726684075">
              <w:marLeft w:val="0"/>
              <w:marRight w:val="0"/>
              <w:marTop w:val="0"/>
              <w:marBottom w:val="0"/>
              <w:divBdr>
                <w:top w:val="none" w:sz="0" w:space="0" w:color="auto"/>
                <w:left w:val="none" w:sz="0" w:space="0" w:color="auto"/>
                <w:bottom w:val="none" w:sz="0" w:space="0" w:color="auto"/>
                <w:right w:val="none" w:sz="0" w:space="0" w:color="auto"/>
              </w:divBdr>
            </w:div>
          </w:divsChild>
        </w:div>
        <w:div w:id="1769152492">
          <w:marLeft w:val="0"/>
          <w:marRight w:val="0"/>
          <w:marTop w:val="0"/>
          <w:marBottom w:val="0"/>
          <w:divBdr>
            <w:top w:val="none" w:sz="0" w:space="0" w:color="auto"/>
            <w:left w:val="none" w:sz="0" w:space="0" w:color="auto"/>
            <w:bottom w:val="none" w:sz="0" w:space="0" w:color="auto"/>
            <w:right w:val="none" w:sz="0" w:space="0" w:color="auto"/>
          </w:divBdr>
        </w:div>
        <w:div w:id="1065030423">
          <w:marLeft w:val="0"/>
          <w:marRight w:val="0"/>
          <w:marTop w:val="0"/>
          <w:marBottom w:val="0"/>
          <w:divBdr>
            <w:top w:val="none" w:sz="0" w:space="0" w:color="auto"/>
            <w:left w:val="none" w:sz="0" w:space="0" w:color="auto"/>
            <w:bottom w:val="none" w:sz="0" w:space="0" w:color="auto"/>
            <w:right w:val="none" w:sz="0" w:space="0" w:color="auto"/>
          </w:divBdr>
        </w:div>
      </w:divsChild>
    </w:div>
    <w:div w:id="1621835012">
      <w:bodyDiv w:val="1"/>
      <w:marLeft w:val="0"/>
      <w:marRight w:val="0"/>
      <w:marTop w:val="0"/>
      <w:marBottom w:val="0"/>
      <w:divBdr>
        <w:top w:val="none" w:sz="0" w:space="0" w:color="auto"/>
        <w:left w:val="none" w:sz="0" w:space="0" w:color="auto"/>
        <w:bottom w:val="none" w:sz="0" w:space="0" w:color="auto"/>
        <w:right w:val="none" w:sz="0" w:space="0" w:color="auto"/>
      </w:divBdr>
    </w:div>
    <w:div w:id="1626276451">
      <w:bodyDiv w:val="1"/>
      <w:marLeft w:val="0"/>
      <w:marRight w:val="0"/>
      <w:marTop w:val="0"/>
      <w:marBottom w:val="0"/>
      <w:divBdr>
        <w:top w:val="none" w:sz="0" w:space="0" w:color="auto"/>
        <w:left w:val="none" w:sz="0" w:space="0" w:color="auto"/>
        <w:bottom w:val="none" w:sz="0" w:space="0" w:color="auto"/>
        <w:right w:val="none" w:sz="0" w:space="0" w:color="auto"/>
      </w:divBdr>
      <w:divsChild>
        <w:div w:id="1376272126">
          <w:marLeft w:val="0"/>
          <w:marRight w:val="0"/>
          <w:marTop w:val="0"/>
          <w:marBottom w:val="0"/>
          <w:divBdr>
            <w:top w:val="none" w:sz="0" w:space="0" w:color="auto"/>
            <w:left w:val="none" w:sz="0" w:space="0" w:color="auto"/>
            <w:bottom w:val="none" w:sz="0" w:space="0" w:color="auto"/>
            <w:right w:val="none" w:sz="0" w:space="0" w:color="auto"/>
          </w:divBdr>
          <w:divsChild>
            <w:div w:id="1837189441">
              <w:marLeft w:val="0"/>
              <w:marRight w:val="0"/>
              <w:marTop w:val="0"/>
              <w:marBottom w:val="0"/>
              <w:divBdr>
                <w:top w:val="none" w:sz="0" w:space="0" w:color="auto"/>
                <w:left w:val="none" w:sz="0" w:space="0" w:color="auto"/>
                <w:bottom w:val="none" w:sz="0" w:space="0" w:color="auto"/>
                <w:right w:val="none" w:sz="0" w:space="0" w:color="auto"/>
              </w:divBdr>
              <w:divsChild>
                <w:div w:id="75175617">
                  <w:marLeft w:val="0"/>
                  <w:marRight w:val="0"/>
                  <w:marTop w:val="1050"/>
                  <w:marBottom w:val="0"/>
                  <w:divBdr>
                    <w:top w:val="none" w:sz="0" w:space="0" w:color="auto"/>
                    <w:left w:val="none" w:sz="0" w:space="0" w:color="auto"/>
                    <w:bottom w:val="none" w:sz="0" w:space="0" w:color="auto"/>
                    <w:right w:val="none" w:sz="0" w:space="0" w:color="auto"/>
                  </w:divBdr>
                  <w:divsChild>
                    <w:div w:id="1331132344">
                      <w:marLeft w:val="0"/>
                      <w:marRight w:val="0"/>
                      <w:marTop w:val="0"/>
                      <w:marBottom w:val="0"/>
                      <w:divBdr>
                        <w:top w:val="none" w:sz="0" w:space="0" w:color="auto"/>
                        <w:left w:val="none" w:sz="0" w:space="0" w:color="auto"/>
                        <w:bottom w:val="none" w:sz="0" w:space="0" w:color="auto"/>
                        <w:right w:val="none" w:sz="0" w:space="0" w:color="auto"/>
                      </w:divBdr>
                      <w:divsChild>
                        <w:div w:id="248316964">
                          <w:marLeft w:val="0"/>
                          <w:marRight w:val="0"/>
                          <w:marTop w:val="0"/>
                          <w:marBottom w:val="0"/>
                          <w:divBdr>
                            <w:top w:val="none" w:sz="0" w:space="0" w:color="auto"/>
                            <w:left w:val="none" w:sz="0" w:space="0" w:color="auto"/>
                            <w:bottom w:val="none" w:sz="0" w:space="0" w:color="auto"/>
                            <w:right w:val="none" w:sz="0" w:space="0" w:color="auto"/>
                          </w:divBdr>
                          <w:divsChild>
                            <w:div w:id="14485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760265">
          <w:marLeft w:val="0"/>
          <w:marRight w:val="0"/>
          <w:marTop w:val="0"/>
          <w:marBottom w:val="0"/>
          <w:divBdr>
            <w:top w:val="none" w:sz="0" w:space="0" w:color="auto"/>
            <w:left w:val="none" w:sz="0" w:space="0" w:color="auto"/>
            <w:bottom w:val="none" w:sz="0" w:space="0" w:color="auto"/>
            <w:right w:val="none" w:sz="0" w:space="0" w:color="auto"/>
          </w:divBdr>
          <w:divsChild>
            <w:div w:id="1130902453">
              <w:marLeft w:val="0"/>
              <w:marRight w:val="0"/>
              <w:marTop w:val="0"/>
              <w:marBottom w:val="0"/>
              <w:divBdr>
                <w:top w:val="none" w:sz="0" w:space="0" w:color="auto"/>
                <w:left w:val="none" w:sz="0" w:space="0" w:color="auto"/>
                <w:bottom w:val="none" w:sz="0" w:space="0" w:color="auto"/>
                <w:right w:val="none" w:sz="0" w:space="0" w:color="auto"/>
              </w:divBdr>
              <w:divsChild>
                <w:div w:id="411200938">
                  <w:marLeft w:val="0"/>
                  <w:marRight w:val="300"/>
                  <w:marTop w:val="0"/>
                  <w:marBottom w:val="0"/>
                  <w:divBdr>
                    <w:top w:val="none" w:sz="0" w:space="0" w:color="auto"/>
                    <w:left w:val="none" w:sz="0" w:space="0" w:color="auto"/>
                    <w:bottom w:val="none" w:sz="0" w:space="0" w:color="auto"/>
                    <w:right w:val="none" w:sz="0" w:space="0" w:color="auto"/>
                  </w:divBdr>
                  <w:divsChild>
                    <w:div w:id="576785946">
                      <w:marLeft w:val="0"/>
                      <w:marRight w:val="0"/>
                      <w:marTop w:val="0"/>
                      <w:marBottom w:val="0"/>
                      <w:divBdr>
                        <w:top w:val="none" w:sz="0" w:space="0" w:color="auto"/>
                        <w:left w:val="none" w:sz="0" w:space="0" w:color="auto"/>
                        <w:bottom w:val="none" w:sz="0" w:space="0" w:color="auto"/>
                        <w:right w:val="none" w:sz="0" w:space="0" w:color="auto"/>
                      </w:divBdr>
                      <w:divsChild>
                        <w:div w:id="161505885">
                          <w:marLeft w:val="0"/>
                          <w:marRight w:val="0"/>
                          <w:marTop w:val="0"/>
                          <w:marBottom w:val="0"/>
                          <w:divBdr>
                            <w:top w:val="none" w:sz="0" w:space="0" w:color="auto"/>
                            <w:left w:val="none" w:sz="0" w:space="0" w:color="auto"/>
                            <w:bottom w:val="none" w:sz="0" w:space="0" w:color="auto"/>
                            <w:right w:val="none" w:sz="0" w:space="0" w:color="auto"/>
                          </w:divBdr>
                          <w:divsChild>
                            <w:div w:id="38365465">
                              <w:marLeft w:val="0"/>
                              <w:marRight w:val="0"/>
                              <w:marTop w:val="0"/>
                              <w:marBottom w:val="0"/>
                              <w:divBdr>
                                <w:top w:val="none" w:sz="0" w:space="0" w:color="auto"/>
                                <w:left w:val="none" w:sz="0" w:space="0" w:color="auto"/>
                                <w:bottom w:val="none" w:sz="0" w:space="0" w:color="auto"/>
                                <w:right w:val="none" w:sz="0" w:space="0" w:color="auto"/>
                              </w:divBdr>
                              <w:divsChild>
                                <w:div w:id="1631782662">
                                  <w:marLeft w:val="0"/>
                                  <w:marRight w:val="0"/>
                                  <w:marTop w:val="0"/>
                                  <w:marBottom w:val="0"/>
                                  <w:divBdr>
                                    <w:top w:val="none" w:sz="0" w:space="0" w:color="auto"/>
                                    <w:left w:val="none" w:sz="0" w:space="0" w:color="auto"/>
                                    <w:bottom w:val="none" w:sz="0" w:space="0" w:color="auto"/>
                                    <w:right w:val="none" w:sz="0" w:space="0" w:color="auto"/>
                                  </w:divBdr>
                                  <w:divsChild>
                                    <w:div w:id="905149531">
                                      <w:marLeft w:val="0"/>
                                      <w:marRight w:val="300"/>
                                      <w:marTop w:val="300"/>
                                      <w:marBottom w:val="300"/>
                                      <w:divBdr>
                                        <w:top w:val="single" w:sz="12" w:space="15" w:color="AAAAAA"/>
                                        <w:left w:val="none" w:sz="0" w:space="0" w:color="auto"/>
                                        <w:bottom w:val="single" w:sz="6" w:space="15" w:color="AAAAAA"/>
                                        <w:right w:val="none" w:sz="0" w:space="0" w:color="auto"/>
                                      </w:divBdr>
                                    </w:div>
                                  </w:divsChild>
                                </w:div>
                              </w:divsChild>
                            </w:div>
                          </w:divsChild>
                        </w:div>
                      </w:divsChild>
                    </w:div>
                  </w:divsChild>
                </w:div>
              </w:divsChild>
            </w:div>
          </w:divsChild>
        </w:div>
      </w:divsChild>
    </w:div>
    <w:div w:id="1630549201">
      <w:bodyDiv w:val="1"/>
      <w:marLeft w:val="0"/>
      <w:marRight w:val="0"/>
      <w:marTop w:val="0"/>
      <w:marBottom w:val="0"/>
      <w:divBdr>
        <w:top w:val="none" w:sz="0" w:space="0" w:color="auto"/>
        <w:left w:val="none" w:sz="0" w:space="0" w:color="auto"/>
        <w:bottom w:val="none" w:sz="0" w:space="0" w:color="auto"/>
        <w:right w:val="none" w:sz="0" w:space="0" w:color="auto"/>
      </w:divBdr>
    </w:div>
    <w:div w:id="1645305679">
      <w:bodyDiv w:val="1"/>
      <w:marLeft w:val="0"/>
      <w:marRight w:val="0"/>
      <w:marTop w:val="0"/>
      <w:marBottom w:val="0"/>
      <w:divBdr>
        <w:top w:val="none" w:sz="0" w:space="0" w:color="auto"/>
        <w:left w:val="none" w:sz="0" w:space="0" w:color="auto"/>
        <w:bottom w:val="none" w:sz="0" w:space="0" w:color="auto"/>
        <w:right w:val="none" w:sz="0" w:space="0" w:color="auto"/>
      </w:divBdr>
      <w:divsChild>
        <w:div w:id="1435441679">
          <w:marLeft w:val="0"/>
          <w:marRight w:val="0"/>
          <w:marTop w:val="0"/>
          <w:marBottom w:val="0"/>
          <w:divBdr>
            <w:top w:val="none" w:sz="0" w:space="0" w:color="auto"/>
            <w:left w:val="none" w:sz="0" w:space="0" w:color="auto"/>
            <w:bottom w:val="none" w:sz="0" w:space="0" w:color="auto"/>
            <w:right w:val="none" w:sz="0" w:space="0" w:color="auto"/>
          </w:divBdr>
          <w:divsChild>
            <w:div w:id="1324621998">
              <w:marLeft w:val="0"/>
              <w:marRight w:val="0"/>
              <w:marTop w:val="0"/>
              <w:marBottom w:val="0"/>
              <w:divBdr>
                <w:top w:val="none" w:sz="0" w:space="0" w:color="auto"/>
                <w:left w:val="none" w:sz="0" w:space="0" w:color="auto"/>
                <w:bottom w:val="none" w:sz="0" w:space="0" w:color="auto"/>
                <w:right w:val="none" w:sz="0" w:space="0" w:color="auto"/>
              </w:divBdr>
              <w:divsChild>
                <w:div w:id="762727812">
                  <w:marLeft w:val="0"/>
                  <w:marRight w:val="0"/>
                  <w:marTop w:val="0"/>
                  <w:marBottom w:val="225"/>
                  <w:divBdr>
                    <w:top w:val="none" w:sz="0" w:space="0" w:color="auto"/>
                    <w:left w:val="none" w:sz="0" w:space="0" w:color="auto"/>
                    <w:bottom w:val="none" w:sz="0" w:space="0" w:color="auto"/>
                    <w:right w:val="none" w:sz="0" w:space="0" w:color="auto"/>
                  </w:divBdr>
                  <w:divsChild>
                    <w:div w:id="2064743694">
                      <w:marLeft w:val="0"/>
                      <w:marRight w:val="0"/>
                      <w:marTop w:val="0"/>
                      <w:marBottom w:val="0"/>
                      <w:divBdr>
                        <w:top w:val="none" w:sz="0" w:space="0" w:color="auto"/>
                        <w:left w:val="none" w:sz="0" w:space="0" w:color="auto"/>
                        <w:bottom w:val="none" w:sz="0" w:space="0" w:color="auto"/>
                        <w:right w:val="none" w:sz="0" w:space="0" w:color="auto"/>
                      </w:divBdr>
                    </w:div>
                  </w:divsChild>
                </w:div>
                <w:div w:id="1712264659">
                  <w:marLeft w:val="0"/>
                  <w:marRight w:val="0"/>
                  <w:marTop w:val="0"/>
                  <w:marBottom w:val="225"/>
                  <w:divBdr>
                    <w:top w:val="single" w:sz="6" w:space="8" w:color="CCCCCC"/>
                    <w:left w:val="single" w:sz="6" w:space="8" w:color="CCCCCC"/>
                    <w:bottom w:val="single" w:sz="6" w:space="8" w:color="CCCCCC"/>
                    <w:right w:val="single" w:sz="6" w:space="8" w:color="CCCCCC"/>
                  </w:divBdr>
                </w:div>
                <w:div w:id="1298531457">
                  <w:marLeft w:val="0"/>
                  <w:marRight w:val="0"/>
                  <w:marTop w:val="0"/>
                  <w:marBottom w:val="225"/>
                  <w:divBdr>
                    <w:top w:val="single" w:sz="6" w:space="11" w:color="EEEEEE"/>
                    <w:left w:val="none" w:sz="0" w:space="0" w:color="auto"/>
                    <w:bottom w:val="single" w:sz="6" w:space="11" w:color="EEEEEE"/>
                    <w:right w:val="none" w:sz="0" w:space="0" w:color="auto"/>
                  </w:divBdr>
                  <w:divsChild>
                    <w:div w:id="1191383972">
                      <w:marLeft w:val="0"/>
                      <w:marRight w:val="225"/>
                      <w:marTop w:val="0"/>
                      <w:marBottom w:val="0"/>
                      <w:divBdr>
                        <w:top w:val="none" w:sz="0" w:space="0" w:color="auto"/>
                        <w:left w:val="none" w:sz="0" w:space="0" w:color="auto"/>
                        <w:bottom w:val="none" w:sz="0" w:space="0" w:color="auto"/>
                        <w:right w:val="none" w:sz="0" w:space="0" w:color="auto"/>
                      </w:divBdr>
                    </w:div>
                    <w:div w:id="426117603">
                      <w:marLeft w:val="225"/>
                      <w:marRight w:val="0"/>
                      <w:marTop w:val="0"/>
                      <w:marBottom w:val="0"/>
                      <w:divBdr>
                        <w:top w:val="none" w:sz="0" w:space="0" w:color="auto"/>
                        <w:left w:val="none" w:sz="0" w:space="0" w:color="auto"/>
                        <w:bottom w:val="none" w:sz="0" w:space="0" w:color="auto"/>
                        <w:right w:val="none" w:sz="0" w:space="0" w:color="auto"/>
                      </w:divBdr>
                    </w:div>
                  </w:divsChild>
                </w:div>
                <w:div w:id="4676039">
                  <w:marLeft w:val="0"/>
                  <w:marRight w:val="0"/>
                  <w:marTop w:val="0"/>
                  <w:marBottom w:val="0"/>
                  <w:divBdr>
                    <w:top w:val="none" w:sz="0" w:space="0" w:color="auto"/>
                    <w:left w:val="none" w:sz="0" w:space="0" w:color="auto"/>
                    <w:bottom w:val="none" w:sz="0" w:space="0" w:color="auto"/>
                    <w:right w:val="none" w:sz="0" w:space="0" w:color="auto"/>
                  </w:divBdr>
                  <w:divsChild>
                    <w:div w:id="11328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547534">
              <w:marLeft w:val="0"/>
              <w:marRight w:val="0"/>
              <w:marTop w:val="0"/>
              <w:marBottom w:val="0"/>
              <w:divBdr>
                <w:top w:val="none" w:sz="0" w:space="0" w:color="auto"/>
                <w:left w:val="none" w:sz="0" w:space="0" w:color="auto"/>
                <w:bottom w:val="none" w:sz="0" w:space="0" w:color="auto"/>
                <w:right w:val="none" w:sz="0" w:space="0" w:color="auto"/>
              </w:divBdr>
              <w:divsChild>
                <w:div w:id="217981848">
                  <w:marLeft w:val="0"/>
                  <w:marRight w:val="0"/>
                  <w:marTop w:val="0"/>
                  <w:marBottom w:val="225"/>
                  <w:divBdr>
                    <w:top w:val="none" w:sz="0" w:space="0" w:color="auto"/>
                    <w:left w:val="none" w:sz="0" w:space="0" w:color="auto"/>
                    <w:bottom w:val="none" w:sz="0" w:space="0" w:color="auto"/>
                    <w:right w:val="none" w:sz="0" w:space="0" w:color="auto"/>
                  </w:divBdr>
                  <w:divsChild>
                    <w:div w:id="1240285292">
                      <w:marLeft w:val="0"/>
                      <w:marRight w:val="0"/>
                      <w:marTop w:val="0"/>
                      <w:marBottom w:val="0"/>
                      <w:divBdr>
                        <w:top w:val="none" w:sz="0" w:space="0" w:color="auto"/>
                        <w:left w:val="none" w:sz="0" w:space="0" w:color="auto"/>
                        <w:bottom w:val="none" w:sz="0" w:space="0" w:color="auto"/>
                        <w:right w:val="none" w:sz="0" w:space="0" w:color="auto"/>
                      </w:divBdr>
                    </w:div>
                  </w:divsChild>
                </w:div>
                <w:div w:id="739520019">
                  <w:marLeft w:val="0"/>
                  <w:marRight w:val="0"/>
                  <w:marTop w:val="0"/>
                  <w:marBottom w:val="225"/>
                  <w:divBdr>
                    <w:top w:val="none" w:sz="0" w:space="0" w:color="auto"/>
                    <w:left w:val="none" w:sz="0" w:space="0" w:color="auto"/>
                    <w:bottom w:val="none" w:sz="0" w:space="0" w:color="auto"/>
                    <w:right w:val="none" w:sz="0" w:space="0" w:color="auto"/>
                  </w:divBdr>
                </w:div>
                <w:div w:id="1689210493">
                  <w:marLeft w:val="0"/>
                  <w:marRight w:val="0"/>
                  <w:marTop w:val="0"/>
                  <w:marBottom w:val="225"/>
                  <w:divBdr>
                    <w:top w:val="none" w:sz="0" w:space="0" w:color="auto"/>
                    <w:left w:val="none" w:sz="0" w:space="0" w:color="auto"/>
                    <w:bottom w:val="none" w:sz="0" w:space="0" w:color="auto"/>
                    <w:right w:val="none" w:sz="0" w:space="0" w:color="auto"/>
                  </w:divBdr>
                </w:div>
                <w:div w:id="2116627944">
                  <w:marLeft w:val="0"/>
                  <w:marRight w:val="0"/>
                  <w:marTop w:val="0"/>
                  <w:marBottom w:val="225"/>
                  <w:divBdr>
                    <w:top w:val="none" w:sz="0" w:space="0" w:color="auto"/>
                    <w:left w:val="none" w:sz="0" w:space="0" w:color="auto"/>
                    <w:bottom w:val="none" w:sz="0" w:space="0" w:color="auto"/>
                    <w:right w:val="none" w:sz="0" w:space="0" w:color="auto"/>
                  </w:divBdr>
                  <w:divsChild>
                    <w:div w:id="2055886231">
                      <w:marLeft w:val="0"/>
                      <w:marRight w:val="0"/>
                      <w:marTop w:val="0"/>
                      <w:marBottom w:val="0"/>
                      <w:divBdr>
                        <w:top w:val="none" w:sz="0" w:space="0" w:color="auto"/>
                        <w:left w:val="none" w:sz="0" w:space="0" w:color="auto"/>
                        <w:bottom w:val="none" w:sz="0" w:space="0" w:color="auto"/>
                        <w:right w:val="none" w:sz="0" w:space="0" w:color="auto"/>
                      </w:divBdr>
                    </w:div>
                    <w:div w:id="404376467">
                      <w:marLeft w:val="0"/>
                      <w:marRight w:val="0"/>
                      <w:marTop w:val="0"/>
                      <w:marBottom w:val="0"/>
                      <w:divBdr>
                        <w:top w:val="none" w:sz="0" w:space="0" w:color="auto"/>
                        <w:left w:val="none" w:sz="0" w:space="0" w:color="auto"/>
                        <w:bottom w:val="none" w:sz="0" w:space="0" w:color="auto"/>
                        <w:right w:val="none" w:sz="0" w:space="0" w:color="auto"/>
                      </w:divBdr>
                    </w:div>
                    <w:div w:id="1621296525">
                      <w:marLeft w:val="0"/>
                      <w:marRight w:val="0"/>
                      <w:marTop w:val="0"/>
                      <w:marBottom w:val="0"/>
                      <w:divBdr>
                        <w:top w:val="none" w:sz="0" w:space="0" w:color="auto"/>
                        <w:left w:val="none" w:sz="0" w:space="0" w:color="auto"/>
                        <w:bottom w:val="none" w:sz="0" w:space="0" w:color="auto"/>
                        <w:right w:val="none" w:sz="0" w:space="0" w:color="auto"/>
                      </w:divBdr>
                    </w:div>
                    <w:div w:id="240912870">
                      <w:marLeft w:val="0"/>
                      <w:marRight w:val="0"/>
                      <w:marTop w:val="0"/>
                      <w:marBottom w:val="0"/>
                      <w:divBdr>
                        <w:top w:val="none" w:sz="0" w:space="0" w:color="auto"/>
                        <w:left w:val="none" w:sz="0" w:space="0" w:color="auto"/>
                        <w:bottom w:val="none" w:sz="0" w:space="0" w:color="auto"/>
                        <w:right w:val="none" w:sz="0" w:space="0" w:color="auto"/>
                      </w:divBdr>
                    </w:div>
                    <w:div w:id="1368143095">
                      <w:marLeft w:val="0"/>
                      <w:marRight w:val="0"/>
                      <w:marTop w:val="0"/>
                      <w:marBottom w:val="0"/>
                      <w:divBdr>
                        <w:top w:val="none" w:sz="0" w:space="0" w:color="auto"/>
                        <w:left w:val="none" w:sz="0" w:space="0" w:color="auto"/>
                        <w:bottom w:val="none" w:sz="0" w:space="0" w:color="auto"/>
                        <w:right w:val="none" w:sz="0" w:space="0" w:color="auto"/>
                      </w:divBdr>
                    </w:div>
                  </w:divsChild>
                </w:div>
                <w:div w:id="136530114">
                  <w:marLeft w:val="0"/>
                  <w:marRight w:val="0"/>
                  <w:marTop w:val="0"/>
                  <w:marBottom w:val="0"/>
                  <w:divBdr>
                    <w:top w:val="none" w:sz="0" w:space="0" w:color="auto"/>
                    <w:left w:val="none" w:sz="0" w:space="0" w:color="auto"/>
                    <w:bottom w:val="none" w:sz="0" w:space="0" w:color="auto"/>
                    <w:right w:val="none" w:sz="0" w:space="0" w:color="auto"/>
                  </w:divBdr>
                  <w:divsChild>
                    <w:div w:id="264582341">
                      <w:marLeft w:val="0"/>
                      <w:marRight w:val="0"/>
                      <w:marTop w:val="0"/>
                      <w:marBottom w:val="225"/>
                      <w:divBdr>
                        <w:top w:val="none" w:sz="0" w:space="0" w:color="auto"/>
                        <w:left w:val="none" w:sz="0" w:space="0" w:color="auto"/>
                        <w:bottom w:val="none" w:sz="0" w:space="0" w:color="auto"/>
                        <w:right w:val="none" w:sz="0" w:space="0" w:color="auto"/>
                      </w:divBdr>
                      <w:divsChild>
                        <w:div w:id="7266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9160">
                  <w:marLeft w:val="0"/>
                  <w:marRight w:val="0"/>
                  <w:marTop w:val="0"/>
                  <w:marBottom w:val="0"/>
                  <w:divBdr>
                    <w:top w:val="none" w:sz="0" w:space="0" w:color="auto"/>
                    <w:left w:val="none" w:sz="0" w:space="0" w:color="auto"/>
                    <w:bottom w:val="none" w:sz="0" w:space="0" w:color="auto"/>
                    <w:right w:val="none" w:sz="0" w:space="0" w:color="auto"/>
                  </w:divBdr>
                  <w:divsChild>
                    <w:div w:id="7081438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8364846">
      <w:bodyDiv w:val="1"/>
      <w:marLeft w:val="0"/>
      <w:marRight w:val="0"/>
      <w:marTop w:val="0"/>
      <w:marBottom w:val="0"/>
      <w:divBdr>
        <w:top w:val="none" w:sz="0" w:space="0" w:color="auto"/>
        <w:left w:val="none" w:sz="0" w:space="0" w:color="auto"/>
        <w:bottom w:val="none" w:sz="0" w:space="0" w:color="auto"/>
        <w:right w:val="none" w:sz="0" w:space="0" w:color="auto"/>
      </w:divBdr>
    </w:div>
    <w:div w:id="1665892006">
      <w:bodyDiv w:val="1"/>
      <w:marLeft w:val="0"/>
      <w:marRight w:val="0"/>
      <w:marTop w:val="0"/>
      <w:marBottom w:val="0"/>
      <w:divBdr>
        <w:top w:val="none" w:sz="0" w:space="0" w:color="auto"/>
        <w:left w:val="none" w:sz="0" w:space="0" w:color="auto"/>
        <w:bottom w:val="none" w:sz="0" w:space="0" w:color="auto"/>
        <w:right w:val="none" w:sz="0" w:space="0" w:color="auto"/>
      </w:divBdr>
      <w:divsChild>
        <w:div w:id="1247029808">
          <w:marLeft w:val="0"/>
          <w:marRight w:val="0"/>
          <w:marTop w:val="0"/>
          <w:marBottom w:val="0"/>
          <w:divBdr>
            <w:top w:val="none" w:sz="0" w:space="0" w:color="auto"/>
            <w:left w:val="none" w:sz="0" w:space="0" w:color="auto"/>
            <w:bottom w:val="none" w:sz="0" w:space="0" w:color="auto"/>
            <w:right w:val="none" w:sz="0" w:space="0" w:color="auto"/>
          </w:divBdr>
          <w:divsChild>
            <w:div w:id="387730533">
              <w:marLeft w:val="0"/>
              <w:marRight w:val="0"/>
              <w:marTop w:val="0"/>
              <w:marBottom w:val="0"/>
              <w:divBdr>
                <w:top w:val="none" w:sz="0" w:space="0" w:color="auto"/>
                <w:left w:val="none" w:sz="0" w:space="0" w:color="auto"/>
                <w:bottom w:val="none" w:sz="0" w:space="0" w:color="auto"/>
                <w:right w:val="none" w:sz="0" w:space="0" w:color="auto"/>
              </w:divBdr>
              <w:divsChild>
                <w:div w:id="142850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2075">
      <w:bodyDiv w:val="1"/>
      <w:marLeft w:val="0"/>
      <w:marRight w:val="0"/>
      <w:marTop w:val="0"/>
      <w:marBottom w:val="0"/>
      <w:divBdr>
        <w:top w:val="none" w:sz="0" w:space="0" w:color="auto"/>
        <w:left w:val="none" w:sz="0" w:space="0" w:color="auto"/>
        <w:bottom w:val="none" w:sz="0" w:space="0" w:color="auto"/>
        <w:right w:val="none" w:sz="0" w:space="0" w:color="auto"/>
      </w:divBdr>
      <w:divsChild>
        <w:div w:id="794065173">
          <w:marLeft w:val="0"/>
          <w:marRight w:val="0"/>
          <w:marTop w:val="0"/>
          <w:marBottom w:val="0"/>
          <w:divBdr>
            <w:top w:val="none" w:sz="0" w:space="0" w:color="auto"/>
            <w:left w:val="none" w:sz="0" w:space="0" w:color="auto"/>
            <w:bottom w:val="none" w:sz="0" w:space="0" w:color="auto"/>
            <w:right w:val="none" w:sz="0" w:space="0" w:color="auto"/>
          </w:divBdr>
        </w:div>
        <w:div w:id="1217669541">
          <w:marLeft w:val="0"/>
          <w:marRight w:val="0"/>
          <w:marTop w:val="0"/>
          <w:marBottom w:val="0"/>
          <w:divBdr>
            <w:top w:val="none" w:sz="0" w:space="0" w:color="auto"/>
            <w:left w:val="none" w:sz="0" w:space="0" w:color="auto"/>
            <w:bottom w:val="none" w:sz="0" w:space="0" w:color="auto"/>
            <w:right w:val="none" w:sz="0" w:space="0" w:color="auto"/>
          </w:divBdr>
        </w:div>
        <w:div w:id="1176531678">
          <w:marLeft w:val="0"/>
          <w:marRight w:val="0"/>
          <w:marTop w:val="0"/>
          <w:marBottom w:val="0"/>
          <w:divBdr>
            <w:top w:val="none" w:sz="0" w:space="0" w:color="auto"/>
            <w:left w:val="none" w:sz="0" w:space="0" w:color="auto"/>
            <w:bottom w:val="none" w:sz="0" w:space="0" w:color="auto"/>
            <w:right w:val="none" w:sz="0" w:space="0" w:color="auto"/>
          </w:divBdr>
        </w:div>
        <w:div w:id="1518345641">
          <w:marLeft w:val="0"/>
          <w:marRight w:val="0"/>
          <w:marTop w:val="0"/>
          <w:marBottom w:val="0"/>
          <w:divBdr>
            <w:top w:val="none" w:sz="0" w:space="0" w:color="auto"/>
            <w:left w:val="none" w:sz="0" w:space="0" w:color="auto"/>
            <w:bottom w:val="none" w:sz="0" w:space="0" w:color="auto"/>
            <w:right w:val="none" w:sz="0" w:space="0" w:color="auto"/>
          </w:divBdr>
        </w:div>
        <w:div w:id="1648317191">
          <w:marLeft w:val="0"/>
          <w:marRight w:val="0"/>
          <w:marTop w:val="0"/>
          <w:marBottom w:val="0"/>
          <w:divBdr>
            <w:top w:val="none" w:sz="0" w:space="0" w:color="auto"/>
            <w:left w:val="none" w:sz="0" w:space="0" w:color="auto"/>
            <w:bottom w:val="none" w:sz="0" w:space="0" w:color="auto"/>
            <w:right w:val="none" w:sz="0" w:space="0" w:color="auto"/>
          </w:divBdr>
        </w:div>
        <w:div w:id="1438134422">
          <w:marLeft w:val="0"/>
          <w:marRight w:val="0"/>
          <w:marTop w:val="0"/>
          <w:marBottom w:val="0"/>
          <w:divBdr>
            <w:top w:val="none" w:sz="0" w:space="0" w:color="auto"/>
            <w:left w:val="none" w:sz="0" w:space="0" w:color="auto"/>
            <w:bottom w:val="none" w:sz="0" w:space="0" w:color="auto"/>
            <w:right w:val="none" w:sz="0" w:space="0" w:color="auto"/>
          </w:divBdr>
        </w:div>
        <w:div w:id="258105983">
          <w:marLeft w:val="0"/>
          <w:marRight w:val="0"/>
          <w:marTop w:val="0"/>
          <w:marBottom w:val="0"/>
          <w:divBdr>
            <w:top w:val="none" w:sz="0" w:space="0" w:color="auto"/>
            <w:left w:val="none" w:sz="0" w:space="0" w:color="auto"/>
            <w:bottom w:val="none" w:sz="0" w:space="0" w:color="auto"/>
            <w:right w:val="none" w:sz="0" w:space="0" w:color="auto"/>
          </w:divBdr>
        </w:div>
        <w:div w:id="1218317730">
          <w:marLeft w:val="0"/>
          <w:marRight w:val="0"/>
          <w:marTop w:val="0"/>
          <w:marBottom w:val="0"/>
          <w:divBdr>
            <w:top w:val="none" w:sz="0" w:space="0" w:color="auto"/>
            <w:left w:val="none" w:sz="0" w:space="0" w:color="auto"/>
            <w:bottom w:val="none" w:sz="0" w:space="0" w:color="auto"/>
            <w:right w:val="none" w:sz="0" w:space="0" w:color="auto"/>
          </w:divBdr>
        </w:div>
        <w:div w:id="395055520">
          <w:marLeft w:val="0"/>
          <w:marRight w:val="0"/>
          <w:marTop w:val="0"/>
          <w:marBottom w:val="0"/>
          <w:divBdr>
            <w:top w:val="none" w:sz="0" w:space="0" w:color="auto"/>
            <w:left w:val="none" w:sz="0" w:space="0" w:color="auto"/>
            <w:bottom w:val="none" w:sz="0" w:space="0" w:color="auto"/>
            <w:right w:val="none" w:sz="0" w:space="0" w:color="auto"/>
          </w:divBdr>
        </w:div>
        <w:div w:id="721489469">
          <w:marLeft w:val="0"/>
          <w:marRight w:val="0"/>
          <w:marTop w:val="0"/>
          <w:marBottom w:val="0"/>
          <w:divBdr>
            <w:top w:val="none" w:sz="0" w:space="0" w:color="auto"/>
            <w:left w:val="none" w:sz="0" w:space="0" w:color="auto"/>
            <w:bottom w:val="none" w:sz="0" w:space="0" w:color="auto"/>
            <w:right w:val="none" w:sz="0" w:space="0" w:color="auto"/>
          </w:divBdr>
        </w:div>
        <w:div w:id="1127358725">
          <w:marLeft w:val="0"/>
          <w:marRight w:val="0"/>
          <w:marTop w:val="0"/>
          <w:marBottom w:val="0"/>
          <w:divBdr>
            <w:top w:val="none" w:sz="0" w:space="0" w:color="auto"/>
            <w:left w:val="none" w:sz="0" w:space="0" w:color="auto"/>
            <w:bottom w:val="none" w:sz="0" w:space="0" w:color="auto"/>
            <w:right w:val="none" w:sz="0" w:space="0" w:color="auto"/>
          </w:divBdr>
        </w:div>
        <w:div w:id="1366297813">
          <w:marLeft w:val="0"/>
          <w:marRight w:val="0"/>
          <w:marTop w:val="0"/>
          <w:marBottom w:val="0"/>
          <w:divBdr>
            <w:top w:val="none" w:sz="0" w:space="0" w:color="auto"/>
            <w:left w:val="none" w:sz="0" w:space="0" w:color="auto"/>
            <w:bottom w:val="none" w:sz="0" w:space="0" w:color="auto"/>
            <w:right w:val="none" w:sz="0" w:space="0" w:color="auto"/>
          </w:divBdr>
        </w:div>
        <w:div w:id="1504933043">
          <w:marLeft w:val="0"/>
          <w:marRight w:val="0"/>
          <w:marTop w:val="0"/>
          <w:marBottom w:val="0"/>
          <w:divBdr>
            <w:top w:val="none" w:sz="0" w:space="0" w:color="auto"/>
            <w:left w:val="none" w:sz="0" w:space="0" w:color="auto"/>
            <w:bottom w:val="none" w:sz="0" w:space="0" w:color="auto"/>
            <w:right w:val="none" w:sz="0" w:space="0" w:color="auto"/>
          </w:divBdr>
        </w:div>
      </w:divsChild>
    </w:div>
    <w:div w:id="1681006164">
      <w:bodyDiv w:val="1"/>
      <w:marLeft w:val="0"/>
      <w:marRight w:val="0"/>
      <w:marTop w:val="0"/>
      <w:marBottom w:val="0"/>
      <w:divBdr>
        <w:top w:val="none" w:sz="0" w:space="0" w:color="auto"/>
        <w:left w:val="none" w:sz="0" w:space="0" w:color="auto"/>
        <w:bottom w:val="none" w:sz="0" w:space="0" w:color="auto"/>
        <w:right w:val="none" w:sz="0" w:space="0" w:color="auto"/>
      </w:divBdr>
      <w:divsChild>
        <w:div w:id="625307931">
          <w:marLeft w:val="0"/>
          <w:marRight w:val="0"/>
          <w:marTop w:val="0"/>
          <w:marBottom w:val="225"/>
          <w:divBdr>
            <w:top w:val="single" w:sz="6" w:space="0" w:color="DDDDDD"/>
            <w:left w:val="none" w:sz="0" w:space="0" w:color="auto"/>
            <w:bottom w:val="none" w:sz="0" w:space="0" w:color="auto"/>
            <w:right w:val="none" w:sz="0" w:space="0" w:color="auto"/>
          </w:divBdr>
          <w:divsChild>
            <w:div w:id="1405638757">
              <w:marLeft w:val="0"/>
              <w:marRight w:val="0"/>
              <w:marTop w:val="0"/>
              <w:marBottom w:val="0"/>
              <w:divBdr>
                <w:top w:val="none" w:sz="0" w:space="0" w:color="auto"/>
                <w:left w:val="none" w:sz="0" w:space="0" w:color="auto"/>
                <w:bottom w:val="none" w:sz="0" w:space="0" w:color="auto"/>
                <w:right w:val="none" w:sz="0" w:space="0" w:color="auto"/>
              </w:divBdr>
            </w:div>
            <w:div w:id="893665122">
              <w:marLeft w:val="0"/>
              <w:marRight w:val="0"/>
              <w:marTop w:val="0"/>
              <w:marBottom w:val="0"/>
              <w:divBdr>
                <w:top w:val="none" w:sz="0" w:space="0" w:color="auto"/>
                <w:left w:val="none" w:sz="0" w:space="0" w:color="auto"/>
                <w:bottom w:val="none" w:sz="0" w:space="0" w:color="auto"/>
                <w:right w:val="none" w:sz="0" w:space="0" w:color="auto"/>
              </w:divBdr>
            </w:div>
          </w:divsChild>
        </w:div>
        <w:div w:id="1252550005">
          <w:marLeft w:val="0"/>
          <w:marRight w:val="0"/>
          <w:marTop w:val="0"/>
          <w:marBottom w:val="0"/>
          <w:divBdr>
            <w:top w:val="none" w:sz="0" w:space="0" w:color="auto"/>
            <w:left w:val="none" w:sz="0" w:space="0" w:color="auto"/>
            <w:bottom w:val="none" w:sz="0" w:space="0" w:color="auto"/>
            <w:right w:val="none" w:sz="0" w:space="0" w:color="auto"/>
          </w:divBdr>
        </w:div>
      </w:divsChild>
    </w:div>
    <w:div w:id="1715352507">
      <w:bodyDiv w:val="1"/>
      <w:marLeft w:val="0"/>
      <w:marRight w:val="0"/>
      <w:marTop w:val="0"/>
      <w:marBottom w:val="0"/>
      <w:divBdr>
        <w:top w:val="none" w:sz="0" w:space="0" w:color="auto"/>
        <w:left w:val="none" w:sz="0" w:space="0" w:color="auto"/>
        <w:bottom w:val="none" w:sz="0" w:space="0" w:color="auto"/>
        <w:right w:val="none" w:sz="0" w:space="0" w:color="auto"/>
      </w:divBdr>
      <w:divsChild>
        <w:div w:id="1666743340">
          <w:marLeft w:val="0"/>
          <w:marRight w:val="0"/>
          <w:marTop w:val="0"/>
          <w:marBottom w:val="0"/>
          <w:divBdr>
            <w:top w:val="none" w:sz="0" w:space="0" w:color="auto"/>
            <w:left w:val="none" w:sz="0" w:space="0" w:color="auto"/>
            <w:bottom w:val="none" w:sz="0" w:space="0" w:color="auto"/>
            <w:right w:val="none" w:sz="0" w:space="0" w:color="auto"/>
          </w:divBdr>
          <w:divsChild>
            <w:div w:id="1513452424">
              <w:marLeft w:val="0"/>
              <w:marRight w:val="0"/>
              <w:marTop w:val="0"/>
              <w:marBottom w:val="0"/>
              <w:divBdr>
                <w:top w:val="none" w:sz="0" w:space="0" w:color="auto"/>
                <w:left w:val="none" w:sz="0" w:space="0" w:color="auto"/>
                <w:bottom w:val="none" w:sz="0" w:space="0" w:color="auto"/>
                <w:right w:val="none" w:sz="0" w:space="0" w:color="auto"/>
              </w:divBdr>
            </w:div>
          </w:divsChild>
        </w:div>
        <w:div w:id="1103692069">
          <w:marLeft w:val="0"/>
          <w:marRight w:val="0"/>
          <w:marTop w:val="0"/>
          <w:marBottom w:val="0"/>
          <w:divBdr>
            <w:top w:val="none" w:sz="0" w:space="0" w:color="auto"/>
            <w:left w:val="none" w:sz="0" w:space="0" w:color="auto"/>
            <w:bottom w:val="none" w:sz="0" w:space="0" w:color="auto"/>
            <w:right w:val="none" w:sz="0" w:space="0" w:color="auto"/>
          </w:divBdr>
        </w:div>
        <w:div w:id="1072969441">
          <w:marLeft w:val="0"/>
          <w:marRight w:val="0"/>
          <w:marTop w:val="450"/>
          <w:marBottom w:val="450"/>
          <w:divBdr>
            <w:top w:val="none" w:sz="0" w:space="0" w:color="auto"/>
            <w:left w:val="none" w:sz="0" w:space="0" w:color="auto"/>
            <w:bottom w:val="none" w:sz="0" w:space="0" w:color="auto"/>
            <w:right w:val="none" w:sz="0" w:space="0" w:color="auto"/>
          </w:divBdr>
          <w:divsChild>
            <w:div w:id="20417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0962">
      <w:bodyDiv w:val="1"/>
      <w:marLeft w:val="0"/>
      <w:marRight w:val="0"/>
      <w:marTop w:val="0"/>
      <w:marBottom w:val="0"/>
      <w:divBdr>
        <w:top w:val="none" w:sz="0" w:space="0" w:color="auto"/>
        <w:left w:val="none" w:sz="0" w:space="0" w:color="auto"/>
        <w:bottom w:val="none" w:sz="0" w:space="0" w:color="auto"/>
        <w:right w:val="none" w:sz="0" w:space="0" w:color="auto"/>
      </w:divBdr>
      <w:divsChild>
        <w:div w:id="1500660478">
          <w:marLeft w:val="0"/>
          <w:marRight w:val="0"/>
          <w:marTop w:val="0"/>
          <w:marBottom w:val="0"/>
          <w:divBdr>
            <w:top w:val="none" w:sz="0" w:space="0" w:color="auto"/>
            <w:left w:val="none" w:sz="0" w:space="0" w:color="auto"/>
            <w:bottom w:val="none" w:sz="0" w:space="0" w:color="auto"/>
            <w:right w:val="none" w:sz="0" w:space="0" w:color="auto"/>
          </w:divBdr>
        </w:div>
        <w:div w:id="995062638">
          <w:marLeft w:val="0"/>
          <w:marRight w:val="0"/>
          <w:marTop w:val="0"/>
          <w:marBottom w:val="0"/>
          <w:divBdr>
            <w:top w:val="none" w:sz="0" w:space="0" w:color="auto"/>
            <w:left w:val="none" w:sz="0" w:space="0" w:color="auto"/>
            <w:bottom w:val="none" w:sz="0" w:space="0" w:color="auto"/>
            <w:right w:val="none" w:sz="0" w:space="0" w:color="auto"/>
          </w:divBdr>
          <w:divsChild>
            <w:div w:id="707679396">
              <w:marLeft w:val="0"/>
              <w:marRight w:val="0"/>
              <w:marTop w:val="375"/>
              <w:marBottom w:val="150"/>
              <w:divBdr>
                <w:top w:val="none" w:sz="0" w:space="0" w:color="auto"/>
                <w:left w:val="none" w:sz="0" w:space="0" w:color="auto"/>
                <w:bottom w:val="none" w:sz="0" w:space="0" w:color="auto"/>
                <w:right w:val="none" w:sz="0" w:space="0" w:color="auto"/>
              </w:divBdr>
            </w:div>
          </w:divsChild>
        </w:div>
      </w:divsChild>
    </w:div>
    <w:div w:id="1741828706">
      <w:bodyDiv w:val="1"/>
      <w:marLeft w:val="0"/>
      <w:marRight w:val="0"/>
      <w:marTop w:val="0"/>
      <w:marBottom w:val="0"/>
      <w:divBdr>
        <w:top w:val="none" w:sz="0" w:space="0" w:color="auto"/>
        <w:left w:val="none" w:sz="0" w:space="0" w:color="auto"/>
        <w:bottom w:val="none" w:sz="0" w:space="0" w:color="auto"/>
        <w:right w:val="none" w:sz="0" w:space="0" w:color="auto"/>
      </w:divBdr>
    </w:div>
    <w:div w:id="1747414318">
      <w:bodyDiv w:val="1"/>
      <w:marLeft w:val="0"/>
      <w:marRight w:val="0"/>
      <w:marTop w:val="0"/>
      <w:marBottom w:val="0"/>
      <w:divBdr>
        <w:top w:val="none" w:sz="0" w:space="0" w:color="auto"/>
        <w:left w:val="none" w:sz="0" w:space="0" w:color="auto"/>
        <w:bottom w:val="none" w:sz="0" w:space="0" w:color="auto"/>
        <w:right w:val="none" w:sz="0" w:space="0" w:color="auto"/>
      </w:divBdr>
      <w:divsChild>
        <w:div w:id="1024403984">
          <w:marLeft w:val="0"/>
          <w:marRight w:val="0"/>
          <w:marTop w:val="75"/>
          <w:marBottom w:val="225"/>
          <w:divBdr>
            <w:top w:val="single" w:sz="6" w:space="0" w:color="CCCCCC"/>
            <w:left w:val="none" w:sz="0" w:space="0" w:color="auto"/>
            <w:bottom w:val="single" w:sz="6" w:space="0" w:color="CCCCCC"/>
            <w:right w:val="none" w:sz="0" w:space="0" w:color="auto"/>
          </w:divBdr>
        </w:div>
        <w:div w:id="941455731">
          <w:marLeft w:val="0"/>
          <w:marRight w:val="0"/>
          <w:marTop w:val="75"/>
          <w:marBottom w:val="75"/>
          <w:divBdr>
            <w:top w:val="none" w:sz="0" w:space="0" w:color="auto"/>
            <w:left w:val="none" w:sz="0" w:space="0" w:color="auto"/>
            <w:bottom w:val="single" w:sz="6" w:space="8" w:color="CCCCCC"/>
            <w:right w:val="none" w:sz="0" w:space="8" w:color="auto"/>
          </w:divBdr>
        </w:div>
      </w:divsChild>
    </w:div>
    <w:div w:id="1767531788">
      <w:bodyDiv w:val="1"/>
      <w:marLeft w:val="0"/>
      <w:marRight w:val="0"/>
      <w:marTop w:val="0"/>
      <w:marBottom w:val="0"/>
      <w:divBdr>
        <w:top w:val="none" w:sz="0" w:space="0" w:color="auto"/>
        <w:left w:val="none" w:sz="0" w:space="0" w:color="auto"/>
        <w:bottom w:val="none" w:sz="0" w:space="0" w:color="auto"/>
        <w:right w:val="none" w:sz="0" w:space="0" w:color="auto"/>
      </w:divBdr>
      <w:divsChild>
        <w:div w:id="330185331">
          <w:marLeft w:val="0"/>
          <w:marRight w:val="0"/>
          <w:marTop w:val="0"/>
          <w:marBottom w:val="525"/>
          <w:divBdr>
            <w:top w:val="none" w:sz="0" w:space="0" w:color="auto"/>
            <w:left w:val="none" w:sz="0" w:space="0" w:color="auto"/>
            <w:bottom w:val="none" w:sz="0" w:space="0" w:color="auto"/>
            <w:right w:val="none" w:sz="0" w:space="0" w:color="auto"/>
          </w:divBdr>
          <w:divsChild>
            <w:div w:id="1284965150">
              <w:marLeft w:val="0"/>
              <w:marRight w:val="0"/>
              <w:marTop w:val="0"/>
              <w:marBottom w:val="375"/>
              <w:divBdr>
                <w:top w:val="none" w:sz="0" w:space="0" w:color="auto"/>
                <w:left w:val="none" w:sz="0" w:space="0" w:color="auto"/>
                <w:bottom w:val="none" w:sz="0" w:space="0" w:color="auto"/>
                <w:right w:val="none" w:sz="0" w:space="0" w:color="auto"/>
              </w:divBdr>
              <w:divsChild>
                <w:div w:id="1050962650">
                  <w:marLeft w:val="0"/>
                  <w:marRight w:val="0"/>
                  <w:marTop w:val="0"/>
                  <w:marBottom w:val="0"/>
                  <w:divBdr>
                    <w:top w:val="none" w:sz="0" w:space="0" w:color="auto"/>
                    <w:left w:val="none" w:sz="0" w:space="0" w:color="auto"/>
                    <w:bottom w:val="none" w:sz="0" w:space="0" w:color="auto"/>
                    <w:right w:val="none" w:sz="0" w:space="0" w:color="auto"/>
                  </w:divBdr>
                  <w:divsChild>
                    <w:div w:id="14466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8805">
          <w:marLeft w:val="0"/>
          <w:marRight w:val="0"/>
          <w:marTop w:val="0"/>
          <w:marBottom w:val="0"/>
          <w:divBdr>
            <w:top w:val="none" w:sz="0" w:space="0" w:color="auto"/>
            <w:left w:val="none" w:sz="0" w:space="0" w:color="auto"/>
            <w:bottom w:val="none" w:sz="0" w:space="0" w:color="auto"/>
            <w:right w:val="none" w:sz="0" w:space="0" w:color="auto"/>
          </w:divBdr>
          <w:divsChild>
            <w:div w:id="892158561">
              <w:marLeft w:val="0"/>
              <w:marRight w:val="450"/>
              <w:marTop w:val="0"/>
              <w:marBottom w:val="0"/>
              <w:divBdr>
                <w:top w:val="none" w:sz="0" w:space="0" w:color="auto"/>
                <w:left w:val="none" w:sz="0" w:space="0" w:color="auto"/>
                <w:bottom w:val="none" w:sz="0" w:space="0" w:color="auto"/>
                <w:right w:val="none" w:sz="0" w:space="0" w:color="auto"/>
              </w:divBdr>
              <w:divsChild>
                <w:div w:id="93219944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771076209">
      <w:bodyDiv w:val="1"/>
      <w:marLeft w:val="0"/>
      <w:marRight w:val="0"/>
      <w:marTop w:val="0"/>
      <w:marBottom w:val="0"/>
      <w:divBdr>
        <w:top w:val="none" w:sz="0" w:space="0" w:color="auto"/>
        <w:left w:val="none" w:sz="0" w:space="0" w:color="auto"/>
        <w:bottom w:val="none" w:sz="0" w:space="0" w:color="auto"/>
        <w:right w:val="none" w:sz="0" w:space="0" w:color="auto"/>
      </w:divBdr>
    </w:div>
    <w:div w:id="1776902226">
      <w:bodyDiv w:val="1"/>
      <w:marLeft w:val="0"/>
      <w:marRight w:val="0"/>
      <w:marTop w:val="0"/>
      <w:marBottom w:val="0"/>
      <w:divBdr>
        <w:top w:val="none" w:sz="0" w:space="0" w:color="auto"/>
        <w:left w:val="none" w:sz="0" w:space="0" w:color="auto"/>
        <w:bottom w:val="none" w:sz="0" w:space="0" w:color="auto"/>
        <w:right w:val="none" w:sz="0" w:space="0" w:color="auto"/>
      </w:divBdr>
      <w:divsChild>
        <w:div w:id="1701779428">
          <w:marLeft w:val="0"/>
          <w:marRight w:val="0"/>
          <w:marTop w:val="0"/>
          <w:marBottom w:val="75"/>
          <w:divBdr>
            <w:top w:val="none" w:sz="0" w:space="0" w:color="auto"/>
            <w:left w:val="none" w:sz="0" w:space="0" w:color="auto"/>
            <w:bottom w:val="none" w:sz="0" w:space="0" w:color="auto"/>
            <w:right w:val="none" w:sz="0" w:space="0" w:color="auto"/>
          </w:divBdr>
        </w:div>
        <w:div w:id="345331250">
          <w:marLeft w:val="0"/>
          <w:marRight w:val="0"/>
          <w:marTop w:val="0"/>
          <w:marBottom w:val="0"/>
          <w:divBdr>
            <w:top w:val="none" w:sz="0" w:space="0" w:color="auto"/>
            <w:left w:val="none" w:sz="0" w:space="0" w:color="auto"/>
            <w:bottom w:val="none" w:sz="0" w:space="0" w:color="auto"/>
            <w:right w:val="none" w:sz="0" w:space="0" w:color="auto"/>
          </w:divBdr>
        </w:div>
        <w:div w:id="1605259103">
          <w:marLeft w:val="0"/>
          <w:marRight w:val="0"/>
          <w:marTop w:val="0"/>
          <w:marBottom w:val="0"/>
          <w:divBdr>
            <w:top w:val="none" w:sz="0" w:space="0" w:color="auto"/>
            <w:left w:val="none" w:sz="0" w:space="0" w:color="auto"/>
            <w:bottom w:val="none" w:sz="0" w:space="0" w:color="auto"/>
            <w:right w:val="none" w:sz="0" w:space="0" w:color="auto"/>
          </w:divBdr>
        </w:div>
      </w:divsChild>
    </w:div>
    <w:div w:id="1783376952">
      <w:bodyDiv w:val="1"/>
      <w:marLeft w:val="0"/>
      <w:marRight w:val="0"/>
      <w:marTop w:val="0"/>
      <w:marBottom w:val="0"/>
      <w:divBdr>
        <w:top w:val="none" w:sz="0" w:space="0" w:color="auto"/>
        <w:left w:val="none" w:sz="0" w:space="0" w:color="auto"/>
        <w:bottom w:val="none" w:sz="0" w:space="0" w:color="auto"/>
        <w:right w:val="none" w:sz="0" w:space="0" w:color="auto"/>
      </w:divBdr>
      <w:divsChild>
        <w:div w:id="2018000572">
          <w:marLeft w:val="0"/>
          <w:marRight w:val="0"/>
          <w:marTop w:val="0"/>
          <w:marBottom w:val="0"/>
          <w:divBdr>
            <w:top w:val="none" w:sz="0" w:space="0" w:color="auto"/>
            <w:left w:val="none" w:sz="0" w:space="0" w:color="auto"/>
            <w:bottom w:val="none" w:sz="0" w:space="0" w:color="auto"/>
            <w:right w:val="none" w:sz="0" w:space="0" w:color="auto"/>
          </w:divBdr>
          <w:divsChild>
            <w:div w:id="1758667247">
              <w:marLeft w:val="0"/>
              <w:marRight w:val="0"/>
              <w:marTop w:val="0"/>
              <w:marBottom w:val="0"/>
              <w:divBdr>
                <w:top w:val="none" w:sz="0" w:space="0" w:color="auto"/>
                <w:left w:val="none" w:sz="0" w:space="0" w:color="auto"/>
                <w:bottom w:val="none" w:sz="0" w:space="0" w:color="auto"/>
                <w:right w:val="none" w:sz="0" w:space="0" w:color="auto"/>
              </w:divBdr>
            </w:div>
            <w:div w:id="1734234494">
              <w:marLeft w:val="0"/>
              <w:marRight w:val="0"/>
              <w:marTop w:val="0"/>
              <w:marBottom w:val="0"/>
              <w:divBdr>
                <w:top w:val="none" w:sz="0" w:space="0" w:color="auto"/>
                <w:left w:val="none" w:sz="0" w:space="0" w:color="auto"/>
                <w:bottom w:val="none" w:sz="0" w:space="0" w:color="auto"/>
                <w:right w:val="none" w:sz="0" w:space="0" w:color="auto"/>
              </w:divBdr>
              <w:divsChild>
                <w:div w:id="115036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1336">
          <w:marLeft w:val="0"/>
          <w:marRight w:val="0"/>
          <w:marTop w:val="0"/>
          <w:marBottom w:val="0"/>
          <w:divBdr>
            <w:top w:val="none" w:sz="0" w:space="0" w:color="auto"/>
            <w:left w:val="none" w:sz="0" w:space="0" w:color="auto"/>
            <w:bottom w:val="none" w:sz="0" w:space="0" w:color="auto"/>
            <w:right w:val="none" w:sz="0" w:space="0" w:color="auto"/>
          </w:divBdr>
          <w:divsChild>
            <w:div w:id="1644238214">
              <w:marLeft w:val="0"/>
              <w:marRight w:val="0"/>
              <w:marTop w:val="0"/>
              <w:marBottom w:val="0"/>
              <w:divBdr>
                <w:top w:val="none" w:sz="0" w:space="0" w:color="auto"/>
                <w:left w:val="none" w:sz="0" w:space="0" w:color="auto"/>
                <w:bottom w:val="none" w:sz="0" w:space="0" w:color="auto"/>
                <w:right w:val="none" w:sz="0" w:space="0" w:color="auto"/>
              </w:divBdr>
              <w:divsChild>
                <w:div w:id="1717580322">
                  <w:marLeft w:val="0"/>
                  <w:marRight w:val="0"/>
                  <w:marTop w:val="0"/>
                  <w:marBottom w:val="0"/>
                  <w:divBdr>
                    <w:top w:val="none" w:sz="0" w:space="0" w:color="auto"/>
                    <w:left w:val="none" w:sz="0" w:space="0" w:color="auto"/>
                    <w:bottom w:val="none" w:sz="0" w:space="0" w:color="auto"/>
                    <w:right w:val="none" w:sz="0" w:space="0" w:color="auto"/>
                  </w:divBdr>
                  <w:divsChild>
                    <w:div w:id="810053758">
                      <w:marLeft w:val="0"/>
                      <w:marRight w:val="0"/>
                      <w:marTop w:val="0"/>
                      <w:marBottom w:val="300"/>
                      <w:divBdr>
                        <w:top w:val="none" w:sz="0" w:space="0" w:color="auto"/>
                        <w:left w:val="none" w:sz="0" w:space="0" w:color="auto"/>
                        <w:bottom w:val="none" w:sz="0" w:space="0" w:color="auto"/>
                        <w:right w:val="none" w:sz="0" w:space="0" w:color="auto"/>
                      </w:divBdr>
                      <w:divsChild>
                        <w:div w:id="1221096738">
                          <w:marLeft w:val="0"/>
                          <w:marRight w:val="0"/>
                          <w:marTop w:val="0"/>
                          <w:marBottom w:val="0"/>
                          <w:divBdr>
                            <w:top w:val="none" w:sz="0" w:space="0" w:color="auto"/>
                            <w:left w:val="none" w:sz="0" w:space="0" w:color="auto"/>
                            <w:bottom w:val="none" w:sz="0" w:space="0" w:color="auto"/>
                            <w:right w:val="none" w:sz="0" w:space="0" w:color="auto"/>
                          </w:divBdr>
                        </w:div>
                        <w:div w:id="1634603928">
                          <w:marLeft w:val="0"/>
                          <w:marRight w:val="0"/>
                          <w:marTop w:val="0"/>
                          <w:marBottom w:val="0"/>
                          <w:divBdr>
                            <w:top w:val="none" w:sz="0" w:space="0" w:color="auto"/>
                            <w:left w:val="none" w:sz="0" w:space="0" w:color="auto"/>
                            <w:bottom w:val="none" w:sz="0" w:space="0" w:color="auto"/>
                            <w:right w:val="none" w:sz="0" w:space="0" w:color="auto"/>
                          </w:divBdr>
                          <w:divsChild>
                            <w:div w:id="845288050">
                              <w:marLeft w:val="0"/>
                              <w:marRight w:val="0"/>
                              <w:marTop w:val="0"/>
                              <w:marBottom w:val="0"/>
                              <w:divBdr>
                                <w:top w:val="single" w:sz="6" w:space="12" w:color="CCCCCC"/>
                                <w:left w:val="none" w:sz="0" w:space="12" w:color="auto"/>
                                <w:bottom w:val="single" w:sz="6" w:space="12" w:color="CCCCCC"/>
                                <w:right w:val="none" w:sz="0" w:space="12" w:color="auto"/>
                              </w:divBdr>
                              <w:divsChild>
                                <w:div w:id="1180124526">
                                  <w:marLeft w:val="0"/>
                                  <w:marRight w:val="0"/>
                                  <w:marTop w:val="0"/>
                                  <w:marBottom w:val="240"/>
                                  <w:divBdr>
                                    <w:top w:val="none" w:sz="0" w:space="0" w:color="auto"/>
                                    <w:left w:val="none" w:sz="0" w:space="0" w:color="auto"/>
                                    <w:bottom w:val="none" w:sz="0" w:space="0" w:color="auto"/>
                                    <w:right w:val="none" w:sz="0" w:space="0" w:color="auto"/>
                                  </w:divBdr>
                                </w:div>
                                <w:div w:id="1888838411">
                                  <w:marLeft w:val="0"/>
                                  <w:marRight w:val="0"/>
                                  <w:marTop w:val="0"/>
                                  <w:marBottom w:val="0"/>
                                  <w:divBdr>
                                    <w:top w:val="none" w:sz="0" w:space="0" w:color="auto"/>
                                    <w:left w:val="none" w:sz="0" w:space="0" w:color="auto"/>
                                    <w:bottom w:val="none" w:sz="0" w:space="0" w:color="auto"/>
                                    <w:right w:val="none" w:sz="0" w:space="0" w:color="auto"/>
                                  </w:divBdr>
                                  <w:divsChild>
                                    <w:div w:id="794248690">
                                      <w:marLeft w:val="0"/>
                                      <w:marRight w:val="0"/>
                                      <w:marTop w:val="0"/>
                                      <w:marBottom w:val="0"/>
                                      <w:divBdr>
                                        <w:top w:val="none" w:sz="0" w:space="0" w:color="auto"/>
                                        <w:left w:val="none" w:sz="0" w:space="0" w:color="auto"/>
                                        <w:bottom w:val="none" w:sz="0" w:space="0" w:color="auto"/>
                                        <w:right w:val="none" w:sz="0" w:space="0" w:color="auto"/>
                                      </w:divBdr>
                                      <w:divsChild>
                                        <w:div w:id="708801859">
                                          <w:marLeft w:val="0"/>
                                          <w:marRight w:val="0"/>
                                          <w:marTop w:val="0"/>
                                          <w:marBottom w:val="240"/>
                                          <w:divBdr>
                                            <w:top w:val="none" w:sz="0" w:space="0" w:color="auto"/>
                                            <w:left w:val="none" w:sz="0" w:space="0" w:color="auto"/>
                                            <w:bottom w:val="none" w:sz="0" w:space="0" w:color="auto"/>
                                            <w:right w:val="none" w:sz="0" w:space="0" w:color="auto"/>
                                          </w:divBdr>
                                        </w:div>
                                        <w:div w:id="974337360">
                                          <w:marLeft w:val="0"/>
                                          <w:marRight w:val="0"/>
                                          <w:marTop w:val="0"/>
                                          <w:marBottom w:val="0"/>
                                          <w:divBdr>
                                            <w:top w:val="none" w:sz="0" w:space="0" w:color="auto"/>
                                            <w:left w:val="none" w:sz="0" w:space="0" w:color="auto"/>
                                            <w:bottom w:val="none" w:sz="0" w:space="0" w:color="auto"/>
                                            <w:right w:val="none" w:sz="0" w:space="0" w:color="auto"/>
                                          </w:divBdr>
                                          <w:divsChild>
                                            <w:div w:id="772356759">
                                              <w:marLeft w:val="0"/>
                                              <w:marRight w:val="0"/>
                                              <w:marTop w:val="0"/>
                                              <w:marBottom w:val="0"/>
                                              <w:divBdr>
                                                <w:top w:val="none" w:sz="0" w:space="0" w:color="auto"/>
                                                <w:left w:val="none" w:sz="0" w:space="0" w:color="auto"/>
                                                <w:bottom w:val="none" w:sz="0" w:space="0" w:color="auto"/>
                                                <w:right w:val="none" w:sz="0" w:space="0" w:color="auto"/>
                                              </w:divBdr>
                                            </w:div>
                                          </w:divsChild>
                                        </w:div>
                                        <w:div w:id="1973629643">
                                          <w:marLeft w:val="0"/>
                                          <w:marRight w:val="0"/>
                                          <w:marTop w:val="240"/>
                                          <w:marBottom w:val="0"/>
                                          <w:divBdr>
                                            <w:top w:val="none" w:sz="0" w:space="0" w:color="auto"/>
                                            <w:left w:val="none" w:sz="0" w:space="0" w:color="auto"/>
                                            <w:bottom w:val="none" w:sz="0" w:space="0" w:color="auto"/>
                                            <w:right w:val="none" w:sz="0" w:space="0" w:color="auto"/>
                                          </w:divBdr>
                                          <w:divsChild>
                                            <w:div w:id="11638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4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67937">
                      <w:marLeft w:val="0"/>
                      <w:marRight w:val="0"/>
                      <w:marTop w:val="0"/>
                      <w:marBottom w:val="0"/>
                      <w:divBdr>
                        <w:top w:val="none" w:sz="0" w:space="0" w:color="auto"/>
                        <w:left w:val="none" w:sz="0" w:space="0" w:color="auto"/>
                        <w:bottom w:val="none" w:sz="0" w:space="0" w:color="auto"/>
                        <w:right w:val="none" w:sz="0" w:space="0" w:color="auto"/>
                      </w:divBdr>
                      <w:divsChild>
                        <w:div w:id="88221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5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91822">
      <w:bodyDiv w:val="1"/>
      <w:marLeft w:val="0"/>
      <w:marRight w:val="0"/>
      <w:marTop w:val="0"/>
      <w:marBottom w:val="0"/>
      <w:divBdr>
        <w:top w:val="none" w:sz="0" w:space="0" w:color="auto"/>
        <w:left w:val="none" w:sz="0" w:space="0" w:color="auto"/>
        <w:bottom w:val="none" w:sz="0" w:space="0" w:color="auto"/>
        <w:right w:val="none" w:sz="0" w:space="0" w:color="auto"/>
      </w:divBdr>
    </w:div>
    <w:div w:id="1821193991">
      <w:bodyDiv w:val="1"/>
      <w:marLeft w:val="0"/>
      <w:marRight w:val="0"/>
      <w:marTop w:val="0"/>
      <w:marBottom w:val="0"/>
      <w:divBdr>
        <w:top w:val="none" w:sz="0" w:space="0" w:color="auto"/>
        <w:left w:val="none" w:sz="0" w:space="0" w:color="auto"/>
        <w:bottom w:val="none" w:sz="0" w:space="0" w:color="auto"/>
        <w:right w:val="none" w:sz="0" w:space="0" w:color="auto"/>
      </w:divBdr>
    </w:div>
    <w:div w:id="1836336679">
      <w:bodyDiv w:val="1"/>
      <w:marLeft w:val="0"/>
      <w:marRight w:val="0"/>
      <w:marTop w:val="0"/>
      <w:marBottom w:val="0"/>
      <w:divBdr>
        <w:top w:val="none" w:sz="0" w:space="0" w:color="auto"/>
        <w:left w:val="none" w:sz="0" w:space="0" w:color="auto"/>
        <w:bottom w:val="none" w:sz="0" w:space="0" w:color="auto"/>
        <w:right w:val="none" w:sz="0" w:space="0" w:color="auto"/>
      </w:divBdr>
    </w:div>
    <w:div w:id="1843543000">
      <w:bodyDiv w:val="1"/>
      <w:marLeft w:val="0"/>
      <w:marRight w:val="0"/>
      <w:marTop w:val="0"/>
      <w:marBottom w:val="0"/>
      <w:divBdr>
        <w:top w:val="none" w:sz="0" w:space="0" w:color="auto"/>
        <w:left w:val="none" w:sz="0" w:space="0" w:color="auto"/>
        <w:bottom w:val="none" w:sz="0" w:space="0" w:color="auto"/>
        <w:right w:val="none" w:sz="0" w:space="0" w:color="auto"/>
      </w:divBdr>
    </w:div>
    <w:div w:id="1850638123">
      <w:bodyDiv w:val="1"/>
      <w:marLeft w:val="0"/>
      <w:marRight w:val="0"/>
      <w:marTop w:val="0"/>
      <w:marBottom w:val="0"/>
      <w:divBdr>
        <w:top w:val="none" w:sz="0" w:space="0" w:color="auto"/>
        <w:left w:val="none" w:sz="0" w:space="0" w:color="auto"/>
        <w:bottom w:val="none" w:sz="0" w:space="0" w:color="auto"/>
        <w:right w:val="none" w:sz="0" w:space="0" w:color="auto"/>
      </w:divBdr>
    </w:div>
    <w:div w:id="1861385673">
      <w:bodyDiv w:val="1"/>
      <w:marLeft w:val="0"/>
      <w:marRight w:val="0"/>
      <w:marTop w:val="0"/>
      <w:marBottom w:val="0"/>
      <w:divBdr>
        <w:top w:val="none" w:sz="0" w:space="0" w:color="auto"/>
        <w:left w:val="none" w:sz="0" w:space="0" w:color="auto"/>
        <w:bottom w:val="none" w:sz="0" w:space="0" w:color="auto"/>
        <w:right w:val="none" w:sz="0" w:space="0" w:color="auto"/>
      </w:divBdr>
    </w:div>
    <w:div w:id="1869220911">
      <w:bodyDiv w:val="1"/>
      <w:marLeft w:val="0"/>
      <w:marRight w:val="0"/>
      <w:marTop w:val="0"/>
      <w:marBottom w:val="0"/>
      <w:divBdr>
        <w:top w:val="none" w:sz="0" w:space="0" w:color="auto"/>
        <w:left w:val="none" w:sz="0" w:space="0" w:color="auto"/>
        <w:bottom w:val="none" w:sz="0" w:space="0" w:color="auto"/>
        <w:right w:val="none" w:sz="0" w:space="0" w:color="auto"/>
      </w:divBdr>
    </w:div>
    <w:div w:id="1870099622">
      <w:bodyDiv w:val="1"/>
      <w:marLeft w:val="0"/>
      <w:marRight w:val="0"/>
      <w:marTop w:val="0"/>
      <w:marBottom w:val="0"/>
      <w:divBdr>
        <w:top w:val="none" w:sz="0" w:space="0" w:color="auto"/>
        <w:left w:val="none" w:sz="0" w:space="0" w:color="auto"/>
        <w:bottom w:val="none" w:sz="0" w:space="0" w:color="auto"/>
        <w:right w:val="none" w:sz="0" w:space="0" w:color="auto"/>
      </w:divBdr>
    </w:div>
    <w:div w:id="1884633002">
      <w:bodyDiv w:val="1"/>
      <w:marLeft w:val="0"/>
      <w:marRight w:val="0"/>
      <w:marTop w:val="0"/>
      <w:marBottom w:val="0"/>
      <w:divBdr>
        <w:top w:val="none" w:sz="0" w:space="0" w:color="auto"/>
        <w:left w:val="none" w:sz="0" w:space="0" w:color="auto"/>
        <w:bottom w:val="none" w:sz="0" w:space="0" w:color="auto"/>
        <w:right w:val="none" w:sz="0" w:space="0" w:color="auto"/>
      </w:divBdr>
      <w:divsChild>
        <w:div w:id="1105032930">
          <w:marLeft w:val="0"/>
          <w:marRight w:val="0"/>
          <w:marTop w:val="60"/>
          <w:marBottom w:val="300"/>
          <w:divBdr>
            <w:top w:val="none" w:sz="0" w:space="0" w:color="auto"/>
            <w:left w:val="none" w:sz="0" w:space="0" w:color="auto"/>
            <w:bottom w:val="none" w:sz="0" w:space="0" w:color="auto"/>
            <w:right w:val="none" w:sz="0" w:space="0" w:color="auto"/>
          </w:divBdr>
        </w:div>
        <w:div w:id="1196389253">
          <w:marLeft w:val="0"/>
          <w:marRight w:val="0"/>
          <w:marTop w:val="0"/>
          <w:marBottom w:val="0"/>
          <w:divBdr>
            <w:top w:val="none" w:sz="0" w:space="0" w:color="auto"/>
            <w:left w:val="none" w:sz="0" w:space="0" w:color="auto"/>
            <w:bottom w:val="none" w:sz="0" w:space="0" w:color="auto"/>
            <w:right w:val="none" w:sz="0" w:space="0" w:color="auto"/>
          </w:divBdr>
        </w:div>
        <w:div w:id="1762071101">
          <w:marLeft w:val="0"/>
          <w:marRight w:val="0"/>
          <w:marTop w:val="0"/>
          <w:marBottom w:val="0"/>
          <w:divBdr>
            <w:top w:val="none" w:sz="0" w:space="0" w:color="auto"/>
            <w:left w:val="none" w:sz="0" w:space="0" w:color="auto"/>
            <w:bottom w:val="none" w:sz="0" w:space="0" w:color="auto"/>
            <w:right w:val="none" w:sz="0" w:space="0" w:color="auto"/>
          </w:divBdr>
        </w:div>
      </w:divsChild>
    </w:div>
    <w:div w:id="1886864306">
      <w:bodyDiv w:val="1"/>
      <w:marLeft w:val="0"/>
      <w:marRight w:val="0"/>
      <w:marTop w:val="0"/>
      <w:marBottom w:val="0"/>
      <w:divBdr>
        <w:top w:val="none" w:sz="0" w:space="0" w:color="auto"/>
        <w:left w:val="none" w:sz="0" w:space="0" w:color="auto"/>
        <w:bottom w:val="none" w:sz="0" w:space="0" w:color="auto"/>
        <w:right w:val="none" w:sz="0" w:space="0" w:color="auto"/>
      </w:divBdr>
    </w:div>
    <w:div w:id="1890337227">
      <w:bodyDiv w:val="1"/>
      <w:marLeft w:val="0"/>
      <w:marRight w:val="0"/>
      <w:marTop w:val="0"/>
      <w:marBottom w:val="0"/>
      <w:divBdr>
        <w:top w:val="none" w:sz="0" w:space="0" w:color="auto"/>
        <w:left w:val="none" w:sz="0" w:space="0" w:color="auto"/>
        <w:bottom w:val="none" w:sz="0" w:space="0" w:color="auto"/>
        <w:right w:val="none" w:sz="0" w:space="0" w:color="auto"/>
      </w:divBdr>
      <w:divsChild>
        <w:div w:id="1864051694">
          <w:marLeft w:val="0"/>
          <w:marRight w:val="0"/>
          <w:marTop w:val="0"/>
          <w:marBottom w:val="0"/>
          <w:divBdr>
            <w:top w:val="none" w:sz="0" w:space="0" w:color="auto"/>
            <w:left w:val="none" w:sz="0" w:space="0" w:color="auto"/>
            <w:bottom w:val="none" w:sz="0" w:space="0" w:color="auto"/>
            <w:right w:val="none" w:sz="0" w:space="0" w:color="auto"/>
          </w:divBdr>
        </w:div>
      </w:divsChild>
    </w:div>
    <w:div w:id="1896356601">
      <w:bodyDiv w:val="1"/>
      <w:marLeft w:val="0"/>
      <w:marRight w:val="0"/>
      <w:marTop w:val="0"/>
      <w:marBottom w:val="0"/>
      <w:divBdr>
        <w:top w:val="none" w:sz="0" w:space="0" w:color="auto"/>
        <w:left w:val="none" w:sz="0" w:space="0" w:color="auto"/>
        <w:bottom w:val="none" w:sz="0" w:space="0" w:color="auto"/>
        <w:right w:val="none" w:sz="0" w:space="0" w:color="auto"/>
      </w:divBdr>
    </w:div>
    <w:div w:id="1897471171">
      <w:bodyDiv w:val="1"/>
      <w:marLeft w:val="0"/>
      <w:marRight w:val="0"/>
      <w:marTop w:val="0"/>
      <w:marBottom w:val="0"/>
      <w:divBdr>
        <w:top w:val="none" w:sz="0" w:space="0" w:color="auto"/>
        <w:left w:val="none" w:sz="0" w:space="0" w:color="auto"/>
        <w:bottom w:val="none" w:sz="0" w:space="0" w:color="auto"/>
        <w:right w:val="none" w:sz="0" w:space="0" w:color="auto"/>
      </w:divBdr>
    </w:div>
    <w:div w:id="1910799190">
      <w:bodyDiv w:val="1"/>
      <w:marLeft w:val="0"/>
      <w:marRight w:val="0"/>
      <w:marTop w:val="0"/>
      <w:marBottom w:val="0"/>
      <w:divBdr>
        <w:top w:val="none" w:sz="0" w:space="0" w:color="auto"/>
        <w:left w:val="none" w:sz="0" w:space="0" w:color="auto"/>
        <w:bottom w:val="none" w:sz="0" w:space="0" w:color="auto"/>
        <w:right w:val="none" w:sz="0" w:space="0" w:color="auto"/>
      </w:divBdr>
    </w:div>
    <w:div w:id="1912809770">
      <w:bodyDiv w:val="1"/>
      <w:marLeft w:val="0"/>
      <w:marRight w:val="0"/>
      <w:marTop w:val="0"/>
      <w:marBottom w:val="0"/>
      <w:divBdr>
        <w:top w:val="none" w:sz="0" w:space="0" w:color="auto"/>
        <w:left w:val="none" w:sz="0" w:space="0" w:color="auto"/>
        <w:bottom w:val="none" w:sz="0" w:space="0" w:color="auto"/>
        <w:right w:val="none" w:sz="0" w:space="0" w:color="auto"/>
      </w:divBdr>
      <w:divsChild>
        <w:div w:id="870992750">
          <w:marLeft w:val="0"/>
          <w:marRight w:val="0"/>
          <w:marTop w:val="0"/>
          <w:marBottom w:val="0"/>
          <w:divBdr>
            <w:top w:val="none" w:sz="0" w:space="0" w:color="auto"/>
            <w:left w:val="none" w:sz="0" w:space="0" w:color="auto"/>
            <w:bottom w:val="none" w:sz="0" w:space="0" w:color="auto"/>
            <w:right w:val="none" w:sz="0" w:space="0" w:color="auto"/>
          </w:divBdr>
        </w:div>
        <w:div w:id="787624972">
          <w:marLeft w:val="0"/>
          <w:marRight w:val="0"/>
          <w:marTop w:val="0"/>
          <w:marBottom w:val="150"/>
          <w:divBdr>
            <w:top w:val="none" w:sz="0" w:space="0" w:color="auto"/>
            <w:left w:val="none" w:sz="0" w:space="0" w:color="auto"/>
            <w:bottom w:val="none" w:sz="0" w:space="0" w:color="auto"/>
            <w:right w:val="none" w:sz="0" w:space="0" w:color="auto"/>
          </w:divBdr>
          <w:divsChild>
            <w:div w:id="1650015778">
              <w:marLeft w:val="0"/>
              <w:marRight w:val="0"/>
              <w:marTop w:val="0"/>
              <w:marBottom w:val="0"/>
              <w:divBdr>
                <w:top w:val="none" w:sz="0" w:space="0" w:color="auto"/>
                <w:left w:val="none" w:sz="0" w:space="0" w:color="auto"/>
                <w:bottom w:val="none" w:sz="0" w:space="0" w:color="auto"/>
                <w:right w:val="none" w:sz="0" w:space="0" w:color="auto"/>
              </w:divBdr>
            </w:div>
            <w:div w:id="970327732">
              <w:marLeft w:val="0"/>
              <w:marRight w:val="0"/>
              <w:marTop w:val="0"/>
              <w:marBottom w:val="0"/>
              <w:divBdr>
                <w:top w:val="none" w:sz="0" w:space="0" w:color="auto"/>
                <w:left w:val="none" w:sz="0" w:space="0" w:color="auto"/>
                <w:bottom w:val="none" w:sz="0" w:space="0" w:color="auto"/>
                <w:right w:val="none" w:sz="0" w:space="0" w:color="auto"/>
              </w:divBdr>
            </w:div>
          </w:divsChild>
        </w:div>
        <w:div w:id="964040918">
          <w:marLeft w:val="0"/>
          <w:marRight w:val="0"/>
          <w:marTop w:val="0"/>
          <w:marBottom w:val="300"/>
          <w:divBdr>
            <w:top w:val="none" w:sz="0" w:space="0" w:color="auto"/>
            <w:left w:val="none" w:sz="0" w:space="0" w:color="auto"/>
            <w:bottom w:val="none" w:sz="0" w:space="0" w:color="auto"/>
            <w:right w:val="none" w:sz="0" w:space="0" w:color="auto"/>
          </w:divBdr>
        </w:div>
        <w:div w:id="1704016506">
          <w:marLeft w:val="0"/>
          <w:marRight w:val="0"/>
          <w:marTop w:val="0"/>
          <w:marBottom w:val="0"/>
          <w:divBdr>
            <w:top w:val="none" w:sz="0" w:space="0" w:color="auto"/>
            <w:left w:val="none" w:sz="0" w:space="0" w:color="auto"/>
            <w:bottom w:val="none" w:sz="0" w:space="0" w:color="auto"/>
            <w:right w:val="none" w:sz="0" w:space="0" w:color="auto"/>
          </w:divBdr>
        </w:div>
      </w:divsChild>
    </w:div>
    <w:div w:id="1921478423">
      <w:bodyDiv w:val="1"/>
      <w:marLeft w:val="0"/>
      <w:marRight w:val="0"/>
      <w:marTop w:val="0"/>
      <w:marBottom w:val="0"/>
      <w:divBdr>
        <w:top w:val="none" w:sz="0" w:space="0" w:color="auto"/>
        <w:left w:val="none" w:sz="0" w:space="0" w:color="auto"/>
        <w:bottom w:val="none" w:sz="0" w:space="0" w:color="auto"/>
        <w:right w:val="none" w:sz="0" w:space="0" w:color="auto"/>
      </w:divBdr>
      <w:divsChild>
        <w:div w:id="817963826">
          <w:marLeft w:val="0"/>
          <w:marRight w:val="0"/>
          <w:marTop w:val="0"/>
          <w:marBottom w:val="225"/>
          <w:divBdr>
            <w:top w:val="single" w:sz="6" w:space="0" w:color="DDDDDD"/>
            <w:left w:val="none" w:sz="0" w:space="0" w:color="auto"/>
            <w:bottom w:val="none" w:sz="0" w:space="0" w:color="auto"/>
            <w:right w:val="none" w:sz="0" w:space="0" w:color="auto"/>
          </w:divBdr>
          <w:divsChild>
            <w:div w:id="1692412245">
              <w:marLeft w:val="0"/>
              <w:marRight w:val="0"/>
              <w:marTop w:val="0"/>
              <w:marBottom w:val="0"/>
              <w:divBdr>
                <w:top w:val="none" w:sz="0" w:space="0" w:color="auto"/>
                <w:left w:val="none" w:sz="0" w:space="0" w:color="auto"/>
                <w:bottom w:val="none" w:sz="0" w:space="0" w:color="auto"/>
                <w:right w:val="none" w:sz="0" w:space="0" w:color="auto"/>
              </w:divBdr>
            </w:div>
            <w:div w:id="895166608">
              <w:marLeft w:val="0"/>
              <w:marRight w:val="0"/>
              <w:marTop w:val="0"/>
              <w:marBottom w:val="0"/>
              <w:divBdr>
                <w:top w:val="none" w:sz="0" w:space="0" w:color="auto"/>
                <w:left w:val="none" w:sz="0" w:space="0" w:color="auto"/>
                <w:bottom w:val="none" w:sz="0" w:space="0" w:color="auto"/>
                <w:right w:val="none" w:sz="0" w:space="0" w:color="auto"/>
              </w:divBdr>
            </w:div>
          </w:divsChild>
        </w:div>
        <w:div w:id="1436440448">
          <w:marLeft w:val="0"/>
          <w:marRight w:val="0"/>
          <w:marTop w:val="0"/>
          <w:marBottom w:val="0"/>
          <w:divBdr>
            <w:top w:val="none" w:sz="0" w:space="0" w:color="auto"/>
            <w:left w:val="none" w:sz="0" w:space="0" w:color="auto"/>
            <w:bottom w:val="none" w:sz="0" w:space="0" w:color="auto"/>
            <w:right w:val="none" w:sz="0" w:space="0" w:color="auto"/>
          </w:divBdr>
        </w:div>
      </w:divsChild>
    </w:div>
    <w:div w:id="1927228079">
      <w:bodyDiv w:val="1"/>
      <w:marLeft w:val="0"/>
      <w:marRight w:val="0"/>
      <w:marTop w:val="0"/>
      <w:marBottom w:val="0"/>
      <w:divBdr>
        <w:top w:val="none" w:sz="0" w:space="0" w:color="auto"/>
        <w:left w:val="none" w:sz="0" w:space="0" w:color="auto"/>
        <w:bottom w:val="none" w:sz="0" w:space="0" w:color="auto"/>
        <w:right w:val="none" w:sz="0" w:space="0" w:color="auto"/>
      </w:divBdr>
    </w:div>
    <w:div w:id="1930232292">
      <w:bodyDiv w:val="1"/>
      <w:marLeft w:val="0"/>
      <w:marRight w:val="0"/>
      <w:marTop w:val="0"/>
      <w:marBottom w:val="0"/>
      <w:divBdr>
        <w:top w:val="none" w:sz="0" w:space="0" w:color="auto"/>
        <w:left w:val="none" w:sz="0" w:space="0" w:color="auto"/>
        <w:bottom w:val="none" w:sz="0" w:space="0" w:color="auto"/>
        <w:right w:val="none" w:sz="0" w:space="0" w:color="auto"/>
      </w:divBdr>
      <w:divsChild>
        <w:div w:id="859242918">
          <w:marLeft w:val="0"/>
          <w:marRight w:val="0"/>
          <w:marTop w:val="0"/>
          <w:marBottom w:val="0"/>
          <w:divBdr>
            <w:top w:val="none" w:sz="0" w:space="0" w:color="auto"/>
            <w:left w:val="none" w:sz="0" w:space="0" w:color="auto"/>
            <w:bottom w:val="none" w:sz="0" w:space="0" w:color="auto"/>
            <w:right w:val="none" w:sz="0" w:space="0" w:color="auto"/>
          </w:divBdr>
        </w:div>
        <w:div w:id="1208445375">
          <w:marLeft w:val="225"/>
          <w:marRight w:val="225"/>
          <w:marTop w:val="135"/>
          <w:marBottom w:val="135"/>
          <w:divBdr>
            <w:top w:val="none" w:sz="0" w:space="0" w:color="auto"/>
            <w:left w:val="none" w:sz="0" w:space="0" w:color="auto"/>
            <w:bottom w:val="none" w:sz="0" w:space="0" w:color="auto"/>
            <w:right w:val="none" w:sz="0" w:space="0" w:color="auto"/>
          </w:divBdr>
        </w:div>
        <w:div w:id="1582908464">
          <w:marLeft w:val="225"/>
          <w:marRight w:val="0"/>
          <w:marTop w:val="0"/>
          <w:marBottom w:val="0"/>
          <w:divBdr>
            <w:top w:val="none" w:sz="0" w:space="0" w:color="auto"/>
            <w:left w:val="none" w:sz="0" w:space="0" w:color="auto"/>
            <w:bottom w:val="none" w:sz="0" w:space="0" w:color="auto"/>
            <w:right w:val="none" w:sz="0" w:space="0" w:color="auto"/>
          </w:divBdr>
        </w:div>
      </w:divsChild>
    </w:div>
    <w:div w:id="1935894461">
      <w:bodyDiv w:val="1"/>
      <w:marLeft w:val="0"/>
      <w:marRight w:val="0"/>
      <w:marTop w:val="0"/>
      <w:marBottom w:val="0"/>
      <w:divBdr>
        <w:top w:val="none" w:sz="0" w:space="0" w:color="auto"/>
        <w:left w:val="none" w:sz="0" w:space="0" w:color="auto"/>
        <w:bottom w:val="none" w:sz="0" w:space="0" w:color="auto"/>
        <w:right w:val="none" w:sz="0" w:space="0" w:color="auto"/>
      </w:divBdr>
      <w:divsChild>
        <w:div w:id="1806847806">
          <w:marLeft w:val="0"/>
          <w:marRight w:val="0"/>
          <w:marTop w:val="0"/>
          <w:marBottom w:val="300"/>
          <w:divBdr>
            <w:top w:val="none" w:sz="0" w:space="0" w:color="auto"/>
            <w:left w:val="none" w:sz="0" w:space="0" w:color="auto"/>
            <w:bottom w:val="none" w:sz="0" w:space="0" w:color="auto"/>
            <w:right w:val="none" w:sz="0" w:space="0" w:color="auto"/>
          </w:divBdr>
        </w:div>
        <w:div w:id="1710448042">
          <w:marLeft w:val="0"/>
          <w:marRight w:val="0"/>
          <w:marTop w:val="0"/>
          <w:marBottom w:val="0"/>
          <w:divBdr>
            <w:top w:val="none" w:sz="0" w:space="0" w:color="auto"/>
            <w:left w:val="none" w:sz="0" w:space="0" w:color="auto"/>
            <w:bottom w:val="none" w:sz="0" w:space="0" w:color="auto"/>
            <w:right w:val="none" w:sz="0" w:space="0" w:color="auto"/>
          </w:divBdr>
          <w:divsChild>
            <w:div w:id="721563724">
              <w:marLeft w:val="150"/>
              <w:marRight w:val="0"/>
              <w:marTop w:val="0"/>
              <w:marBottom w:val="120"/>
              <w:divBdr>
                <w:top w:val="single" w:sz="6" w:space="6" w:color="DDDDDD"/>
                <w:left w:val="single" w:sz="6" w:space="6" w:color="DDDDDD"/>
                <w:bottom w:val="single" w:sz="6" w:space="6" w:color="DDDDDD"/>
                <w:right w:val="single" w:sz="6" w:space="6" w:color="DDDDDD"/>
              </w:divBdr>
            </w:div>
          </w:divsChild>
        </w:div>
      </w:divsChild>
    </w:div>
    <w:div w:id="1942104238">
      <w:bodyDiv w:val="1"/>
      <w:marLeft w:val="0"/>
      <w:marRight w:val="0"/>
      <w:marTop w:val="0"/>
      <w:marBottom w:val="0"/>
      <w:divBdr>
        <w:top w:val="none" w:sz="0" w:space="0" w:color="auto"/>
        <w:left w:val="none" w:sz="0" w:space="0" w:color="auto"/>
        <w:bottom w:val="none" w:sz="0" w:space="0" w:color="auto"/>
        <w:right w:val="none" w:sz="0" w:space="0" w:color="auto"/>
      </w:divBdr>
    </w:div>
    <w:div w:id="1946956777">
      <w:bodyDiv w:val="1"/>
      <w:marLeft w:val="0"/>
      <w:marRight w:val="0"/>
      <w:marTop w:val="0"/>
      <w:marBottom w:val="0"/>
      <w:divBdr>
        <w:top w:val="none" w:sz="0" w:space="0" w:color="auto"/>
        <w:left w:val="none" w:sz="0" w:space="0" w:color="auto"/>
        <w:bottom w:val="none" w:sz="0" w:space="0" w:color="auto"/>
        <w:right w:val="none" w:sz="0" w:space="0" w:color="auto"/>
      </w:divBdr>
      <w:divsChild>
        <w:div w:id="879170482">
          <w:marLeft w:val="0"/>
          <w:marRight w:val="0"/>
          <w:marTop w:val="0"/>
          <w:marBottom w:val="0"/>
          <w:divBdr>
            <w:top w:val="none" w:sz="0" w:space="0" w:color="auto"/>
            <w:left w:val="none" w:sz="0" w:space="0" w:color="auto"/>
            <w:bottom w:val="none" w:sz="0" w:space="0" w:color="auto"/>
            <w:right w:val="none" w:sz="0" w:space="0" w:color="auto"/>
          </w:divBdr>
          <w:divsChild>
            <w:div w:id="3331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50251">
      <w:bodyDiv w:val="1"/>
      <w:marLeft w:val="0"/>
      <w:marRight w:val="0"/>
      <w:marTop w:val="0"/>
      <w:marBottom w:val="0"/>
      <w:divBdr>
        <w:top w:val="none" w:sz="0" w:space="0" w:color="auto"/>
        <w:left w:val="none" w:sz="0" w:space="0" w:color="auto"/>
        <w:bottom w:val="none" w:sz="0" w:space="0" w:color="auto"/>
        <w:right w:val="none" w:sz="0" w:space="0" w:color="auto"/>
      </w:divBdr>
    </w:div>
    <w:div w:id="1970938806">
      <w:bodyDiv w:val="1"/>
      <w:marLeft w:val="0"/>
      <w:marRight w:val="0"/>
      <w:marTop w:val="0"/>
      <w:marBottom w:val="0"/>
      <w:divBdr>
        <w:top w:val="none" w:sz="0" w:space="0" w:color="auto"/>
        <w:left w:val="none" w:sz="0" w:space="0" w:color="auto"/>
        <w:bottom w:val="none" w:sz="0" w:space="0" w:color="auto"/>
        <w:right w:val="none" w:sz="0" w:space="0" w:color="auto"/>
      </w:divBdr>
      <w:divsChild>
        <w:div w:id="1392575250">
          <w:marLeft w:val="0"/>
          <w:marRight w:val="0"/>
          <w:marTop w:val="0"/>
          <w:marBottom w:val="0"/>
          <w:divBdr>
            <w:top w:val="none" w:sz="0" w:space="0" w:color="auto"/>
            <w:left w:val="none" w:sz="0" w:space="0" w:color="auto"/>
            <w:bottom w:val="none" w:sz="0" w:space="0" w:color="auto"/>
            <w:right w:val="none" w:sz="0" w:space="0" w:color="auto"/>
          </w:divBdr>
        </w:div>
        <w:div w:id="1082067779">
          <w:marLeft w:val="0"/>
          <w:marRight w:val="0"/>
          <w:marTop w:val="0"/>
          <w:marBottom w:val="0"/>
          <w:divBdr>
            <w:top w:val="none" w:sz="0" w:space="0" w:color="auto"/>
            <w:left w:val="none" w:sz="0" w:space="0" w:color="auto"/>
            <w:bottom w:val="none" w:sz="0" w:space="0" w:color="auto"/>
            <w:right w:val="none" w:sz="0" w:space="0" w:color="auto"/>
          </w:divBdr>
        </w:div>
        <w:div w:id="373434195">
          <w:marLeft w:val="0"/>
          <w:marRight w:val="0"/>
          <w:marTop w:val="0"/>
          <w:marBottom w:val="0"/>
          <w:divBdr>
            <w:top w:val="none" w:sz="0" w:space="0" w:color="auto"/>
            <w:left w:val="none" w:sz="0" w:space="0" w:color="auto"/>
            <w:bottom w:val="none" w:sz="0" w:space="0" w:color="auto"/>
            <w:right w:val="none" w:sz="0" w:space="0" w:color="auto"/>
          </w:divBdr>
        </w:div>
        <w:div w:id="498152565">
          <w:marLeft w:val="0"/>
          <w:marRight w:val="0"/>
          <w:marTop w:val="0"/>
          <w:marBottom w:val="0"/>
          <w:divBdr>
            <w:top w:val="none" w:sz="0" w:space="0" w:color="auto"/>
            <w:left w:val="none" w:sz="0" w:space="0" w:color="auto"/>
            <w:bottom w:val="none" w:sz="0" w:space="0" w:color="auto"/>
            <w:right w:val="none" w:sz="0" w:space="0" w:color="auto"/>
          </w:divBdr>
        </w:div>
      </w:divsChild>
    </w:div>
    <w:div w:id="1995258421">
      <w:bodyDiv w:val="1"/>
      <w:marLeft w:val="0"/>
      <w:marRight w:val="0"/>
      <w:marTop w:val="0"/>
      <w:marBottom w:val="0"/>
      <w:divBdr>
        <w:top w:val="none" w:sz="0" w:space="0" w:color="auto"/>
        <w:left w:val="none" w:sz="0" w:space="0" w:color="auto"/>
        <w:bottom w:val="none" w:sz="0" w:space="0" w:color="auto"/>
        <w:right w:val="none" w:sz="0" w:space="0" w:color="auto"/>
      </w:divBdr>
    </w:div>
    <w:div w:id="2014720543">
      <w:bodyDiv w:val="1"/>
      <w:marLeft w:val="0"/>
      <w:marRight w:val="0"/>
      <w:marTop w:val="0"/>
      <w:marBottom w:val="0"/>
      <w:divBdr>
        <w:top w:val="none" w:sz="0" w:space="0" w:color="auto"/>
        <w:left w:val="none" w:sz="0" w:space="0" w:color="auto"/>
        <w:bottom w:val="none" w:sz="0" w:space="0" w:color="auto"/>
        <w:right w:val="none" w:sz="0" w:space="0" w:color="auto"/>
      </w:divBdr>
      <w:divsChild>
        <w:div w:id="349575398">
          <w:marLeft w:val="0"/>
          <w:marRight w:val="0"/>
          <w:marTop w:val="150"/>
          <w:marBottom w:val="150"/>
          <w:divBdr>
            <w:top w:val="single" w:sz="12" w:space="4" w:color="E9E9E9"/>
            <w:left w:val="single" w:sz="12" w:space="4" w:color="E9E9E9"/>
            <w:bottom w:val="single" w:sz="12" w:space="4" w:color="E9E9E9"/>
            <w:right w:val="single" w:sz="12" w:space="4" w:color="E9E9E9"/>
          </w:divBdr>
        </w:div>
        <w:div w:id="1125805026">
          <w:marLeft w:val="0"/>
          <w:marRight w:val="0"/>
          <w:marTop w:val="150"/>
          <w:marBottom w:val="150"/>
          <w:divBdr>
            <w:top w:val="single" w:sz="12" w:space="4" w:color="E9E9E9"/>
            <w:left w:val="single" w:sz="12" w:space="4" w:color="E9E9E9"/>
            <w:bottom w:val="single" w:sz="12" w:space="4" w:color="E9E9E9"/>
            <w:right w:val="single" w:sz="12" w:space="4" w:color="E9E9E9"/>
          </w:divBdr>
        </w:div>
      </w:divsChild>
    </w:div>
    <w:div w:id="2023240699">
      <w:bodyDiv w:val="1"/>
      <w:marLeft w:val="0"/>
      <w:marRight w:val="0"/>
      <w:marTop w:val="0"/>
      <w:marBottom w:val="0"/>
      <w:divBdr>
        <w:top w:val="none" w:sz="0" w:space="0" w:color="auto"/>
        <w:left w:val="none" w:sz="0" w:space="0" w:color="auto"/>
        <w:bottom w:val="none" w:sz="0" w:space="0" w:color="auto"/>
        <w:right w:val="none" w:sz="0" w:space="0" w:color="auto"/>
      </w:divBdr>
      <w:divsChild>
        <w:div w:id="620460053">
          <w:marLeft w:val="0"/>
          <w:marRight w:val="0"/>
          <w:marTop w:val="0"/>
          <w:marBottom w:val="0"/>
          <w:divBdr>
            <w:top w:val="none" w:sz="0" w:space="0" w:color="auto"/>
            <w:left w:val="none" w:sz="0" w:space="0" w:color="auto"/>
            <w:bottom w:val="none" w:sz="0" w:space="0" w:color="auto"/>
            <w:right w:val="none" w:sz="0" w:space="0" w:color="auto"/>
          </w:divBdr>
          <w:divsChild>
            <w:div w:id="1023357860">
              <w:marLeft w:val="0"/>
              <w:marRight w:val="0"/>
              <w:marTop w:val="480"/>
              <w:marBottom w:val="480"/>
              <w:divBdr>
                <w:top w:val="none" w:sz="0" w:space="0" w:color="auto"/>
                <w:left w:val="none" w:sz="0" w:space="0" w:color="auto"/>
                <w:bottom w:val="none" w:sz="0" w:space="0" w:color="auto"/>
                <w:right w:val="none" w:sz="0" w:space="0" w:color="auto"/>
              </w:divBdr>
              <w:divsChild>
                <w:div w:id="460611369">
                  <w:marLeft w:val="0"/>
                  <w:marRight w:val="0"/>
                  <w:marTop w:val="0"/>
                  <w:marBottom w:val="0"/>
                  <w:divBdr>
                    <w:top w:val="none" w:sz="0" w:space="0" w:color="auto"/>
                    <w:left w:val="none" w:sz="0" w:space="0" w:color="auto"/>
                    <w:bottom w:val="none" w:sz="0" w:space="0" w:color="auto"/>
                    <w:right w:val="none" w:sz="0" w:space="0" w:color="auto"/>
                  </w:divBdr>
                  <w:divsChild>
                    <w:div w:id="19000880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43451167">
          <w:marLeft w:val="0"/>
          <w:marRight w:val="0"/>
          <w:marTop w:val="240"/>
          <w:marBottom w:val="0"/>
          <w:divBdr>
            <w:top w:val="single" w:sz="8" w:space="8" w:color="CCCCCC"/>
            <w:left w:val="none" w:sz="0" w:space="0" w:color="auto"/>
            <w:bottom w:val="none" w:sz="0" w:space="10" w:color="auto"/>
            <w:right w:val="none" w:sz="0" w:space="20" w:color="auto"/>
          </w:divBdr>
        </w:div>
        <w:div w:id="1910799360">
          <w:marLeft w:val="0"/>
          <w:marRight w:val="0"/>
          <w:marTop w:val="0"/>
          <w:marBottom w:val="240"/>
          <w:divBdr>
            <w:top w:val="none" w:sz="0" w:space="0" w:color="auto"/>
            <w:left w:val="none" w:sz="0" w:space="0" w:color="auto"/>
            <w:bottom w:val="none" w:sz="0" w:space="0" w:color="auto"/>
            <w:right w:val="none" w:sz="0" w:space="0" w:color="auto"/>
          </w:divBdr>
          <w:divsChild>
            <w:div w:id="1382945236">
              <w:marLeft w:val="0"/>
              <w:marRight w:val="0"/>
              <w:marTop w:val="360"/>
              <w:marBottom w:val="0"/>
              <w:divBdr>
                <w:top w:val="none" w:sz="0" w:space="0" w:color="auto"/>
                <w:left w:val="none" w:sz="0" w:space="0" w:color="auto"/>
                <w:bottom w:val="none" w:sz="0" w:space="0" w:color="auto"/>
                <w:right w:val="none" w:sz="0" w:space="0" w:color="auto"/>
              </w:divBdr>
            </w:div>
          </w:divsChild>
        </w:div>
        <w:div w:id="1936131312">
          <w:marLeft w:val="0"/>
          <w:marRight w:val="0"/>
          <w:marTop w:val="0"/>
          <w:marBottom w:val="480"/>
          <w:divBdr>
            <w:top w:val="single" w:sz="8" w:space="0" w:color="CCCCCC"/>
            <w:left w:val="none" w:sz="0" w:space="0" w:color="auto"/>
            <w:bottom w:val="single" w:sz="8" w:space="0" w:color="DDDDDD"/>
            <w:right w:val="none" w:sz="0" w:space="0" w:color="auto"/>
          </w:divBdr>
          <w:divsChild>
            <w:div w:id="2095079020">
              <w:marLeft w:val="0"/>
              <w:marRight w:val="0"/>
              <w:marTop w:val="0"/>
              <w:marBottom w:val="0"/>
              <w:divBdr>
                <w:top w:val="none" w:sz="0" w:space="0" w:color="auto"/>
                <w:left w:val="none" w:sz="0" w:space="0" w:color="auto"/>
                <w:bottom w:val="none" w:sz="0" w:space="0" w:color="auto"/>
                <w:right w:val="none" w:sz="0" w:space="0" w:color="auto"/>
              </w:divBdr>
            </w:div>
          </w:divsChild>
        </w:div>
        <w:div w:id="2140605524">
          <w:marLeft w:val="0"/>
          <w:marRight w:val="0"/>
          <w:marTop w:val="0"/>
          <w:marBottom w:val="200"/>
          <w:divBdr>
            <w:top w:val="none" w:sz="0" w:space="0" w:color="auto"/>
            <w:left w:val="none" w:sz="0" w:space="0" w:color="auto"/>
            <w:bottom w:val="none" w:sz="0" w:space="0" w:color="auto"/>
            <w:right w:val="none" w:sz="0" w:space="0" w:color="auto"/>
          </w:divBdr>
          <w:divsChild>
            <w:div w:id="1693536301">
              <w:marLeft w:val="0"/>
              <w:marRight w:val="0"/>
              <w:marTop w:val="0"/>
              <w:marBottom w:val="0"/>
              <w:divBdr>
                <w:top w:val="none" w:sz="0" w:space="0" w:color="auto"/>
                <w:left w:val="none" w:sz="0" w:space="0" w:color="auto"/>
                <w:bottom w:val="none" w:sz="0" w:space="0" w:color="auto"/>
                <w:right w:val="none" w:sz="0" w:space="0" w:color="auto"/>
              </w:divBdr>
              <w:divsChild>
                <w:div w:id="113415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27563111">
      <w:bodyDiv w:val="1"/>
      <w:marLeft w:val="0"/>
      <w:marRight w:val="0"/>
      <w:marTop w:val="0"/>
      <w:marBottom w:val="0"/>
      <w:divBdr>
        <w:top w:val="none" w:sz="0" w:space="0" w:color="auto"/>
        <w:left w:val="none" w:sz="0" w:space="0" w:color="auto"/>
        <w:bottom w:val="none" w:sz="0" w:space="0" w:color="auto"/>
        <w:right w:val="none" w:sz="0" w:space="0" w:color="auto"/>
      </w:divBdr>
      <w:divsChild>
        <w:div w:id="1737782273">
          <w:marLeft w:val="0"/>
          <w:marRight w:val="0"/>
          <w:marTop w:val="0"/>
          <w:marBottom w:val="0"/>
          <w:divBdr>
            <w:top w:val="none" w:sz="0" w:space="0" w:color="auto"/>
            <w:left w:val="none" w:sz="0" w:space="0" w:color="auto"/>
            <w:bottom w:val="none" w:sz="0" w:space="0" w:color="auto"/>
            <w:right w:val="none" w:sz="0" w:space="0" w:color="auto"/>
          </w:divBdr>
          <w:divsChild>
            <w:div w:id="113328399">
              <w:marLeft w:val="0"/>
              <w:marRight w:val="0"/>
              <w:marTop w:val="0"/>
              <w:marBottom w:val="0"/>
              <w:divBdr>
                <w:top w:val="single" w:sz="2" w:space="15" w:color="EAE9E9"/>
                <w:left w:val="none" w:sz="0" w:space="0" w:color="EAE9E9"/>
                <w:bottom w:val="single" w:sz="2" w:space="15" w:color="EAE9E9"/>
                <w:right w:val="none" w:sz="0" w:space="0" w:color="EAE9E9"/>
              </w:divBdr>
              <w:divsChild>
                <w:div w:id="366295511">
                  <w:marLeft w:val="0"/>
                  <w:marRight w:val="0"/>
                  <w:marTop w:val="0"/>
                  <w:marBottom w:val="0"/>
                  <w:divBdr>
                    <w:top w:val="none" w:sz="0" w:space="0" w:color="auto"/>
                    <w:left w:val="none" w:sz="0" w:space="0" w:color="auto"/>
                    <w:bottom w:val="none" w:sz="0" w:space="0" w:color="auto"/>
                    <w:right w:val="none" w:sz="0" w:space="0" w:color="auto"/>
                  </w:divBdr>
                  <w:divsChild>
                    <w:div w:id="362291620">
                      <w:marLeft w:val="0"/>
                      <w:marRight w:val="702"/>
                      <w:marTop w:val="0"/>
                      <w:marBottom w:val="300"/>
                      <w:divBdr>
                        <w:top w:val="none" w:sz="0" w:space="0" w:color="auto"/>
                        <w:left w:val="none" w:sz="0" w:space="0" w:color="auto"/>
                        <w:bottom w:val="none" w:sz="0" w:space="0" w:color="auto"/>
                        <w:right w:val="none" w:sz="0" w:space="0" w:color="auto"/>
                      </w:divBdr>
                      <w:divsChild>
                        <w:div w:id="12893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079930">
      <w:bodyDiv w:val="1"/>
      <w:marLeft w:val="0"/>
      <w:marRight w:val="0"/>
      <w:marTop w:val="0"/>
      <w:marBottom w:val="0"/>
      <w:divBdr>
        <w:top w:val="none" w:sz="0" w:space="0" w:color="auto"/>
        <w:left w:val="none" w:sz="0" w:space="0" w:color="auto"/>
        <w:bottom w:val="none" w:sz="0" w:space="0" w:color="auto"/>
        <w:right w:val="none" w:sz="0" w:space="0" w:color="auto"/>
      </w:divBdr>
      <w:divsChild>
        <w:div w:id="1734624067">
          <w:marLeft w:val="0"/>
          <w:marRight w:val="0"/>
          <w:marTop w:val="300"/>
          <w:marBottom w:val="450"/>
          <w:divBdr>
            <w:top w:val="none" w:sz="0" w:space="0" w:color="auto"/>
            <w:left w:val="none" w:sz="0" w:space="0" w:color="auto"/>
            <w:bottom w:val="none" w:sz="0" w:space="0" w:color="auto"/>
            <w:right w:val="none" w:sz="0" w:space="0" w:color="auto"/>
          </w:divBdr>
        </w:div>
      </w:divsChild>
    </w:div>
    <w:div w:id="2038507547">
      <w:bodyDiv w:val="1"/>
      <w:marLeft w:val="0"/>
      <w:marRight w:val="0"/>
      <w:marTop w:val="0"/>
      <w:marBottom w:val="0"/>
      <w:divBdr>
        <w:top w:val="none" w:sz="0" w:space="0" w:color="auto"/>
        <w:left w:val="none" w:sz="0" w:space="0" w:color="auto"/>
        <w:bottom w:val="none" w:sz="0" w:space="0" w:color="auto"/>
        <w:right w:val="none" w:sz="0" w:space="0" w:color="auto"/>
      </w:divBdr>
    </w:div>
    <w:div w:id="2045279365">
      <w:bodyDiv w:val="1"/>
      <w:marLeft w:val="0"/>
      <w:marRight w:val="0"/>
      <w:marTop w:val="0"/>
      <w:marBottom w:val="0"/>
      <w:divBdr>
        <w:top w:val="none" w:sz="0" w:space="0" w:color="auto"/>
        <w:left w:val="none" w:sz="0" w:space="0" w:color="auto"/>
        <w:bottom w:val="none" w:sz="0" w:space="0" w:color="auto"/>
        <w:right w:val="none" w:sz="0" w:space="0" w:color="auto"/>
      </w:divBdr>
      <w:divsChild>
        <w:div w:id="99955163">
          <w:marLeft w:val="0"/>
          <w:marRight w:val="0"/>
          <w:marTop w:val="0"/>
          <w:marBottom w:val="0"/>
          <w:divBdr>
            <w:top w:val="none" w:sz="0" w:space="0" w:color="auto"/>
            <w:left w:val="none" w:sz="0" w:space="0" w:color="auto"/>
            <w:bottom w:val="none" w:sz="0" w:space="0" w:color="auto"/>
            <w:right w:val="none" w:sz="0" w:space="0" w:color="auto"/>
          </w:divBdr>
        </w:div>
        <w:div w:id="1196114683">
          <w:marLeft w:val="0"/>
          <w:marRight w:val="0"/>
          <w:marTop w:val="0"/>
          <w:marBottom w:val="0"/>
          <w:divBdr>
            <w:top w:val="none" w:sz="0" w:space="0" w:color="auto"/>
            <w:left w:val="none" w:sz="0" w:space="0" w:color="auto"/>
            <w:bottom w:val="none" w:sz="0" w:space="0" w:color="auto"/>
            <w:right w:val="none" w:sz="0" w:space="0" w:color="auto"/>
          </w:divBdr>
        </w:div>
        <w:div w:id="698508958">
          <w:marLeft w:val="0"/>
          <w:marRight w:val="0"/>
          <w:marTop w:val="0"/>
          <w:marBottom w:val="0"/>
          <w:divBdr>
            <w:top w:val="none" w:sz="0" w:space="0" w:color="auto"/>
            <w:left w:val="none" w:sz="0" w:space="0" w:color="auto"/>
            <w:bottom w:val="none" w:sz="0" w:space="0" w:color="auto"/>
            <w:right w:val="none" w:sz="0" w:space="0" w:color="auto"/>
          </w:divBdr>
        </w:div>
        <w:div w:id="1661225683">
          <w:marLeft w:val="0"/>
          <w:marRight w:val="0"/>
          <w:marTop w:val="0"/>
          <w:marBottom w:val="0"/>
          <w:divBdr>
            <w:top w:val="none" w:sz="0" w:space="0" w:color="auto"/>
            <w:left w:val="none" w:sz="0" w:space="0" w:color="auto"/>
            <w:bottom w:val="none" w:sz="0" w:space="0" w:color="auto"/>
            <w:right w:val="none" w:sz="0" w:space="0" w:color="auto"/>
          </w:divBdr>
        </w:div>
        <w:div w:id="417675939">
          <w:marLeft w:val="0"/>
          <w:marRight w:val="0"/>
          <w:marTop w:val="0"/>
          <w:marBottom w:val="0"/>
          <w:divBdr>
            <w:top w:val="none" w:sz="0" w:space="0" w:color="auto"/>
            <w:left w:val="none" w:sz="0" w:space="0" w:color="auto"/>
            <w:bottom w:val="none" w:sz="0" w:space="0" w:color="auto"/>
            <w:right w:val="none" w:sz="0" w:space="0" w:color="auto"/>
          </w:divBdr>
        </w:div>
        <w:div w:id="180632345">
          <w:marLeft w:val="0"/>
          <w:marRight w:val="0"/>
          <w:marTop w:val="0"/>
          <w:marBottom w:val="0"/>
          <w:divBdr>
            <w:top w:val="none" w:sz="0" w:space="0" w:color="auto"/>
            <w:left w:val="none" w:sz="0" w:space="0" w:color="auto"/>
            <w:bottom w:val="none" w:sz="0" w:space="0" w:color="auto"/>
            <w:right w:val="none" w:sz="0" w:space="0" w:color="auto"/>
          </w:divBdr>
        </w:div>
        <w:div w:id="1049690688">
          <w:marLeft w:val="0"/>
          <w:marRight w:val="0"/>
          <w:marTop w:val="0"/>
          <w:marBottom w:val="0"/>
          <w:divBdr>
            <w:top w:val="none" w:sz="0" w:space="0" w:color="auto"/>
            <w:left w:val="none" w:sz="0" w:space="0" w:color="auto"/>
            <w:bottom w:val="none" w:sz="0" w:space="0" w:color="auto"/>
            <w:right w:val="none" w:sz="0" w:space="0" w:color="auto"/>
          </w:divBdr>
        </w:div>
        <w:div w:id="1300189255">
          <w:marLeft w:val="0"/>
          <w:marRight w:val="0"/>
          <w:marTop w:val="0"/>
          <w:marBottom w:val="0"/>
          <w:divBdr>
            <w:top w:val="none" w:sz="0" w:space="0" w:color="auto"/>
            <w:left w:val="none" w:sz="0" w:space="0" w:color="auto"/>
            <w:bottom w:val="none" w:sz="0" w:space="0" w:color="auto"/>
            <w:right w:val="none" w:sz="0" w:space="0" w:color="auto"/>
          </w:divBdr>
        </w:div>
        <w:div w:id="1141535188">
          <w:marLeft w:val="0"/>
          <w:marRight w:val="0"/>
          <w:marTop w:val="0"/>
          <w:marBottom w:val="0"/>
          <w:divBdr>
            <w:top w:val="none" w:sz="0" w:space="0" w:color="auto"/>
            <w:left w:val="none" w:sz="0" w:space="0" w:color="auto"/>
            <w:bottom w:val="none" w:sz="0" w:space="0" w:color="auto"/>
            <w:right w:val="none" w:sz="0" w:space="0" w:color="auto"/>
          </w:divBdr>
        </w:div>
        <w:div w:id="171260093">
          <w:marLeft w:val="0"/>
          <w:marRight w:val="0"/>
          <w:marTop w:val="0"/>
          <w:marBottom w:val="0"/>
          <w:divBdr>
            <w:top w:val="none" w:sz="0" w:space="0" w:color="auto"/>
            <w:left w:val="none" w:sz="0" w:space="0" w:color="auto"/>
            <w:bottom w:val="none" w:sz="0" w:space="0" w:color="auto"/>
            <w:right w:val="none" w:sz="0" w:space="0" w:color="auto"/>
          </w:divBdr>
        </w:div>
        <w:div w:id="907881399">
          <w:marLeft w:val="0"/>
          <w:marRight w:val="0"/>
          <w:marTop w:val="0"/>
          <w:marBottom w:val="0"/>
          <w:divBdr>
            <w:top w:val="none" w:sz="0" w:space="0" w:color="auto"/>
            <w:left w:val="none" w:sz="0" w:space="0" w:color="auto"/>
            <w:bottom w:val="none" w:sz="0" w:space="0" w:color="auto"/>
            <w:right w:val="none" w:sz="0" w:space="0" w:color="auto"/>
          </w:divBdr>
        </w:div>
        <w:div w:id="299964202">
          <w:marLeft w:val="0"/>
          <w:marRight w:val="0"/>
          <w:marTop w:val="0"/>
          <w:marBottom w:val="0"/>
          <w:divBdr>
            <w:top w:val="none" w:sz="0" w:space="0" w:color="auto"/>
            <w:left w:val="none" w:sz="0" w:space="0" w:color="auto"/>
            <w:bottom w:val="none" w:sz="0" w:space="0" w:color="auto"/>
            <w:right w:val="none" w:sz="0" w:space="0" w:color="auto"/>
          </w:divBdr>
        </w:div>
        <w:div w:id="949893454">
          <w:marLeft w:val="0"/>
          <w:marRight w:val="0"/>
          <w:marTop w:val="0"/>
          <w:marBottom w:val="0"/>
          <w:divBdr>
            <w:top w:val="none" w:sz="0" w:space="0" w:color="auto"/>
            <w:left w:val="none" w:sz="0" w:space="0" w:color="auto"/>
            <w:bottom w:val="none" w:sz="0" w:space="0" w:color="auto"/>
            <w:right w:val="none" w:sz="0" w:space="0" w:color="auto"/>
          </w:divBdr>
        </w:div>
        <w:div w:id="1805855708">
          <w:marLeft w:val="0"/>
          <w:marRight w:val="0"/>
          <w:marTop w:val="0"/>
          <w:marBottom w:val="0"/>
          <w:divBdr>
            <w:top w:val="none" w:sz="0" w:space="0" w:color="auto"/>
            <w:left w:val="none" w:sz="0" w:space="0" w:color="auto"/>
            <w:bottom w:val="none" w:sz="0" w:space="0" w:color="auto"/>
            <w:right w:val="none" w:sz="0" w:space="0" w:color="auto"/>
          </w:divBdr>
        </w:div>
        <w:div w:id="445122798">
          <w:marLeft w:val="0"/>
          <w:marRight w:val="0"/>
          <w:marTop w:val="0"/>
          <w:marBottom w:val="0"/>
          <w:divBdr>
            <w:top w:val="none" w:sz="0" w:space="0" w:color="auto"/>
            <w:left w:val="none" w:sz="0" w:space="0" w:color="auto"/>
            <w:bottom w:val="none" w:sz="0" w:space="0" w:color="auto"/>
            <w:right w:val="none" w:sz="0" w:space="0" w:color="auto"/>
          </w:divBdr>
        </w:div>
        <w:div w:id="197088200">
          <w:marLeft w:val="0"/>
          <w:marRight w:val="0"/>
          <w:marTop w:val="0"/>
          <w:marBottom w:val="0"/>
          <w:divBdr>
            <w:top w:val="none" w:sz="0" w:space="0" w:color="auto"/>
            <w:left w:val="none" w:sz="0" w:space="0" w:color="auto"/>
            <w:bottom w:val="none" w:sz="0" w:space="0" w:color="auto"/>
            <w:right w:val="none" w:sz="0" w:space="0" w:color="auto"/>
          </w:divBdr>
        </w:div>
        <w:div w:id="779758004">
          <w:marLeft w:val="0"/>
          <w:marRight w:val="0"/>
          <w:marTop w:val="0"/>
          <w:marBottom w:val="0"/>
          <w:divBdr>
            <w:top w:val="none" w:sz="0" w:space="0" w:color="auto"/>
            <w:left w:val="none" w:sz="0" w:space="0" w:color="auto"/>
            <w:bottom w:val="none" w:sz="0" w:space="0" w:color="auto"/>
            <w:right w:val="none" w:sz="0" w:space="0" w:color="auto"/>
          </w:divBdr>
        </w:div>
        <w:div w:id="1695959207">
          <w:marLeft w:val="0"/>
          <w:marRight w:val="0"/>
          <w:marTop w:val="0"/>
          <w:marBottom w:val="0"/>
          <w:divBdr>
            <w:top w:val="none" w:sz="0" w:space="0" w:color="auto"/>
            <w:left w:val="none" w:sz="0" w:space="0" w:color="auto"/>
            <w:bottom w:val="none" w:sz="0" w:space="0" w:color="auto"/>
            <w:right w:val="none" w:sz="0" w:space="0" w:color="auto"/>
          </w:divBdr>
        </w:div>
      </w:divsChild>
    </w:div>
    <w:div w:id="2071462603">
      <w:bodyDiv w:val="1"/>
      <w:marLeft w:val="0"/>
      <w:marRight w:val="0"/>
      <w:marTop w:val="0"/>
      <w:marBottom w:val="0"/>
      <w:divBdr>
        <w:top w:val="none" w:sz="0" w:space="0" w:color="auto"/>
        <w:left w:val="none" w:sz="0" w:space="0" w:color="auto"/>
        <w:bottom w:val="none" w:sz="0" w:space="0" w:color="auto"/>
        <w:right w:val="none" w:sz="0" w:space="0" w:color="auto"/>
      </w:divBdr>
      <w:divsChild>
        <w:div w:id="1651787738">
          <w:marLeft w:val="0"/>
          <w:marRight w:val="0"/>
          <w:marTop w:val="0"/>
          <w:marBottom w:val="150"/>
          <w:divBdr>
            <w:top w:val="none" w:sz="0" w:space="0" w:color="auto"/>
            <w:left w:val="none" w:sz="0" w:space="0" w:color="auto"/>
            <w:bottom w:val="none" w:sz="0" w:space="0" w:color="auto"/>
            <w:right w:val="none" w:sz="0" w:space="0" w:color="auto"/>
          </w:divBdr>
          <w:divsChild>
            <w:div w:id="1066957211">
              <w:marLeft w:val="0"/>
              <w:marRight w:val="0"/>
              <w:marTop w:val="0"/>
              <w:marBottom w:val="0"/>
              <w:divBdr>
                <w:top w:val="none" w:sz="0" w:space="0" w:color="auto"/>
                <w:left w:val="none" w:sz="0" w:space="0" w:color="auto"/>
                <w:bottom w:val="none" w:sz="0" w:space="0" w:color="auto"/>
                <w:right w:val="none" w:sz="0" w:space="0" w:color="auto"/>
              </w:divBdr>
            </w:div>
          </w:divsChild>
        </w:div>
        <w:div w:id="1636720980">
          <w:marLeft w:val="0"/>
          <w:marRight w:val="0"/>
          <w:marTop w:val="0"/>
          <w:marBottom w:val="0"/>
          <w:divBdr>
            <w:top w:val="none" w:sz="0" w:space="0" w:color="auto"/>
            <w:left w:val="none" w:sz="0" w:space="0" w:color="auto"/>
            <w:bottom w:val="none" w:sz="0" w:space="0" w:color="auto"/>
            <w:right w:val="none" w:sz="0" w:space="0" w:color="auto"/>
          </w:divBdr>
          <w:divsChild>
            <w:div w:id="1095125733">
              <w:marLeft w:val="0"/>
              <w:marRight w:val="0"/>
              <w:marTop w:val="0"/>
              <w:marBottom w:val="0"/>
              <w:divBdr>
                <w:top w:val="none" w:sz="0" w:space="0" w:color="auto"/>
                <w:left w:val="none" w:sz="0" w:space="0" w:color="auto"/>
                <w:bottom w:val="none" w:sz="0" w:space="0" w:color="auto"/>
                <w:right w:val="none" w:sz="0" w:space="0" w:color="auto"/>
              </w:divBdr>
              <w:divsChild>
                <w:div w:id="440418422">
                  <w:marLeft w:val="0"/>
                  <w:marRight w:val="0"/>
                  <w:marTop w:val="0"/>
                  <w:marBottom w:val="0"/>
                  <w:divBdr>
                    <w:top w:val="none" w:sz="0" w:space="0" w:color="auto"/>
                    <w:left w:val="none" w:sz="0" w:space="0" w:color="auto"/>
                    <w:bottom w:val="none" w:sz="0" w:space="0" w:color="auto"/>
                    <w:right w:val="none" w:sz="0" w:space="0" w:color="auto"/>
                  </w:divBdr>
                </w:div>
                <w:div w:id="980504900">
                  <w:marLeft w:val="0"/>
                  <w:marRight w:val="0"/>
                  <w:marTop w:val="0"/>
                  <w:marBottom w:val="0"/>
                  <w:divBdr>
                    <w:top w:val="none" w:sz="0" w:space="0" w:color="auto"/>
                    <w:left w:val="none" w:sz="0" w:space="0" w:color="auto"/>
                    <w:bottom w:val="none" w:sz="0" w:space="0" w:color="auto"/>
                    <w:right w:val="none" w:sz="0" w:space="0" w:color="auto"/>
                  </w:divBdr>
                  <w:divsChild>
                    <w:div w:id="388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0818">
      <w:bodyDiv w:val="1"/>
      <w:marLeft w:val="0"/>
      <w:marRight w:val="0"/>
      <w:marTop w:val="0"/>
      <w:marBottom w:val="0"/>
      <w:divBdr>
        <w:top w:val="none" w:sz="0" w:space="0" w:color="auto"/>
        <w:left w:val="none" w:sz="0" w:space="0" w:color="auto"/>
        <w:bottom w:val="none" w:sz="0" w:space="0" w:color="auto"/>
        <w:right w:val="none" w:sz="0" w:space="0" w:color="auto"/>
      </w:divBdr>
    </w:div>
    <w:div w:id="2085561353">
      <w:bodyDiv w:val="1"/>
      <w:marLeft w:val="0"/>
      <w:marRight w:val="0"/>
      <w:marTop w:val="0"/>
      <w:marBottom w:val="0"/>
      <w:divBdr>
        <w:top w:val="none" w:sz="0" w:space="0" w:color="auto"/>
        <w:left w:val="none" w:sz="0" w:space="0" w:color="auto"/>
        <w:bottom w:val="none" w:sz="0" w:space="0" w:color="auto"/>
        <w:right w:val="none" w:sz="0" w:space="0" w:color="auto"/>
      </w:divBdr>
    </w:div>
    <w:div w:id="2091779110">
      <w:bodyDiv w:val="1"/>
      <w:marLeft w:val="0"/>
      <w:marRight w:val="0"/>
      <w:marTop w:val="0"/>
      <w:marBottom w:val="0"/>
      <w:divBdr>
        <w:top w:val="none" w:sz="0" w:space="0" w:color="auto"/>
        <w:left w:val="none" w:sz="0" w:space="0" w:color="auto"/>
        <w:bottom w:val="none" w:sz="0" w:space="0" w:color="auto"/>
        <w:right w:val="none" w:sz="0" w:space="0" w:color="auto"/>
      </w:divBdr>
    </w:div>
    <w:div w:id="2117483275">
      <w:bodyDiv w:val="1"/>
      <w:marLeft w:val="0"/>
      <w:marRight w:val="0"/>
      <w:marTop w:val="0"/>
      <w:marBottom w:val="0"/>
      <w:divBdr>
        <w:top w:val="none" w:sz="0" w:space="0" w:color="auto"/>
        <w:left w:val="none" w:sz="0" w:space="0" w:color="auto"/>
        <w:bottom w:val="none" w:sz="0" w:space="0" w:color="auto"/>
        <w:right w:val="none" w:sz="0" w:space="0" w:color="auto"/>
      </w:divBdr>
    </w:div>
    <w:div w:id="2131318527">
      <w:bodyDiv w:val="1"/>
      <w:marLeft w:val="0"/>
      <w:marRight w:val="0"/>
      <w:marTop w:val="0"/>
      <w:marBottom w:val="0"/>
      <w:divBdr>
        <w:top w:val="none" w:sz="0" w:space="0" w:color="auto"/>
        <w:left w:val="none" w:sz="0" w:space="0" w:color="auto"/>
        <w:bottom w:val="none" w:sz="0" w:space="0" w:color="auto"/>
        <w:right w:val="none" w:sz="0" w:space="0" w:color="auto"/>
      </w:divBdr>
      <w:divsChild>
        <w:div w:id="118425973">
          <w:marLeft w:val="299"/>
          <w:marRight w:val="299"/>
          <w:marTop w:val="0"/>
          <w:marBottom w:val="300"/>
          <w:divBdr>
            <w:top w:val="none" w:sz="0" w:space="0" w:color="auto"/>
            <w:left w:val="none" w:sz="0" w:space="0" w:color="auto"/>
            <w:bottom w:val="none" w:sz="0" w:space="0" w:color="auto"/>
            <w:right w:val="none" w:sz="0" w:space="0" w:color="auto"/>
          </w:divBdr>
        </w:div>
        <w:div w:id="1762415002">
          <w:marLeft w:val="299"/>
          <w:marRight w:val="299"/>
          <w:marTop w:val="0"/>
          <w:marBottom w:val="300"/>
          <w:divBdr>
            <w:top w:val="none" w:sz="0" w:space="0" w:color="auto"/>
            <w:left w:val="none" w:sz="0" w:space="0" w:color="auto"/>
            <w:bottom w:val="none" w:sz="0" w:space="0" w:color="auto"/>
            <w:right w:val="none" w:sz="0" w:space="0" w:color="auto"/>
          </w:divBdr>
        </w:div>
        <w:div w:id="244146715">
          <w:marLeft w:val="299"/>
          <w:marRight w:val="299"/>
          <w:marTop w:val="0"/>
          <w:marBottom w:val="300"/>
          <w:divBdr>
            <w:top w:val="none" w:sz="0" w:space="0" w:color="auto"/>
            <w:left w:val="none" w:sz="0" w:space="0" w:color="auto"/>
            <w:bottom w:val="none" w:sz="0" w:space="0" w:color="auto"/>
            <w:right w:val="none" w:sz="0" w:space="0" w:color="auto"/>
          </w:divBdr>
        </w:div>
      </w:divsChild>
    </w:div>
    <w:div w:id="21438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Hungary_national_football_team" TargetMode="External"/><Relationship Id="rId18" Type="http://schemas.openxmlformats.org/officeDocument/2006/relationships/image" Target="media/image4.png"/><Relationship Id="rId26" Type="http://schemas.openxmlformats.org/officeDocument/2006/relationships/hyperlink" Target="https://www.utanpotlassport.hu/2018/05/30/zidane-es-dardai-nyomaban/" TargetMode="External"/><Relationship Id="rId39" Type="http://schemas.openxmlformats.org/officeDocument/2006/relationships/image" Target="media/image11.png"/><Relationship Id="rId21" Type="http://schemas.openxmlformats.org/officeDocument/2006/relationships/image" Target="media/image5.png"/><Relationship Id="rId34" Type="http://schemas.openxmlformats.org/officeDocument/2006/relationships/hyperlink" Target="https://en.wikipedia.org/wiki/Hungary_national_football_team" TargetMode="External"/><Relationship Id="rId42" Type="http://schemas.openxmlformats.org/officeDocument/2006/relationships/image" Target="media/image12.png"/><Relationship Id="rId47" Type="http://schemas.openxmlformats.org/officeDocument/2006/relationships/hyperlink" Target="http://www.fehervarihirek.hu/index.php?option=com_content&amp;task=view&amp;id=22331&amp;Itemid=1" TargetMode="External"/><Relationship Id="rId50" Type="http://schemas.openxmlformats.org/officeDocument/2006/relationships/hyperlink" Target="https://budaorsinaplo.hu/budaorsi-csapatert-is-szurkolhatunk-a-danone-focikupan/" TargetMode="External"/><Relationship Id="rId55" Type="http://schemas.openxmlformats.org/officeDocument/2006/relationships/hyperlink" Target="https://en.wikipedia.org/wiki/Hungary_national_football_team" TargetMode="External"/><Relationship Id="rId63" Type="http://schemas.openxmlformats.org/officeDocument/2006/relationships/hyperlink" Target="https://www.gyulaihirlap.hu/120293-az-u12-es-gyulai-labdarugok-palyara-lepnek-a-danon" TargetMode="External"/><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n.wikipedia.org/wiki/Hungary_national_football_team" TargetMode="External"/><Relationship Id="rId29" Type="http://schemas.openxmlformats.org/officeDocument/2006/relationships/hyperlink" Target="http://elmenyem.hu/szabadido/csaladi/futballsztarokkal-es-egy-gasztroarccal-indul-a-danone-focikupa/" TargetMode="External"/><Relationship Id="rId11" Type="http://schemas.openxmlformats.org/officeDocument/2006/relationships/hyperlink" Target="http://markamonitor.hu/inspiracio/Futballsztarokkal-es-egy-gasztroarccal-indul-a-Danone-Focikupa/3026/" TargetMode="External"/><Relationship Id="rId24" Type="http://schemas.openxmlformats.org/officeDocument/2006/relationships/image" Target="media/image6.png"/><Relationship Id="rId32" Type="http://schemas.openxmlformats.org/officeDocument/2006/relationships/hyperlink" Target="https://debmedia.hu/sport/futballsztarokkal-es-egy-gasztroarccal-indul-a-danone-focikupa/" TargetMode="External"/><Relationship Id="rId37" Type="http://schemas.openxmlformats.org/officeDocument/2006/relationships/hyperlink" Target="https://en.wikipedia.org/wiki/Hungary_national_football_team" TargetMode="External"/><Relationship Id="rId40" Type="http://schemas.openxmlformats.org/officeDocument/2006/relationships/hyperlink" Target="https://en.wikipedia.org/wiki/Hungary_national_football_team" TargetMode="External"/><Relationship Id="rId45" Type="http://schemas.openxmlformats.org/officeDocument/2006/relationships/image" Target="media/image13.png"/><Relationship Id="rId53" Type="http://schemas.openxmlformats.org/officeDocument/2006/relationships/hyperlink" Target="http://www.kisalfold.hu/sport/ot_megyei_csapat_a_danone_focikupan_-_vajon_iden_is_gyori_gyozelem_szuletik/2562090/" TargetMode="External"/><Relationship Id="rId58" Type="http://schemas.openxmlformats.org/officeDocument/2006/relationships/hyperlink" Target="https://en.wikipedia.org/wiki/Hungary_national_football_team" TargetMode="External"/><Relationship Id="rId66" Type="http://schemas.openxmlformats.org/officeDocument/2006/relationships/hyperlink" Target="https://magyaridok.hu/sport/a-legendas-nyilasi-tibor-a-focikupa-a-gyermekekert-rendezveny-fovednoke-3173431/"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nemzetisport.hu/utanpotlassport/labdarugas-kozeleg-az-u12-esek-danone-focikupaja-2638467" TargetMode="External"/><Relationship Id="rId28" Type="http://schemas.openxmlformats.org/officeDocument/2006/relationships/hyperlink" Target="https://en.wikipedia.org/wiki/Hungary_national_football_team" TargetMode="External"/><Relationship Id="rId36" Type="http://schemas.openxmlformats.org/officeDocument/2006/relationships/image" Target="media/image10.png"/><Relationship Id="rId49" Type="http://schemas.openxmlformats.org/officeDocument/2006/relationships/hyperlink" Target="https://en.wikipedia.org/wiki/Hungary_national_football_team" TargetMode="External"/><Relationship Id="rId57" Type="http://schemas.openxmlformats.org/officeDocument/2006/relationships/image" Target="media/image17.png"/><Relationship Id="rId61" Type="http://schemas.openxmlformats.org/officeDocument/2006/relationships/hyperlink" Target="mailto:tolgyi@premiercom.hu" TargetMode="External"/><Relationship Id="rId10" Type="http://schemas.openxmlformats.org/officeDocument/2006/relationships/hyperlink" Target="https://en.wikipedia.org/wiki/Hungary_national_football_team" TargetMode="External"/><Relationship Id="rId19" Type="http://schemas.openxmlformats.org/officeDocument/2006/relationships/hyperlink" Target="https://en.wikipedia.org/wiki/Hungary_national_football_team" TargetMode="External"/><Relationship Id="rId31" Type="http://schemas.openxmlformats.org/officeDocument/2006/relationships/hyperlink" Target="https://en.wikipedia.org/wiki/Hungary_national_football_team" TargetMode="External"/><Relationship Id="rId44" Type="http://schemas.openxmlformats.org/officeDocument/2006/relationships/hyperlink" Target="http://bmsextra.hu/futballsztarokkal-indul-a-danone-focikupa/" TargetMode="External"/><Relationship Id="rId52" Type="http://schemas.openxmlformats.org/officeDocument/2006/relationships/hyperlink" Target="https://en.wikipedia.org/wiki/Hungary_national_football_team" TargetMode="External"/><Relationship Id="rId60" Type="http://schemas.openxmlformats.org/officeDocument/2006/relationships/image" Target="media/image18.png"/><Relationship Id="rId65" Type="http://schemas.openxmlformats.org/officeDocument/2006/relationships/hyperlink" Target="https://en.wikipedia.org/wiki/Hungary_national_football_team" TargetMode="External"/><Relationship Id="rId73"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lelmiszer.hu/cikk/elstartol_a_danone_focikupa_a_gyermekekert" TargetMode="External"/><Relationship Id="rId22" Type="http://schemas.openxmlformats.org/officeDocument/2006/relationships/hyperlink" Target="https://en.wikipedia.org/wiki/Hungary_national_football_team"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www.infodebrecen.hu/hirek/olvas/futballsztarokkal-es-egy-gasztroarccal-indul-a-danone-focikupa-2018-05-29-114325" TargetMode="External"/><Relationship Id="rId43" Type="http://schemas.openxmlformats.org/officeDocument/2006/relationships/hyperlink" Target="https://en.wikipedia.org/wiki/Hungary_national_football_team" TargetMode="External"/><Relationship Id="rId48" Type="http://schemas.openxmlformats.org/officeDocument/2006/relationships/image" Target="media/image14.png"/><Relationship Id="rId56" Type="http://schemas.openxmlformats.org/officeDocument/2006/relationships/hyperlink" Target="http://www.sopron.info.hu/sc-sopron-az-u12-es-csapat-akar-a-spanyolorszagi-dontore-is-kijuthat/" TargetMode="External"/><Relationship Id="rId64" Type="http://schemas.openxmlformats.org/officeDocument/2006/relationships/image" Target="media/image19.jpeg"/><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mediapiac.com/marketing/Futballsztarokkal-indul-a-Danone-Focikupa/25985/" TargetMode="External"/><Relationship Id="rId25" Type="http://schemas.openxmlformats.org/officeDocument/2006/relationships/hyperlink" Target="https://en.wikipedia.org/wiki/Hungary_national_football_team" TargetMode="External"/><Relationship Id="rId33" Type="http://schemas.openxmlformats.org/officeDocument/2006/relationships/image" Target="media/image9.png"/><Relationship Id="rId38" Type="http://schemas.openxmlformats.org/officeDocument/2006/relationships/hyperlink" Target="http://www.mmonline.hu/cikk/focival-az-egeszsegert/" TargetMode="External"/><Relationship Id="rId46" Type="http://schemas.openxmlformats.org/officeDocument/2006/relationships/hyperlink" Target="https://en.wikipedia.org/wiki/Hungary_national_football_team" TargetMode="External"/><Relationship Id="rId59" Type="http://schemas.openxmlformats.org/officeDocument/2006/relationships/hyperlink" Target="http://szombathelyisport.hu/index.php/hirek/kiemelt-hirek/802-futballsztarokkal-es-egy-gasztroarccal-indul-a-danone-focikupa-2" TargetMode="External"/><Relationship Id="rId67" Type="http://schemas.openxmlformats.org/officeDocument/2006/relationships/image" Target="media/image20.png"/><Relationship Id="rId20" Type="http://schemas.openxmlformats.org/officeDocument/2006/relationships/hyperlink" Target="https://civilhetes.net/futballsztarokkal-es-egy-gasztroarccal-indul-a-danone-focikupa" TargetMode="External"/><Relationship Id="rId41" Type="http://schemas.openxmlformats.org/officeDocument/2006/relationships/hyperlink" Target="http://www.keleten.hu/index.php/sport/5814-futballsztarokkal-indul-a-danone-focikupa" TargetMode="External"/><Relationship Id="rId54" Type="http://schemas.openxmlformats.org/officeDocument/2006/relationships/image" Target="media/image16.png"/><Relationship Id="rId62" Type="http://schemas.openxmlformats.org/officeDocument/2006/relationships/hyperlink" Target="https://en.wikipedia.org/wiki/Hungary_national_football_team"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C3F07-AAD2-4DA4-8F02-2F4F67765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2376</TotalTime>
  <Pages>66</Pages>
  <Words>16571</Words>
  <Characters>106870</Characters>
  <Application>Microsoft Office Word</Application>
  <DocSecurity>0</DocSecurity>
  <Lines>890</Lines>
  <Paragraphs>246</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Project Report</vt:lpstr>
      <vt:lpstr>Project Report</vt:lpstr>
    </vt:vector>
  </TitlesOfParts>
  <Company>.</Company>
  <LinksUpToDate>false</LinksUpToDate>
  <CharactersWithSpaces>123195</CharactersWithSpaces>
  <SharedDoc>false</SharedDoc>
  <HLinks>
    <vt:vector size="30" baseType="variant">
      <vt:variant>
        <vt:i4>1507402</vt:i4>
      </vt:variant>
      <vt:variant>
        <vt:i4>12</vt:i4>
      </vt:variant>
      <vt:variant>
        <vt:i4>0</vt:i4>
      </vt:variant>
      <vt:variant>
        <vt:i4>5</vt:i4>
      </vt:variant>
      <vt:variant>
        <vt:lpwstr>http://www.dontwasteit.hu/taposd-laposra/</vt:lpwstr>
      </vt:variant>
      <vt:variant>
        <vt:lpwstr/>
      </vt:variant>
      <vt:variant>
        <vt:i4>7340051</vt:i4>
      </vt:variant>
      <vt:variant>
        <vt:i4>9</vt:i4>
      </vt:variant>
      <vt:variant>
        <vt:i4>0</vt:i4>
      </vt:variant>
      <vt:variant>
        <vt:i4>5</vt:i4>
      </vt:variant>
      <vt:variant>
        <vt:lpwstr>http://tv.gyorplusz.hu/cikk/h_3.html</vt:lpwstr>
      </vt:variant>
      <vt:variant>
        <vt:lpwstr/>
      </vt:variant>
      <vt:variant>
        <vt:i4>6029423</vt:i4>
      </vt:variant>
      <vt:variant>
        <vt:i4>6</vt:i4>
      </vt:variant>
      <vt:variant>
        <vt:i4>0</vt:i4>
      </vt:variant>
      <vt:variant>
        <vt:i4>5</vt:i4>
      </vt:variant>
      <vt:variant>
        <vt:lpwstr>http://www.kisalfold.hu/gyori_hirek/kukaba_ne_keruljenek_a_draga_dobozok_-_ertek_gyorben_az_italoskarton_-_videok/2367788/</vt:lpwstr>
      </vt:variant>
      <vt:variant>
        <vt:lpwstr/>
      </vt:variant>
      <vt:variant>
        <vt:i4>8060928</vt:i4>
      </vt:variant>
      <vt:variant>
        <vt:i4>3</vt:i4>
      </vt:variant>
      <vt:variant>
        <vt:i4>0</vt:i4>
      </vt:variant>
      <vt:variant>
        <vt:i4>5</vt:i4>
      </vt:variant>
      <vt:variant>
        <vt:lpwstr>http://gyorplusz.hu/cikk/taposd_laposra.html</vt:lpwstr>
      </vt:variant>
      <vt:variant>
        <vt:lpwstr/>
      </vt:variant>
      <vt:variant>
        <vt:i4>2621466</vt:i4>
      </vt:variant>
      <vt:variant>
        <vt:i4>0</vt:i4>
      </vt:variant>
      <vt:variant>
        <vt:i4>0</vt:i4>
      </vt:variant>
      <vt:variant>
        <vt:i4>5</vt:i4>
      </vt:variant>
      <vt:variant>
        <vt:lpwstr>http://o2hir.hu/hirek/kiemelt_video/23254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Report</dc:title>
  <dc:creator>kovacsz</dc:creator>
  <cp:lastModifiedBy>Láng Mónika</cp:lastModifiedBy>
  <cp:revision>195</cp:revision>
  <dcterms:created xsi:type="dcterms:W3CDTF">2015-06-11T07:52:00Z</dcterms:created>
  <dcterms:modified xsi:type="dcterms:W3CDTF">2018-06-08T08:24:00Z</dcterms:modified>
</cp:coreProperties>
</file>