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D" w:rsidRPr="00F9182E" w:rsidRDefault="00710ACD" w:rsidP="00710AC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710ACD" w:rsidRPr="00F9182E" w:rsidRDefault="00710ACD" w:rsidP="00710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710ACD" w:rsidRPr="00F9182E" w:rsidRDefault="00710ACD" w:rsidP="00710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Az </w:t>
      </w:r>
      <w:r>
        <w:rPr>
          <w:rFonts w:ascii="Arial" w:hAnsi="Arial" w:cs="Arial"/>
          <w:b/>
          <w:caps/>
          <w:sz w:val="20"/>
          <w:szCs w:val="20"/>
        </w:rPr>
        <w:t>UTE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Pr="00F9182E">
        <w:rPr>
          <w:rFonts w:ascii="Arial" w:hAnsi="Arial" w:cs="Arial"/>
          <w:b/>
          <w:caps/>
          <w:sz w:val="20"/>
          <w:szCs w:val="20"/>
        </w:rPr>
        <w:t xml:space="preserve"> Danone focikupa </w:t>
      </w:r>
      <w:r w:rsidR="000E2427">
        <w:rPr>
          <w:rFonts w:ascii="Arial" w:hAnsi="Arial" w:cs="Arial"/>
          <w:b/>
          <w:caps/>
          <w:sz w:val="20"/>
          <w:szCs w:val="20"/>
        </w:rPr>
        <w:t xml:space="preserve">Észak-Budapesti </w:t>
      </w:r>
      <w:r>
        <w:rPr>
          <w:rFonts w:ascii="Arial" w:hAnsi="Arial" w:cs="Arial"/>
          <w:b/>
          <w:caps/>
          <w:sz w:val="20"/>
          <w:szCs w:val="20"/>
        </w:rPr>
        <w:t xml:space="preserve">Régió </w:t>
      </w:r>
      <w:r w:rsidRPr="00F9182E">
        <w:rPr>
          <w:rFonts w:ascii="Arial" w:hAnsi="Arial" w:cs="Arial"/>
          <w:b/>
          <w:caps/>
          <w:sz w:val="20"/>
          <w:szCs w:val="20"/>
        </w:rPr>
        <w:t>elődöntőjét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budapesti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fiatalok akár a torna nemzetközi döntőjében is képviselhetik Magyarországot</w:t>
      </w:r>
    </w:p>
    <w:p w:rsidR="00710ACD" w:rsidRPr="00F9182E" w:rsidRDefault="00710ACD" w:rsidP="00710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</w:t>
      </w:r>
      <w:r w:rsidRPr="00F9182E">
        <w:rPr>
          <w:rFonts w:ascii="Arial" w:hAnsi="Arial" w:cs="Arial"/>
          <w:sz w:val="20"/>
          <w:szCs w:val="20"/>
        </w:rPr>
        <w:t xml:space="preserve">, 2017. </w:t>
      </w:r>
      <w:r>
        <w:rPr>
          <w:rFonts w:ascii="Arial" w:hAnsi="Arial" w:cs="Arial"/>
          <w:sz w:val="20"/>
          <w:szCs w:val="20"/>
        </w:rPr>
        <w:t xml:space="preserve">május </w:t>
      </w:r>
      <w:r w:rsidRPr="00F9182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F9182E">
        <w:rPr>
          <w:rFonts w:ascii="Arial" w:hAnsi="Arial" w:cs="Arial"/>
          <w:sz w:val="20"/>
          <w:szCs w:val="20"/>
        </w:rPr>
        <w:t xml:space="preserve">. – </w:t>
      </w:r>
      <w:r w:rsidRPr="00F9182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="000E2427">
        <w:rPr>
          <w:rFonts w:ascii="Arial" w:hAnsi="Arial" w:cs="Arial"/>
          <w:b/>
          <w:sz w:val="20"/>
          <w:szCs w:val="20"/>
        </w:rPr>
        <w:t>UTE</w:t>
      </w:r>
      <w:r w:rsidRPr="00F9182E">
        <w:rPr>
          <w:rFonts w:ascii="Arial" w:hAnsi="Arial" w:cs="Arial"/>
          <w:b/>
          <w:sz w:val="20"/>
          <w:szCs w:val="20"/>
        </w:rPr>
        <w:t xml:space="preserve"> csapata nyerte meg a </w:t>
      </w:r>
      <w:r>
        <w:rPr>
          <w:rFonts w:ascii="Arial" w:hAnsi="Arial" w:cs="Arial"/>
          <w:b/>
          <w:sz w:val="20"/>
          <w:szCs w:val="20"/>
        </w:rPr>
        <w:t>Danone Focikupa a Gyermekekért</w:t>
      </w:r>
      <w:r w:rsidRPr="00F9182E">
        <w:rPr>
          <w:rFonts w:ascii="Arial" w:hAnsi="Arial" w:cs="Arial"/>
          <w:b/>
          <w:sz w:val="20"/>
          <w:szCs w:val="20"/>
        </w:rPr>
        <w:t xml:space="preserve"> torna </w:t>
      </w:r>
      <w:r w:rsidR="000E2427">
        <w:rPr>
          <w:rFonts w:ascii="Arial" w:hAnsi="Arial" w:cs="Arial"/>
          <w:b/>
          <w:sz w:val="20"/>
          <w:szCs w:val="20"/>
        </w:rPr>
        <w:t xml:space="preserve">észak-budapesti </w:t>
      </w:r>
      <w:r w:rsidRPr="00F9182E">
        <w:rPr>
          <w:rFonts w:ascii="Arial" w:hAnsi="Arial" w:cs="Arial"/>
          <w:b/>
          <w:sz w:val="20"/>
          <w:szCs w:val="20"/>
        </w:rPr>
        <w:t xml:space="preserve">regionális döntőjét. A </w:t>
      </w:r>
      <w:r w:rsidR="000E2427">
        <w:rPr>
          <w:rFonts w:ascii="Arial" w:hAnsi="Arial" w:cs="Arial"/>
          <w:b/>
          <w:sz w:val="20"/>
          <w:szCs w:val="20"/>
        </w:rPr>
        <w:t>budapesti</w:t>
      </w:r>
      <w:r>
        <w:rPr>
          <w:rFonts w:ascii="Arial" w:hAnsi="Arial" w:cs="Arial"/>
          <w:b/>
          <w:sz w:val="20"/>
          <w:szCs w:val="20"/>
        </w:rPr>
        <w:t xml:space="preserve"> fiatalok a fináléban a</w:t>
      </w:r>
      <w:r w:rsidR="000E2427">
        <w:rPr>
          <w:rFonts w:ascii="Arial" w:hAnsi="Arial" w:cs="Arial"/>
          <w:b/>
          <w:sz w:val="20"/>
          <w:szCs w:val="20"/>
        </w:rPr>
        <w:t xml:space="preserve"> Vasas </w:t>
      </w:r>
      <w:proofErr w:type="spellStart"/>
      <w:r w:rsidR="000E2427">
        <w:rPr>
          <w:rFonts w:ascii="Arial" w:hAnsi="Arial" w:cs="Arial"/>
          <w:b/>
          <w:sz w:val="20"/>
          <w:szCs w:val="20"/>
        </w:rPr>
        <w:t>Kubala</w:t>
      </w:r>
      <w:proofErr w:type="spellEnd"/>
      <w:r w:rsidR="000E2427">
        <w:rPr>
          <w:rFonts w:ascii="Arial" w:hAnsi="Arial" w:cs="Arial"/>
          <w:b/>
          <w:sz w:val="20"/>
          <w:szCs w:val="20"/>
        </w:rPr>
        <w:t xml:space="preserve"> Akadémia Pasarét </w:t>
      </w:r>
      <w:r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0E242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:1-re</w:t>
      </w:r>
      <w:r w:rsidRPr="00F9182E">
        <w:rPr>
          <w:rFonts w:ascii="Arial" w:hAnsi="Arial" w:cs="Arial"/>
          <w:b/>
          <w:sz w:val="20"/>
          <w:szCs w:val="20"/>
        </w:rPr>
        <w:t>, így ők vehetnek részt a kupa június 10-i, budapesti országos döntőjében. A tornán bevezet</w:t>
      </w:r>
      <w:r>
        <w:rPr>
          <w:rFonts w:ascii="Arial" w:hAnsi="Arial" w:cs="Arial"/>
          <w:b/>
          <w:sz w:val="20"/>
          <w:szCs w:val="20"/>
        </w:rPr>
        <w:t xml:space="preserve">ett </w:t>
      </w:r>
      <w:r w:rsidRPr="00F9182E">
        <w:rPr>
          <w:rFonts w:ascii="Arial" w:hAnsi="Arial" w:cs="Arial"/>
          <w:b/>
          <w:sz w:val="20"/>
          <w:szCs w:val="20"/>
        </w:rPr>
        <w:t>fair play díjat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2427">
        <w:rPr>
          <w:rFonts w:ascii="Arial" w:hAnsi="Arial" w:cs="Arial"/>
          <w:b/>
          <w:sz w:val="20"/>
          <w:szCs w:val="20"/>
        </w:rPr>
        <w:t>Budakeszi FC</w:t>
      </w:r>
      <w:r w:rsidRPr="00F9182E">
        <w:rPr>
          <w:rFonts w:ascii="Arial" w:hAnsi="Arial" w:cs="Arial"/>
          <w:b/>
          <w:sz w:val="20"/>
          <w:szCs w:val="20"/>
        </w:rPr>
        <w:t xml:space="preserve"> csapata </w:t>
      </w:r>
      <w:r>
        <w:rPr>
          <w:rFonts w:ascii="Arial" w:hAnsi="Arial" w:cs="Arial"/>
          <w:b/>
          <w:sz w:val="20"/>
          <w:szCs w:val="20"/>
        </w:rPr>
        <w:t>érdemelte ki</w:t>
      </w:r>
      <w:r w:rsidRPr="00F9182E">
        <w:rPr>
          <w:rFonts w:ascii="Arial" w:hAnsi="Arial" w:cs="Arial"/>
          <w:b/>
          <w:sz w:val="20"/>
          <w:szCs w:val="20"/>
        </w:rPr>
        <w:t xml:space="preserve">. A Danone és az MLSZ </w:t>
      </w:r>
      <w:proofErr w:type="spellStart"/>
      <w:r w:rsidRPr="00F9182E">
        <w:rPr>
          <w:rFonts w:ascii="Arial" w:hAnsi="Arial" w:cs="Arial"/>
          <w:b/>
          <w:sz w:val="20"/>
          <w:szCs w:val="20"/>
        </w:rPr>
        <w:t>Grassroots</w:t>
      </w:r>
      <w:proofErr w:type="spellEnd"/>
      <w:r w:rsidRPr="00F9182E">
        <w:rPr>
          <w:rFonts w:ascii="Arial" w:hAnsi="Arial" w:cs="Arial"/>
          <w:b/>
          <w:sz w:val="20"/>
          <w:szCs w:val="20"/>
        </w:rPr>
        <w:t xml:space="preserve"> Program szervezésében megvalósuló Danone Focikupa a Gyermekekért tornán</w:t>
      </w:r>
      <w:r>
        <w:rPr>
          <w:rFonts w:ascii="Arial" w:hAnsi="Arial" w:cs="Arial"/>
          <w:b/>
          <w:sz w:val="20"/>
          <w:szCs w:val="20"/>
        </w:rPr>
        <w:t xml:space="preserve"> április és május folyamán</w:t>
      </w:r>
      <w:r w:rsidRPr="00F9182E">
        <w:rPr>
          <w:rFonts w:ascii="Arial" w:hAnsi="Arial" w:cs="Arial"/>
          <w:b/>
          <w:sz w:val="20"/>
          <w:szCs w:val="20"/>
        </w:rPr>
        <w:t xml:space="preserve"> összesen 96 csapat és</w:t>
      </w:r>
      <w:r>
        <w:rPr>
          <w:rFonts w:ascii="Arial" w:hAnsi="Arial" w:cs="Arial"/>
          <w:b/>
          <w:sz w:val="20"/>
          <w:szCs w:val="20"/>
        </w:rPr>
        <w:t xml:space="preserve"> több mint 1.0</w:t>
      </w:r>
      <w:r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torna nemzetközi döntőjén, </w:t>
      </w:r>
      <w:r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>
        <w:rPr>
          <w:rFonts w:ascii="Arial" w:hAnsi="Arial" w:cs="Arial"/>
          <w:b/>
          <w:sz w:val="20"/>
          <w:szCs w:val="20"/>
        </w:rPr>
        <w:t>Jersey-ben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</w:t>
      </w:r>
      <w:proofErr w:type="spellStart"/>
      <w:r w:rsidRPr="00F9182E">
        <w:rPr>
          <w:rFonts w:ascii="Arial" w:hAnsi="Arial" w:cs="Arial"/>
          <w:sz w:val="20"/>
          <w:szCs w:val="20"/>
        </w:rPr>
        <w:t>Nations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82E">
        <w:rPr>
          <w:rFonts w:ascii="Arial" w:hAnsi="Arial" w:cs="Arial"/>
          <w:sz w:val="20"/>
          <w:szCs w:val="20"/>
        </w:rPr>
        <w:t>Cup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) a világ legnagyobb, immár 15 éves múltra visszatekintő, professzionális gyermek labdarúgó kupája, amelyen eddig mintegy 2,5 millió gyerek vett részt világszerte. 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és a Magyar Labdarúgó Szövetség </w:t>
      </w:r>
      <w:proofErr w:type="spellStart"/>
      <w:r w:rsidRPr="00F9182E">
        <w:rPr>
          <w:rFonts w:ascii="Arial" w:hAnsi="Arial" w:cs="Arial"/>
          <w:sz w:val="20"/>
          <w:szCs w:val="20"/>
        </w:rPr>
        <w:t>Grassroots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Programja által közösen megrendezett U12-es torna célja, hogy a sporton és a labdarúgáson keresztül egészséges életmódra, valamint kiegyensúlyozott táplálkozásra nevelje a gyermekeket, ebben a Magyar Dietetikusok Országos Szövetsége, a torna szakmai partnere segíti a kezdeményezést. 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is támogatja, fővédnöke pedig </w:t>
      </w:r>
      <w:proofErr w:type="spellStart"/>
      <w:r w:rsidRPr="00F9182E">
        <w:rPr>
          <w:rFonts w:ascii="Arial" w:hAnsi="Arial" w:cs="Arial"/>
          <w:sz w:val="20"/>
          <w:szCs w:val="20"/>
        </w:rPr>
        <w:t>Nyilasi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Tibor, 70-szeres labdarúgó válogatott, </w:t>
      </w:r>
      <w:r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idén jelentős mértékben kibővült. Míg tavaly mindössze </w:t>
      </w:r>
      <w:r w:rsidRPr="00506506">
        <w:rPr>
          <w:rFonts w:ascii="Arial" w:hAnsi="Arial" w:cs="Arial"/>
          <w:sz w:val="20"/>
          <w:szCs w:val="20"/>
        </w:rPr>
        <w:t>240 gyermek vett részt a programban, addig az idén 12 régióban, régiónként 8, összesen tehát 96 csapat képviseletében 1.152 gyermek vesz részt a tornában. A</w:t>
      </w:r>
      <w:r w:rsidR="002E441A">
        <w:rPr>
          <w:rFonts w:ascii="Arial" w:hAnsi="Arial" w:cs="Arial"/>
          <w:sz w:val="20"/>
          <w:szCs w:val="20"/>
        </w:rPr>
        <w:t>z</w:t>
      </w:r>
      <w:r w:rsidRPr="00506506">
        <w:rPr>
          <w:rFonts w:ascii="Arial" w:hAnsi="Arial" w:cs="Arial"/>
          <w:sz w:val="20"/>
          <w:szCs w:val="20"/>
        </w:rPr>
        <w:t xml:space="preserve"> </w:t>
      </w:r>
      <w:r w:rsidR="002E441A">
        <w:rPr>
          <w:rFonts w:ascii="Arial" w:hAnsi="Arial" w:cs="Arial"/>
          <w:sz w:val="20"/>
          <w:szCs w:val="20"/>
        </w:rPr>
        <w:t>észak-</w:t>
      </w:r>
      <w:bookmarkStart w:id="0" w:name="_GoBack"/>
      <w:bookmarkEnd w:id="0"/>
      <w:r w:rsidR="000E2427">
        <w:rPr>
          <w:rFonts w:ascii="Arial" w:hAnsi="Arial" w:cs="Arial"/>
          <w:sz w:val="20"/>
          <w:szCs w:val="20"/>
        </w:rPr>
        <w:t>budapesti regionális elődöntőn a Vasas</w:t>
      </w:r>
      <w:r w:rsidR="00DC5623">
        <w:rPr>
          <w:rFonts w:ascii="Arial" w:hAnsi="Arial" w:cs="Arial"/>
          <w:sz w:val="20"/>
          <w:szCs w:val="20"/>
        </w:rPr>
        <w:t xml:space="preserve"> Fáy utca</w:t>
      </w:r>
      <w:r w:rsidRPr="00506506">
        <w:rPr>
          <w:rFonts w:ascii="Arial" w:hAnsi="Arial" w:cs="Arial"/>
          <w:sz w:val="20"/>
          <w:szCs w:val="20"/>
        </w:rPr>
        <w:t>, a</w:t>
      </w:r>
      <w:r w:rsidR="00DC5623">
        <w:rPr>
          <w:rFonts w:ascii="Arial" w:hAnsi="Arial" w:cs="Arial"/>
          <w:sz w:val="20"/>
          <w:szCs w:val="20"/>
        </w:rPr>
        <w:t xml:space="preserve"> Vasas Pasarét</w:t>
      </w:r>
      <w:r w:rsidRPr="00506506">
        <w:rPr>
          <w:rFonts w:ascii="Arial" w:hAnsi="Arial" w:cs="Arial"/>
          <w:sz w:val="20"/>
          <w:szCs w:val="20"/>
        </w:rPr>
        <w:t>, a</w:t>
      </w:r>
      <w:r w:rsidR="00DC5623">
        <w:rPr>
          <w:rFonts w:ascii="Arial" w:hAnsi="Arial" w:cs="Arial"/>
          <w:sz w:val="20"/>
          <w:szCs w:val="20"/>
        </w:rPr>
        <w:t>z UTE</w:t>
      </w:r>
      <w:r w:rsidRPr="00506506">
        <w:rPr>
          <w:rFonts w:ascii="Arial" w:hAnsi="Arial" w:cs="Arial"/>
          <w:sz w:val="20"/>
          <w:szCs w:val="20"/>
        </w:rPr>
        <w:t xml:space="preserve">, a </w:t>
      </w:r>
      <w:r w:rsidR="00DC5623">
        <w:rPr>
          <w:rFonts w:ascii="Arial" w:hAnsi="Arial" w:cs="Arial"/>
          <w:sz w:val="20"/>
          <w:szCs w:val="20"/>
        </w:rPr>
        <w:t>Dorog alközpont</w:t>
      </w:r>
      <w:r w:rsidRPr="00506506">
        <w:rPr>
          <w:rFonts w:ascii="Arial" w:hAnsi="Arial" w:cs="Arial"/>
          <w:sz w:val="20"/>
          <w:szCs w:val="20"/>
        </w:rPr>
        <w:t xml:space="preserve">, a </w:t>
      </w:r>
      <w:r w:rsidR="00DC5623">
        <w:rPr>
          <w:rFonts w:ascii="Arial" w:hAnsi="Arial" w:cs="Arial"/>
          <w:sz w:val="20"/>
          <w:szCs w:val="20"/>
        </w:rPr>
        <w:t>REAC alközpont</w:t>
      </w:r>
      <w:r w:rsidRPr="00506506">
        <w:rPr>
          <w:rFonts w:ascii="Arial" w:hAnsi="Arial" w:cs="Arial"/>
          <w:sz w:val="20"/>
          <w:szCs w:val="20"/>
        </w:rPr>
        <w:t xml:space="preserve">, a </w:t>
      </w:r>
      <w:r w:rsidR="00DC5623">
        <w:rPr>
          <w:rFonts w:ascii="Arial" w:hAnsi="Arial" w:cs="Arial"/>
          <w:sz w:val="20"/>
          <w:szCs w:val="20"/>
        </w:rPr>
        <w:t>BVSC alközpont</w:t>
      </w:r>
      <w:r w:rsidRPr="00506506">
        <w:rPr>
          <w:rFonts w:ascii="Arial" w:hAnsi="Arial" w:cs="Arial"/>
          <w:sz w:val="20"/>
          <w:szCs w:val="20"/>
        </w:rPr>
        <w:t xml:space="preserve">, a </w:t>
      </w:r>
      <w:r w:rsidR="00DC5623">
        <w:rPr>
          <w:rFonts w:ascii="Arial" w:hAnsi="Arial" w:cs="Arial"/>
          <w:sz w:val="20"/>
          <w:szCs w:val="20"/>
        </w:rPr>
        <w:t>Dunakanyar-Szentendre alközpont</w:t>
      </w:r>
      <w:r w:rsidRPr="00506506">
        <w:rPr>
          <w:rFonts w:ascii="Arial" w:hAnsi="Arial" w:cs="Arial"/>
          <w:sz w:val="20"/>
          <w:szCs w:val="20"/>
        </w:rPr>
        <w:t>, valamint a</w:t>
      </w:r>
      <w:r w:rsidR="00DC5623">
        <w:rPr>
          <w:rFonts w:ascii="Arial" w:hAnsi="Arial" w:cs="Arial"/>
          <w:sz w:val="20"/>
          <w:szCs w:val="20"/>
        </w:rPr>
        <w:t xml:space="preserve"> Budakeszi alközpont</w:t>
      </w:r>
      <w:r w:rsidRPr="00506506">
        <w:rPr>
          <w:rFonts w:ascii="Arial" w:hAnsi="Arial" w:cs="Arial"/>
          <w:sz w:val="20"/>
          <w:szCs w:val="20"/>
        </w:rPr>
        <w:t xml:space="preserve"> csapatai versenyeztek egymással a regionális elsőségért.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további regionális elődöntőit </w:t>
      </w:r>
      <w:r>
        <w:rPr>
          <w:rFonts w:ascii="Arial" w:hAnsi="Arial" w:cs="Arial"/>
          <w:sz w:val="20"/>
          <w:szCs w:val="20"/>
        </w:rPr>
        <w:t xml:space="preserve">május </w:t>
      </w:r>
      <w:proofErr w:type="gramStart"/>
      <w:r>
        <w:rPr>
          <w:rFonts w:ascii="Arial" w:hAnsi="Arial" w:cs="Arial"/>
          <w:sz w:val="20"/>
          <w:szCs w:val="20"/>
        </w:rPr>
        <w:t>27-én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Budapesten </w:t>
      </w:r>
      <w:r>
        <w:rPr>
          <w:rFonts w:ascii="Arial" w:hAnsi="Arial" w:cs="Arial"/>
          <w:sz w:val="20"/>
          <w:szCs w:val="20"/>
        </w:rPr>
        <w:t>lesz</w:t>
      </w:r>
      <w:r w:rsidRPr="00F9182E">
        <w:rPr>
          <w:rFonts w:ascii="Arial" w:hAnsi="Arial" w:cs="Arial"/>
          <w:sz w:val="20"/>
          <w:szCs w:val="20"/>
        </w:rPr>
        <w:t>.</w:t>
      </w: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ACD" w:rsidRPr="00F9182E" w:rsidRDefault="00710ACD" w:rsidP="00710A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döntő tétje nem más, mint az, hogy melyik csapat képviselheti Magyarországot Amerikában, New </w:t>
      </w:r>
      <w:proofErr w:type="spellStart"/>
      <w:r w:rsidRPr="00F9182E">
        <w:rPr>
          <w:rFonts w:ascii="Arial" w:hAnsi="Arial" w:cs="Arial"/>
          <w:sz w:val="20"/>
          <w:szCs w:val="20"/>
        </w:rPr>
        <w:t>Jersey-ben</w:t>
      </w:r>
      <w:proofErr w:type="spellEnd"/>
      <w:r w:rsidRPr="00F9182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710ACD" w:rsidRDefault="00710ACD" w:rsidP="00710ACD">
      <w:pPr>
        <w:pStyle w:val="Szvegtrzs"/>
        <w:rPr>
          <w:rFonts w:eastAsiaTheme="minorHAnsi"/>
          <w:sz w:val="20"/>
          <w:lang w:eastAsia="en-US"/>
        </w:rPr>
      </w:pPr>
    </w:p>
    <w:p w:rsidR="00710ACD" w:rsidRPr="001132C5" w:rsidRDefault="00710ACD" w:rsidP="00710ACD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t>Fair Play</w:t>
      </w:r>
    </w:p>
    <w:p w:rsidR="00710ACD" w:rsidRDefault="00710ACD" w:rsidP="00710ACD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710ACD" w:rsidRDefault="00710ACD" w:rsidP="00710ACD">
      <w:pPr>
        <w:pStyle w:val="Szvegtrzs"/>
        <w:rPr>
          <w:sz w:val="20"/>
        </w:rPr>
      </w:pPr>
    </w:p>
    <w:p w:rsidR="00710ACD" w:rsidRPr="001132C5" w:rsidRDefault="00710ACD" w:rsidP="00710ACD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710ACD" w:rsidRPr="00F9182E" w:rsidRDefault="00710ACD" w:rsidP="00710ACD">
      <w:pPr>
        <w:pStyle w:val="Szvegtrzs"/>
        <w:rPr>
          <w:rFonts w:eastAsiaTheme="minorHAnsi"/>
          <w:sz w:val="20"/>
          <w:lang w:eastAsia="en-US"/>
        </w:rPr>
      </w:pPr>
    </w:p>
    <w:p w:rsidR="00710ACD" w:rsidRPr="00F9182E" w:rsidRDefault="00710ACD" w:rsidP="00710ACD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</w:t>
      </w:r>
      <w:proofErr w:type="spellStart"/>
      <w:r w:rsidRPr="00F9182E">
        <w:rPr>
          <w:rFonts w:eastAsiaTheme="minorHAnsi"/>
          <w:sz w:val="20"/>
          <w:lang w:eastAsia="en-US"/>
        </w:rPr>
        <w:t>Facebookon</w:t>
      </w:r>
      <w:proofErr w:type="spellEnd"/>
      <w:r w:rsidRPr="00F9182E">
        <w:rPr>
          <w:rFonts w:eastAsiaTheme="minorHAnsi"/>
          <w:sz w:val="20"/>
          <w:lang w:eastAsia="en-US"/>
        </w:rPr>
        <w:t xml:space="preserve">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43193B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43193B" w:rsidRDefault="0043193B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AD6FEC"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101C8"/>
    <w:rsid w:val="00024F63"/>
    <w:rsid w:val="00053AE3"/>
    <w:rsid w:val="00096F95"/>
    <w:rsid w:val="000A2923"/>
    <w:rsid w:val="000B726F"/>
    <w:rsid w:val="000B7CAD"/>
    <w:rsid w:val="000E2427"/>
    <w:rsid w:val="000F22F8"/>
    <w:rsid w:val="00125592"/>
    <w:rsid w:val="00192B65"/>
    <w:rsid w:val="001C2DCA"/>
    <w:rsid w:val="002128CC"/>
    <w:rsid w:val="002160D7"/>
    <w:rsid w:val="00220BED"/>
    <w:rsid w:val="002A4872"/>
    <w:rsid w:val="002C1FEA"/>
    <w:rsid w:val="002D48BF"/>
    <w:rsid w:val="002E3CCE"/>
    <w:rsid w:val="002E441A"/>
    <w:rsid w:val="003154B8"/>
    <w:rsid w:val="00335905"/>
    <w:rsid w:val="00347096"/>
    <w:rsid w:val="00356243"/>
    <w:rsid w:val="00364149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0ACD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207E"/>
    <w:rsid w:val="008F3633"/>
    <w:rsid w:val="009C0FFE"/>
    <w:rsid w:val="009D148D"/>
    <w:rsid w:val="00A34FEF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DC5623"/>
    <w:rsid w:val="00E06304"/>
    <w:rsid w:val="00E27A53"/>
    <w:rsid w:val="00ED10AF"/>
    <w:rsid w:val="00ED3456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4</cp:revision>
  <cp:lastPrinted>2017-04-19T15:09:00Z</cp:lastPrinted>
  <dcterms:created xsi:type="dcterms:W3CDTF">2017-05-22T08:34:00Z</dcterms:created>
  <dcterms:modified xsi:type="dcterms:W3CDTF">2017-05-22T10:41:00Z</dcterms:modified>
</cp:coreProperties>
</file>