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05" w:rsidRPr="00F9182E" w:rsidRDefault="0067270D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>Sajtóközlemény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Azonnal közölhető</w:t>
      </w:r>
    </w:p>
    <w:p w:rsidR="0067270D" w:rsidRPr="00F9182E" w:rsidRDefault="0067270D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BED" w:rsidRPr="00F9182E" w:rsidRDefault="00B82F44" w:rsidP="0067270D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F9182E">
        <w:rPr>
          <w:rFonts w:ascii="Arial" w:hAnsi="Arial" w:cs="Arial"/>
          <w:b/>
          <w:caps/>
          <w:sz w:val="20"/>
          <w:szCs w:val="20"/>
        </w:rPr>
        <w:t>A</w:t>
      </w:r>
      <w:r w:rsidR="00B15AB3">
        <w:rPr>
          <w:rFonts w:ascii="Arial" w:hAnsi="Arial" w:cs="Arial"/>
          <w:b/>
          <w:caps/>
          <w:sz w:val="20"/>
          <w:szCs w:val="20"/>
        </w:rPr>
        <w:t>z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 </w:t>
      </w:r>
      <w:r w:rsidR="00B15AB3" w:rsidRPr="00B15AB3">
        <w:rPr>
          <w:rFonts w:ascii="Arial" w:hAnsi="Arial" w:cs="Arial"/>
          <w:b/>
          <w:caps/>
          <w:sz w:val="20"/>
          <w:szCs w:val="20"/>
        </w:rPr>
        <w:t>EGER PLÚTÓ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 csapata nyerte </w:t>
      </w:r>
      <w:proofErr w:type="gramStart"/>
      <w:r w:rsidRPr="00F9182E">
        <w:rPr>
          <w:rFonts w:ascii="Arial" w:hAnsi="Arial" w:cs="Arial"/>
          <w:b/>
          <w:caps/>
          <w:sz w:val="20"/>
          <w:szCs w:val="20"/>
        </w:rPr>
        <w:t>a</w:t>
      </w:r>
      <w:proofErr w:type="gramEnd"/>
      <w:r w:rsidRPr="00F9182E">
        <w:rPr>
          <w:rFonts w:ascii="Arial" w:hAnsi="Arial" w:cs="Arial"/>
          <w:b/>
          <w:caps/>
          <w:sz w:val="20"/>
          <w:szCs w:val="20"/>
        </w:rPr>
        <w:t xml:space="preserve"> Danone </w:t>
      </w:r>
      <w:r w:rsidR="00F51D8D" w:rsidRPr="00F9182E">
        <w:rPr>
          <w:rFonts w:ascii="Arial" w:hAnsi="Arial" w:cs="Arial"/>
          <w:b/>
          <w:caps/>
          <w:sz w:val="20"/>
          <w:szCs w:val="20"/>
        </w:rPr>
        <w:t>focikupa</w:t>
      </w:r>
      <w:r w:rsidRPr="00F9182E">
        <w:rPr>
          <w:rFonts w:ascii="Arial" w:hAnsi="Arial" w:cs="Arial"/>
          <w:b/>
          <w:caps/>
          <w:sz w:val="20"/>
          <w:szCs w:val="20"/>
        </w:rPr>
        <w:t xml:space="preserve"> miskolci elődöntőjét</w:t>
      </w:r>
    </w:p>
    <w:p w:rsidR="0067270D" w:rsidRDefault="007F6A42" w:rsidP="006727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F6A42">
        <w:rPr>
          <w:rFonts w:ascii="Arial" w:hAnsi="Arial" w:cs="Arial"/>
          <w:sz w:val="20"/>
          <w:szCs w:val="20"/>
        </w:rPr>
        <w:t xml:space="preserve">Állami gondozásban és nevelőszülőknél </w:t>
      </w:r>
      <w:r>
        <w:rPr>
          <w:rFonts w:ascii="Arial" w:hAnsi="Arial" w:cs="Arial"/>
          <w:sz w:val="20"/>
          <w:szCs w:val="20"/>
        </w:rPr>
        <w:t>élő gyerekek számára gyűjtöttek</w:t>
      </w:r>
      <w:r w:rsidRPr="007F6A42">
        <w:rPr>
          <w:rFonts w:ascii="Arial" w:hAnsi="Arial" w:cs="Arial"/>
          <w:sz w:val="20"/>
          <w:szCs w:val="20"/>
        </w:rPr>
        <w:t xml:space="preserve"> sportfelszereléseket </w:t>
      </w:r>
      <w:r>
        <w:rPr>
          <w:rFonts w:ascii="Arial" w:hAnsi="Arial" w:cs="Arial"/>
          <w:sz w:val="20"/>
          <w:szCs w:val="20"/>
        </w:rPr>
        <w:t>a fiatal labdarúgók</w:t>
      </w:r>
    </w:p>
    <w:p w:rsidR="007F6A42" w:rsidRPr="00F9182E" w:rsidRDefault="007F6A42" w:rsidP="006727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4F63" w:rsidRPr="00F9182E" w:rsidRDefault="004B6413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Miskolc</w:t>
      </w:r>
      <w:r w:rsidR="00F51D8D" w:rsidRPr="00F9182E">
        <w:rPr>
          <w:rFonts w:ascii="Arial" w:hAnsi="Arial" w:cs="Arial"/>
          <w:sz w:val="20"/>
          <w:szCs w:val="20"/>
        </w:rPr>
        <w:t xml:space="preserve">, 2017. április </w:t>
      </w:r>
      <w:r w:rsidR="002A4872" w:rsidRPr="00F9182E">
        <w:rPr>
          <w:rFonts w:ascii="Arial" w:hAnsi="Arial" w:cs="Arial"/>
          <w:sz w:val="20"/>
          <w:szCs w:val="20"/>
        </w:rPr>
        <w:t>2</w:t>
      </w:r>
      <w:r w:rsidRPr="00F9182E">
        <w:rPr>
          <w:rFonts w:ascii="Arial" w:hAnsi="Arial" w:cs="Arial"/>
          <w:sz w:val="20"/>
          <w:szCs w:val="20"/>
        </w:rPr>
        <w:t>2</w:t>
      </w:r>
      <w:r w:rsidR="00F51D8D" w:rsidRPr="00F9182E">
        <w:rPr>
          <w:rFonts w:ascii="Arial" w:hAnsi="Arial" w:cs="Arial"/>
          <w:sz w:val="20"/>
          <w:szCs w:val="20"/>
        </w:rPr>
        <w:t>. –</w:t>
      </w:r>
      <w:r w:rsidR="00505A40" w:rsidRPr="00F9182E">
        <w:rPr>
          <w:rFonts w:ascii="Arial" w:hAnsi="Arial" w:cs="Arial"/>
          <w:sz w:val="20"/>
          <w:szCs w:val="20"/>
        </w:rPr>
        <w:t xml:space="preserve"> </w:t>
      </w:r>
      <w:r w:rsidRPr="00F9182E">
        <w:rPr>
          <w:rFonts w:ascii="Arial" w:hAnsi="Arial" w:cs="Arial"/>
          <w:b/>
          <w:sz w:val="20"/>
          <w:szCs w:val="20"/>
        </w:rPr>
        <w:t>A</w:t>
      </w:r>
      <w:r w:rsidR="00B15AB3">
        <w:rPr>
          <w:rFonts w:ascii="Arial" w:hAnsi="Arial" w:cs="Arial"/>
          <w:b/>
          <w:sz w:val="20"/>
          <w:szCs w:val="20"/>
        </w:rPr>
        <w:t>z Eger Plútó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U12-es csapata nyerte meg a „Danone Focikupa a Gyermekekért”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torna </w:t>
      </w:r>
      <w:r w:rsidR="00B15AB3">
        <w:rPr>
          <w:rFonts w:ascii="Arial" w:hAnsi="Arial" w:cs="Arial"/>
          <w:b/>
          <w:sz w:val="20"/>
          <w:szCs w:val="20"/>
        </w:rPr>
        <w:t xml:space="preserve">miskolci regionális döntőjét. Az egri fiatalok a fináléban a </w:t>
      </w:r>
      <w:r w:rsidR="00B15AB3" w:rsidRPr="00B15AB3">
        <w:rPr>
          <w:rFonts w:ascii="Arial" w:hAnsi="Arial" w:cs="Arial"/>
          <w:b/>
          <w:sz w:val="20"/>
          <w:szCs w:val="20"/>
        </w:rPr>
        <w:t>Salgótarjáni BTC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csapatát győzték le </w:t>
      </w:r>
      <w:r w:rsidR="00B15AB3">
        <w:rPr>
          <w:rFonts w:ascii="Arial" w:hAnsi="Arial" w:cs="Arial"/>
          <w:b/>
          <w:sz w:val="20"/>
          <w:szCs w:val="20"/>
        </w:rPr>
        <w:t>5:0-ra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, így ők vehetnek részt a </w:t>
      </w:r>
      <w:r w:rsidR="00356243" w:rsidRPr="00F9182E">
        <w:rPr>
          <w:rFonts w:ascii="Arial" w:hAnsi="Arial" w:cs="Arial"/>
          <w:b/>
          <w:sz w:val="20"/>
          <w:szCs w:val="20"/>
        </w:rPr>
        <w:t xml:space="preserve">kupa 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június 10-i, </w:t>
      </w:r>
      <w:r w:rsidR="00356243" w:rsidRPr="00F9182E">
        <w:rPr>
          <w:rFonts w:ascii="Arial" w:hAnsi="Arial" w:cs="Arial"/>
          <w:b/>
          <w:sz w:val="20"/>
          <w:szCs w:val="20"/>
        </w:rPr>
        <w:t>b</w:t>
      </w:r>
      <w:r w:rsidR="00B82F44" w:rsidRPr="00F9182E">
        <w:rPr>
          <w:rFonts w:ascii="Arial" w:hAnsi="Arial" w:cs="Arial"/>
          <w:b/>
          <w:sz w:val="20"/>
          <w:szCs w:val="20"/>
        </w:rPr>
        <w:t>udapest</w:t>
      </w:r>
      <w:r w:rsidR="00356243" w:rsidRPr="00F9182E">
        <w:rPr>
          <w:rFonts w:ascii="Arial" w:hAnsi="Arial" w:cs="Arial"/>
          <w:b/>
          <w:sz w:val="20"/>
          <w:szCs w:val="20"/>
        </w:rPr>
        <w:t>i</w:t>
      </w:r>
      <w:r w:rsidR="00B82F44" w:rsidRPr="00F9182E">
        <w:rPr>
          <w:rFonts w:ascii="Arial" w:hAnsi="Arial" w:cs="Arial"/>
          <w:b/>
          <w:sz w:val="20"/>
          <w:szCs w:val="20"/>
        </w:rPr>
        <w:t xml:space="preserve"> országos döntőjében. 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A tornán </w:t>
      </w:r>
      <w:r w:rsidR="00ED6F01">
        <w:rPr>
          <w:rFonts w:ascii="Arial" w:hAnsi="Arial" w:cs="Arial"/>
          <w:b/>
          <w:sz w:val="20"/>
          <w:szCs w:val="20"/>
        </w:rPr>
        <w:t xml:space="preserve">most bevezetett </w:t>
      </w:r>
      <w:r w:rsidR="00B15AB3">
        <w:rPr>
          <w:rFonts w:ascii="Arial" w:hAnsi="Arial" w:cs="Arial"/>
          <w:b/>
          <w:sz w:val="20"/>
          <w:szCs w:val="20"/>
        </w:rPr>
        <w:t>„fair play” díjat a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15AB3" w:rsidRPr="00B15AB3">
        <w:rPr>
          <w:rFonts w:ascii="Arial" w:hAnsi="Arial" w:cs="Arial"/>
          <w:b/>
          <w:sz w:val="20"/>
          <w:szCs w:val="20"/>
        </w:rPr>
        <w:t>Sajóvölgye</w:t>
      </w:r>
      <w:proofErr w:type="spellEnd"/>
      <w:r w:rsidR="00B15AB3" w:rsidRPr="00B15AB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15AB3" w:rsidRPr="00B15AB3">
        <w:rPr>
          <w:rFonts w:ascii="Arial" w:hAnsi="Arial" w:cs="Arial"/>
          <w:b/>
          <w:sz w:val="20"/>
          <w:szCs w:val="20"/>
        </w:rPr>
        <w:t>Focisuli</w:t>
      </w:r>
      <w:proofErr w:type="spellEnd"/>
      <w:r w:rsidR="00B15AB3" w:rsidRPr="00B15AB3">
        <w:rPr>
          <w:rFonts w:ascii="Arial" w:hAnsi="Arial" w:cs="Arial"/>
          <w:b/>
          <w:sz w:val="20"/>
          <w:szCs w:val="20"/>
        </w:rPr>
        <w:t xml:space="preserve"> 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csapata </w:t>
      </w:r>
      <w:r w:rsidR="00F9182E">
        <w:rPr>
          <w:rFonts w:ascii="Arial" w:hAnsi="Arial" w:cs="Arial"/>
          <w:b/>
          <w:sz w:val="20"/>
          <w:szCs w:val="20"/>
        </w:rPr>
        <w:t>érdemelte ki</w:t>
      </w:r>
      <w:r w:rsidR="00024F63" w:rsidRPr="00F9182E">
        <w:rPr>
          <w:rFonts w:ascii="Arial" w:hAnsi="Arial" w:cs="Arial"/>
          <w:b/>
          <w:sz w:val="20"/>
          <w:szCs w:val="20"/>
        </w:rPr>
        <w:t xml:space="preserve">. </w:t>
      </w:r>
      <w:r w:rsidR="002D48BF" w:rsidRPr="00F9182E">
        <w:rPr>
          <w:rFonts w:ascii="Arial" w:hAnsi="Arial" w:cs="Arial"/>
          <w:b/>
          <w:sz w:val="20"/>
          <w:szCs w:val="20"/>
        </w:rPr>
        <w:t>A</w:t>
      </w:r>
      <w:r w:rsidRPr="00F9182E">
        <w:rPr>
          <w:rFonts w:ascii="Arial" w:hAnsi="Arial" w:cs="Arial"/>
          <w:b/>
          <w:sz w:val="20"/>
          <w:szCs w:val="20"/>
        </w:rPr>
        <w:t xml:space="preserve"> Danone és az MLSZ Grassroots Program szervezésében megvalósuló </w:t>
      </w:r>
      <w:r w:rsidR="000101C8" w:rsidRPr="00F9182E">
        <w:rPr>
          <w:rFonts w:ascii="Arial" w:hAnsi="Arial" w:cs="Arial"/>
          <w:b/>
          <w:sz w:val="20"/>
          <w:szCs w:val="20"/>
        </w:rPr>
        <w:t>„</w:t>
      </w:r>
      <w:r w:rsidRPr="00F9182E">
        <w:rPr>
          <w:rFonts w:ascii="Arial" w:hAnsi="Arial" w:cs="Arial"/>
          <w:b/>
          <w:sz w:val="20"/>
          <w:szCs w:val="20"/>
        </w:rPr>
        <w:t>Danone Focikupa a Gyermekekért</w:t>
      </w:r>
      <w:r w:rsidR="000101C8" w:rsidRPr="00F9182E">
        <w:rPr>
          <w:rFonts w:ascii="Arial" w:hAnsi="Arial" w:cs="Arial"/>
          <w:b/>
          <w:sz w:val="20"/>
          <w:szCs w:val="20"/>
        </w:rPr>
        <w:t>”</w:t>
      </w:r>
      <w:r w:rsidRPr="00F9182E">
        <w:rPr>
          <w:rFonts w:ascii="Arial" w:hAnsi="Arial" w:cs="Arial"/>
          <w:b/>
          <w:sz w:val="20"/>
          <w:szCs w:val="20"/>
        </w:rPr>
        <w:t xml:space="preserve"> </w:t>
      </w:r>
      <w:r w:rsidR="000101C8" w:rsidRPr="00F9182E">
        <w:rPr>
          <w:rFonts w:ascii="Arial" w:hAnsi="Arial" w:cs="Arial"/>
          <w:b/>
          <w:sz w:val="20"/>
          <w:szCs w:val="20"/>
        </w:rPr>
        <w:t>tornán</w:t>
      </w:r>
      <w:r w:rsidR="00F9182E">
        <w:rPr>
          <w:rFonts w:ascii="Arial" w:hAnsi="Arial" w:cs="Arial"/>
          <w:b/>
          <w:sz w:val="20"/>
          <w:szCs w:val="20"/>
        </w:rPr>
        <w:t>, április</w:t>
      </w:r>
      <w:r w:rsidR="007F6A42">
        <w:rPr>
          <w:rFonts w:ascii="Arial" w:hAnsi="Arial" w:cs="Arial"/>
          <w:b/>
          <w:sz w:val="20"/>
          <w:szCs w:val="20"/>
        </w:rPr>
        <w:t>ban</w:t>
      </w:r>
      <w:r w:rsidR="00F9182E">
        <w:rPr>
          <w:rFonts w:ascii="Arial" w:hAnsi="Arial" w:cs="Arial"/>
          <w:b/>
          <w:sz w:val="20"/>
          <w:szCs w:val="20"/>
        </w:rPr>
        <w:t xml:space="preserve"> és május</w:t>
      </w:r>
      <w:r w:rsidR="007F6A42">
        <w:rPr>
          <w:rFonts w:ascii="Arial" w:hAnsi="Arial" w:cs="Arial"/>
          <w:b/>
          <w:sz w:val="20"/>
          <w:szCs w:val="20"/>
        </w:rPr>
        <w:t>ban</w:t>
      </w:r>
      <w:r w:rsidR="00F9182E">
        <w:rPr>
          <w:rFonts w:ascii="Arial" w:hAnsi="Arial" w:cs="Arial"/>
          <w:b/>
          <w:sz w:val="20"/>
          <w:szCs w:val="20"/>
        </w:rPr>
        <w:t>,</w:t>
      </w:r>
      <w:r w:rsidR="000101C8" w:rsidRPr="00F9182E">
        <w:rPr>
          <w:rFonts w:ascii="Arial" w:hAnsi="Arial" w:cs="Arial"/>
          <w:b/>
          <w:sz w:val="20"/>
          <w:szCs w:val="20"/>
        </w:rPr>
        <w:t xml:space="preserve"> </w:t>
      </w:r>
      <w:r w:rsidR="00F51D8D" w:rsidRPr="00F9182E">
        <w:rPr>
          <w:rFonts w:ascii="Arial" w:hAnsi="Arial" w:cs="Arial"/>
          <w:b/>
          <w:sz w:val="20"/>
          <w:szCs w:val="20"/>
        </w:rPr>
        <w:t>összesen 96 csapat és</w:t>
      </w:r>
      <w:r w:rsidR="00C0780C">
        <w:rPr>
          <w:rFonts w:ascii="Arial" w:hAnsi="Arial" w:cs="Arial"/>
          <w:b/>
          <w:sz w:val="20"/>
          <w:szCs w:val="20"/>
        </w:rPr>
        <w:t xml:space="preserve"> több mint 1</w:t>
      </w:r>
      <w:r w:rsidRPr="00F9182E">
        <w:rPr>
          <w:rFonts w:ascii="Arial" w:hAnsi="Arial" w:cs="Arial"/>
          <w:b/>
          <w:sz w:val="20"/>
          <w:szCs w:val="20"/>
        </w:rPr>
        <w:t>2</w:t>
      </w:r>
      <w:r w:rsidR="00F51D8D" w:rsidRPr="00F9182E">
        <w:rPr>
          <w:rFonts w:ascii="Arial" w:hAnsi="Arial" w:cs="Arial"/>
          <w:b/>
          <w:sz w:val="20"/>
          <w:szCs w:val="20"/>
        </w:rPr>
        <w:t xml:space="preserve">00 gyermek labdarúgó versenyez egymással azért, hogy Magyarországot képviselhesse a </w:t>
      </w:r>
      <w:r w:rsidRPr="00F9182E">
        <w:rPr>
          <w:rFonts w:ascii="Arial" w:hAnsi="Arial" w:cs="Arial"/>
          <w:b/>
          <w:sz w:val="20"/>
          <w:szCs w:val="20"/>
        </w:rPr>
        <w:t xml:space="preserve">torna </w:t>
      </w:r>
      <w:r w:rsidR="00F51D8D" w:rsidRPr="00F9182E">
        <w:rPr>
          <w:rFonts w:ascii="Arial" w:hAnsi="Arial" w:cs="Arial"/>
          <w:b/>
          <w:sz w:val="20"/>
          <w:szCs w:val="20"/>
        </w:rPr>
        <w:t>nemzetközi döntőjén</w:t>
      </w:r>
      <w:r w:rsidRPr="00F9182E">
        <w:rPr>
          <w:rFonts w:ascii="Arial" w:hAnsi="Arial" w:cs="Arial"/>
          <w:b/>
          <w:sz w:val="20"/>
          <w:szCs w:val="20"/>
        </w:rPr>
        <w:t xml:space="preserve">, </w:t>
      </w:r>
      <w:r w:rsidR="00F51D8D" w:rsidRPr="00F9182E">
        <w:rPr>
          <w:rFonts w:ascii="Arial" w:hAnsi="Arial" w:cs="Arial"/>
          <w:b/>
          <w:sz w:val="20"/>
          <w:szCs w:val="20"/>
        </w:rPr>
        <w:t xml:space="preserve">New Jersey-ben. </w:t>
      </w:r>
      <w:r w:rsidR="007F6A42">
        <w:rPr>
          <w:rFonts w:ascii="Arial" w:hAnsi="Arial" w:cs="Arial"/>
          <w:b/>
          <w:sz w:val="20"/>
          <w:szCs w:val="20"/>
        </w:rPr>
        <w:t>A miskolci elődöntő csapatai</w:t>
      </w:r>
      <w:r w:rsidR="007F6A42" w:rsidRPr="007F6A42">
        <w:rPr>
          <w:rFonts w:ascii="Arial" w:hAnsi="Arial" w:cs="Arial"/>
          <w:b/>
          <w:sz w:val="20"/>
          <w:szCs w:val="20"/>
        </w:rPr>
        <w:t xml:space="preserve"> sportfelszerel</w:t>
      </w:r>
      <w:r w:rsidR="007F6A42">
        <w:rPr>
          <w:rFonts w:ascii="Arial" w:hAnsi="Arial" w:cs="Arial"/>
          <w:b/>
          <w:sz w:val="20"/>
          <w:szCs w:val="20"/>
        </w:rPr>
        <w:t>és gyűjtéssel segítették a torna</w:t>
      </w:r>
      <w:r w:rsidR="007F6A42" w:rsidRPr="007F6A42">
        <w:rPr>
          <w:rFonts w:ascii="Arial" w:hAnsi="Arial" w:cs="Arial"/>
          <w:b/>
          <w:sz w:val="20"/>
          <w:szCs w:val="20"/>
        </w:rPr>
        <w:t xml:space="preserve"> tavalyi résztvevőit, az állami gondoskodásban és nevelőszülőknél élő gyerek labdarúgókat.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Gólöröm, egészséges életmód és kiegyensúlyozott táplálkozás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(Danone Nations Cup) a világ legnagyobb, immár 15 éves múltra visszatekintő, professzionális gyermek labdarúgó kupája, amelyen eddig mintegy 2,5 millió gyerek vett részt világszerte. 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182E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Danone és a Magyar Labdarúgó Szövetség Grassroots Programja által közösen megrendezett U12-es torna célja, hogy a sporton és a labdarúgáson keresztül egészséges életmódra, valamint kiegyensúlyozott táplálkozásra nevelje a gyermekeket, ebben a Magyar Dietetikusok Országos Szövetsége, a torna szakmai pa</w:t>
      </w:r>
      <w:r w:rsidR="00024F63" w:rsidRPr="00F9182E">
        <w:rPr>
          <w:rFonts w:ascii="Arial" w:hAnsi="Arial" w:cs="Arial"/>
          <w:sz w:val="20"/>
          <w:szCs w:val="20"/>
        </w:rPr>
        <w:t xml:space="preserve">rtnere segíti a kezdeményezést. </w:t>
      </w:r>
    </w:p>
    <w:p w:rsidR="00F9182E" w:rsidRPr="00F9182E" w:rsidRDefault="00F9182E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kupát az Emberi Erőforrások Minisztériuma és Miskolc Megyei Jogú Város Önkormányzata is támogatja, fővédnöke pedig Nyilasi Tibor, 70-szeres labdarúgó válogatott, </w:t>
      </w:r>
      <w:r w:rsidR="006E7865">
        <w:rPr>
          <w:rFonts w:ascii="Arial" w:hAnsi="Arial" w:cs="Arial"/>
          <w:sz w:val="20"/>
          <w:szCs w:val="20"/>
        </w:rPr>
        <w:t xml:space="preserve">tiszteletbeli </w:t>
      </w:r>
      <w:r w:rsidRPr="00F9182E">
        <w:rPr>
          <w:rFonts w:ascii="Arial" w:hAnsi="Arial" w:cs="Arial"/>
          <w:sz w:val="20"/>
          <w:szCs w:val="20"/>
        </w:rPr>
        <w:t>nagykövete pedig Hevesi Tamás énekes és futballedző.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9182E">
        <w:rPr>
          <w:rFonts w:ascii="Arial" w:hAnsi="Arial" w:cs="Arial"/>
          <w:i/>
          <w:sz w:val="20"/>
          <w:szCs w:val="20"/>
        </w:rPr>
        <w:t xml:space="preserve">„A Danone Focikupa a Gyermekekért célja, hogy népszerűsítse a sportolást és az egészséges táplálkozást a gyerekek körében” – </w:t>
      </w:r>
      <w:r w:rsidRPr="00F9182E">
        <w:rPr>
          <w:rFonts w:ascii="Arial" w:hAnsi="Arial" w:cs="Arial"/>
          <w:sz w:val="20"/>
          <w:szCs w:val="20"/>
        </w:rPr>
        <w:t xml:space="preserve">mondta Gyergyói-Szabó Anita, a Danone külső kommunikációs menedzsere. </w:t>
      </w:r>
      <w:r w:rsidRPr="00F9182E">
        <w:rPr>
          <w:rFonts w:ascii="Arial" w:hAnsi="Arial" w:cs="Arial"/>
          <w:i/>
          <w:sz w:val="20"/>
          <w:szCs w:val="20"/>
        </w:rPr>
        <w:t>–</w:t>
      </w:r>
      <w:r w:rsidRPr="00F9182E">
        <w:rPr>
          <w:rFonts w:ascii="Arial" w:hAnsi="Arial" w:cs="Arial"/>
          <w:sz w:val="20"/>
          <w:szCs w:val="20"/>
        </w:rPr>
        <w:t xml:space="preserve"> „</w:t>
      </w:r>
      <w:r w:rsidRPr="00F9182E">
        <w:rPr>
          <w:rFonts w:ascii="Arial" w:hAnsi="Arial" w:cs="Arial"/>
          <w:i/>
          <w:sz w:val="20"/>
          <w:szCs w:val="20"/>
        </w:rPr>
        <w:t>Vállalatunk a 19 éve tartó Tegyünk Együtt a Gyermekekért társadalmi programjában idén is különös figyelmet fordít az egészségi állapotuk vagy szociális helyzetük miatt hátrányt szenvedő gyerekekre</w:t>
      </w:r>
      <w:r w:rsidR="00C0780C">
        <w:rPr>
          <w:rFonts w:ascii="Arial" w:hAnsi="Arial" w:cs="Arial"/>
          <w:i/>
          <w:sz w:val="20"/>
          <w:szCs w:val="20"/>
        </w:rPr>
        <w:t xml:space="preserve"> is</w:t>
      </w:r>
      <w:r w:rsidRPr="00F9182E">
        <w:rPr>
          <w:rFonts w:ascii="Arial" w:hAnsi="Arial" w:cs="Arial"/>
          <w:i/>
          <w:sz w:val="20"/>
          <w:szCs w:val="20"/>
        </w:rPr>
        <w:t>. Az idei Danon</w:t>
      </w:r>
      <w:bookmarkStart w:id="0" w:name="_GoBack"/>
      <w:bookmarkEnd w:id="0"/>
      <w:r w:rsidRPr="00F9182E">
        <w:rPr>
          <w:rFonts w:ascii="Arial" w:hAnsi="Arial" w:cs="Arial"/>
          <w:i/>
          <w:sz w:val="20"/>
          <w:szCs w:val="20"/>
        </w:rPr>
        <w:t>e Focikupában egy valós nemzetközi megmérettetés lehetőségét nyújtjuk a résztvevőknek, miközben a sportszergyűjtéssel az állami gondozásban élő gyermekek sportolási körülményeit igyekszünk javítani” – tette hozzá.</w:t>
      </w:r>
    </w:p>
    <w:p w:rsidR="0035624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243" w:rsidRPr="00F9182E" w:rsidRDefault="00024F63" w:rsidP="003562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Minden eddiginél több résztvevő</w:t>
      </w:r>
    </w:p>
    <w:p w:rsidR="00024F63" w:rsidRPr="00F9182E" w:rsidRDefault="0035624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</w:t>
      </w:r>
      <w:r w:rsidR="00024F63" w:rsidRPr="00F9182E">
        <w:rPr>
          <w:rFonts w:ascii="Arial" w:hAnsi="Arial" w:cs="Arial"/>
          <w:sz w:val="20"/>
          <w:szCs w:val="20"/>
        </w:rPr>
        <w:t xml:space="preserve">Danone Focikupa a Gyermekekért </w:t>
      </w:r>
      <w:r w:rsidRPr="00F9182E">
        <w:rPr>
          <w:rFonts w:ascii="Arial" w:hAnsi="Arial" w:cs="Arial"/>
          <w:sz w:val="20"/>
          <w:szCs w:val="20"/>
        </w:rPr>
        <w:t>torna idén jelentős mértékben kibővült. Míg tavaly mindössze 240 gyermek vett részt a programban, addig az idén 12 régióban, régiónként 8, összesen tehát 96 csapat képviseletében 1.200 gyermek vesz részt a tornában.</w:t>
      </w:r>
      <w:r w:rsidR="00024F63" w:rsidRPr="00F9182E">
        <w:rPr>
          <w:rFonts w:ascii="Arial" w:hAnsi="Arial" w:cs="Arial"/>
          <w:sz w:val="20"/>
          <w:szCs w:val="20"/>
        </w:rPr>
        <w:t xml:space="preserve"> A miskolci regionális elődöntőn a Diósgyőr VTK, a Sajóvölgye Focisuli, a Mezőkövesd-Zsóry FC, az Eger SE, a Salgótarjáni BTC, a Sátoraljaújhelyi TE, az Eger Plútó és az Encs VSC csapatai versenyeztek egymással a regionális elsőségért.</w:t>
      </w:r>
    </w:p>
    <w:p w:rsidR="00024F63" w:rsidRPr="00F9182E" w:rsidRDefault="00024F63" w:rsidP="00356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Sportszergyűjtéssel segítik a hátrányos helyzetű gyerek focistákat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Az idei torna különleges eleme azt volt, hogy az abban résztvevő csapatok sportszer- és sportfelszerelés gyűjtéssel segítették a torna tavalyi résztvevőit, az állami gondoskodásban és nevelőszülőknél élő gyerek labdarúgókat. </w:t>
      </w:r>
    </w:p>
    <w:p w:rsidR="00024F63" w:rsidRPr="00F9182E" w:rsidRDefault="00024F63" w:rsidP="00024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4FB1" w:rsidRPr="00F9182E" w:rsidRDefault="00024F63" w:rsidP="00A22E60">
      <w:pPr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miskolci regionális döntőn résztvevő csapatok által összegyűlt mezeket, futball cipőket, labdákat </w:t>
      </w:r>
      <w:proofErr w:type="spellStart"/>
      <w:r w:rsidR="006E7865" w:rsidRPr="006E7865">
        <w:rPr>
          <w:rFonts w:ascii="Arial" w:hAnsi="Arial" w:cs="Arial"/>
          <w:sz w:val="20"/>
          <w:szCs w:val="20"/>
        </w:rPr>
        <w:t>Földessy</w:t>
      </w:r>
      <w:proofErr w:type="spellEnd"/>
      <w:r w:rsidR="006E7865" w:rsidRPr="006E7865">
        <w:rPr>
          <w:rFonts w:ascii="Arial" w:hAnsi="Arial" w:cs="Arial"/>
          <w:sz w:val="20"/>
          <w:szCs w:val="20"/>
        </w:rPr>
        <w:t xml:space="preserve"> Judit</w:t>
      </w:r>
      <w:r w:rsidR="006E7865">
        <w:rPr>
          <w:rFonts w:ascii="Arial" w:hAnsi="Arial" w:cs="Arial"/>
          <w:sz w:val="20"/>
          <w:szCs w:val="20"/>
        </w:rPr>
        <w:t xml:space="preserve"> a</w:t>
      </w:r>
      <w:r w:rsidR="006E7865" w:rsidRPr="006E7865">
        <w:rPr>
          <w:rFonts w:ascii="Arial" w:hAnsi="Arial" w:cs="Arial"/>
          <w:sz w:val="20"/>
          <w:szCs w:val="20"/>
        </w:rPr>
        <w:t xml:space="preserve"> Borsod-Abaúj-Zemplén Megyei Gyermekvédelmi Központ és Területi Gyermekvédelmi Szakszolgálat </w:t>
      </w:r>
      <w:r w:rsidR="006E7865">
        <w:rPr>
          <w:rFonts w:ascii="Arial" w:hAnsi="Arial" w:cs="Arial"/>
          <w:sz w:val="20"/>
          <w:szCs w:val="20"/>
        </w:rPr>
        <w:t xml:space="preserve">Intézményvezetője és </w:t>
      </w:r>
      <w:r w:rsidR="006E7865" w:rsidRPr="006E7865">
        <w:rPr>
          <w:rFonts w:ascii="Arial" w:hAnsi="Arial" w:cs="Arial"/>
          <w:sz w:val="20"/>
          <w:szCs w:val="20"/>
        </w:rPr>
        <w:t xml:space="preserve">Dr. Dobosné Vörös Eleonóra </w:t>
      </w:r>
      <w:r w:rsidR="006E7865">
        <w:rPr>
          <w:rFonts w:ascii="Arial" w:hAnsi="Arial" w:cs="Arial"/>
          <w:sz w:val="20"/>
          <w:szCs w:val="20"/>
        </w:rPr>
        <w:t xml:space="preserve">a </w:t>
      </w:r>
      <w:r w:rsidR="006E7865" w:rsidRPr="006E7865">
        <w:rPr>
          <w:rFonts w:ascii="Arial" w:hAnsi="Arial" w:cs="Arial"/>
          <w:sz w:val="20"/>
          <w:szCs w:val="20"/>
        </w:rPr>
        <w:t xml:space="preserve">Fruska </w:t>
      </w:r>
      <w:r w:rsidR="006E7865" w:rsidRPr="006E7865">
        <w:rPr>
          <w:rFonts w:ascii="Arial" w:hAnsi="Arial" w:cs="Arial"/>
          <w:sz w:val="20"/>
          <w:szCs w:val="20"/>
        </w:rPr>
        <w:lastRenderedPageBreak/>
        <w:t>Gyermekotthon Vezető</w:t>
      </w:r>
      <w:r w:rsidR="006E7865">
        <w:rPr>
          <w:rFonts w:ascii="Arial" w:hAnsi="Arial" w:cs="Arial"/>
          <w:sz w:val="20"/>
          <w:szCs w:val="20"/>
        </w:rPr>
        <w:t>je vették</w:t>
      </w:r>
      <w:r w:rsidRPr="00F9182E">
        <w:rPr>
          <w:rFonts w:ascii="Arial" w:hAnsi="Arial" w:cs="Arial"/>
          <w:sz w:val="20"/>
          <w:szCs w:val="20"/>
        </w:rPr>
        <w:t xml:space="preserve"> át a Danone Magyarország Kft. képviselőjétől, Gyergyói-Szabó Anitától valamint a csapatoktól</w:t>
      </w:r>
      <w:r w:rsidR="001F78A0">
        <w:rPr>
          <w:rFonts w:ascii="Arial" w:hAnsi="Arial" w:cs="Arial"/>
          <w:sz w:val="20"/>
          <w:szCs w:val="20"/>
        </w:rPr>
        <w:t>.</w:t>
      </w: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>Irány Amerika</w:t>
      </w: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A Danone Focikupa a Gyermekekért torna </w:t>
      </w:r>
      <w:r w:rsidR="00024F63" w:rsidRPr="00F9182E">
        <w:rPr>
          <w:rFonts w:ascii="Arial" w:hAnsi="Arial" w:cs="Arial"/>
          <w:sz w:val="20"/>
          <w:szCs w:val="20"/>
        </w:rPr>
        <w:t xml:space="preserve">további </w:t>
      </w:r>
      <w:r w:rsidRPr="00F9182E">
        <w:rPr>
          <w:rFonts w:ascii="Arial" w:hAnsi="Arial" w:cs="Arial"/>
          <w:sz w:val="20"/>
          <w:szCs w:val="20"/>
        </w:rPr>
        <w:t xml:space="preserve">regionális elődöntőit április és május folyamán, Debrecenben, Szegeden, Budapesten, Dunakeszin, Dabason, Felcsúton, Győrött, Békéscsabán, Pécsett és Szombathelyen tartják. Az országos döntő június 10-én, </w:t>
      </w:r>
      <w:r w:rsidR="00024F63" w:rsidRPr="00F9182E">
        <w:rPr>
          <w:rFonts w:ascii="Arial" w:hAnsi="Arial" w:cs="Arial"/>
          <w:sz w:val="20"/>
          <w:szCs w:val="20"/>
        </w:rPr>
        <w:t>Budapesten kerül megrendezésre.</w:t>
      </w:r>
    </w:p>
    <w:p w:rsidR="00F009E9" w:rsidRPr="00F9182E" w:rsidRDefault="00F009E9" w:rsidP="00F009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09E9" w:rsidRPr="00F9182E" w:rsidRDefault="00F009E9" w:rsidP="00F918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A döntő tétje nem más, mint az, hogy melyik csapat képviselheti Magyarországot Amerikában, New Jersey-ben, a 32 ország U12-es csapatának részvételével megtartott nemzetközi döntőben.</w:t>
      </w:r>
    </w:p>
    <w:p w:rsidR="006F48F1" w:rsidRDefault="006F48F1" w:rsidP="00B85192">
      <w:pPr>
        <w:pStyle w:val="Szvegtrzs"/>
        <w:rPr>
          <w:rFonts w:eastAsiaTheme="minorHAnsi"/>
          <w:sz w:val="20"/>
          <w:lang w:eastAsia="en-US"/>
        </w:rPr>
      </w:pPr>
    </w:p>
    <w:p w:rsidR="006E7865" w:rsidRPr="009939E0" w:rsidRDefault="006E7865" w:rsidP="006E7865">
      <w:pPr>
        <w:pStyle w:val="Szvegtrzs"/>
        <w:rPr>
          <w:rFonts w:eastAsiaTheme="minorHAnsi"/>
          <w:sz w:val="20"/>
          <w:lang w:eastAsia="en-US"/>
        </w:rPr>
      </w:pPr>
      <w:r w:rsidRPr="00D90115">
        <w:rPr>
          <w:rFonts w:eastAsiaTheme="minorHAnsi"/>
          <w:sz w:val="20"/>
          <w:lang w:eastAsia="en-US"/>
        </w:rPr>
        <w:t xml:space="preserve">A miskolci regionális elődöntőt az UNIO-COOP </w:t>
      </w:r>
      <w:proofErr w:type="spellStart"/>
      <w:r w:rsidRPr="00D90115">
        <w:rPr>
          <w:rFonts w:eastAsiaTheme="minorHAnsi"/>
          <w:sz w:val="20"/>
          <w:lang w:eastAsia="en-US"/>
        </w:rPr>
        <w:t>Zrt</w:t>
      </w:r>
      <w:proofErr w:type="spellEnd"/>
      <w:r w:rsidRPr="00D90115">
        <w:rPr>
          <w:rFonts w:eastAsiaTheme="minorHAnsi"/>
          <w:sz w:val="20"/>
          <w:lang w:eastAsia="en-US"/>
        </w:rPr>
        <w:t>. támogatta.</w:t>
      </w:r>
    </w:p>
    <w:p w:rsidR="006E7865" w:rsidRDefault="006E7865" w:rsidP="00B85192">
      <w:pPr>
        <w:pStyle w:val="Szvegtrzs"/>
        <w:rPr>
          <w:rFonts w:eastAsiaTheme="minorHAnsi"/>
          <w:sz w:val="20"/>
          <w:lang w:eastAsia="en-US"/>
        </w:rPr>
      </w:pPr>
    </w:p>
    <w:p w:rsidR="006E7865" w:rsidRPr="00F9182E" w:rsidRDefault="006E7865" w:rsidP="00B85192">
      <w:pPr>
        <w:pStyle w:val="Szvegtrzs"/>
        <w:rPr>
          <w:rFonts w:eastAsiaTheme="minorHAnsi"/>
          <w:sz w:val="20"/>
          <w:lang w:eastAsia="en-US"/>
        </w:rPr>
      </w:pPr>
    </w:p>
    <w:p w:rsidR="00B15AB3" w:rsidRDefault="00513BA1" w:rsidP="00B85192">
      <w:pPr>
        <w:pStyle w:val="Szvegtrzs"/>
        <w:rPr>
          <w:rFonts w:eastAsiaTheme="minorHAnsi"/>
          <w:sz w:val="20"/>
          <w:lang w:eastAsia="en-US"/>
        </w:rPr>
      </w:pPr>
      <w:r w:rsidRPr="00F9182E">
        <w:rPr>
          <w:rFonts w:eastAsiaTheme="minorHAnsi"/>
          <w:sz w:val="20"/>
          <w:lang w:eastAsia="en-US"/>
        </w:rPr>
        <w:t xml:space="preserve">Kövessen minket Facebookon! </w:t>
      </w:r>
      <w:hyperlink r:id="rId7" w:history="1">
        <w:r w:rsidRPr="00F9182E">
          <w:rPr>
            <w:rStyle w:val="Hiperhivatkozs"/>
            <w:rFonts w:eastAsiaTheme="minorHAnsi"/>
            <w:sz w:val="20"/>
            <w:lang w:eastAsia="en-US"/>
          </w:rPr>
          <w:t>www.facebook.com/tegyunkegyuttagyermekekert</w:t>
        </w:r>
      </w:hyperlink>
      <w:r w:rsidRPr="00F9182E">
        <w:rPr>
          <w:rFonts w:eastAsiaTheme="minorHAnsi"/>
          <w:sz w:val="20"/>
          <w:lang w:eastAsia="en-US"/>
        </w:rPr>
        <w:t xml:space="preserve"> </w:t>
      </w:r>
    </w:p>
    <w:p w:rsidR="00B15AB3" w:rsidRPr="00F9182E" w:rsidRDefault="00B15AB3" w:rsidP="00B85192">
      <w:pPr>
        <w:pStyle w:val="Szvegtrzs"/>
        <w:rPr>
          <w:rFonts w:eastAsiaTheme="minorHAnsi"/>
          <w:sz w:val="20"/>
          <w:lang w:eastAsia="en-US"/>
        </w:rPr>
      </w:pP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9182E">
        <w:rPr>
          <w:rFonts w:ascii="Arial" w:hAnsi="Arial" w:cs="Arial"/>
          <w:sz w:val="20"/>
          <w:szCs w:val="20"/>
          <w:u w:val="single"/>
        </w:rPr>
        <w:t>További információ kérhető: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82E">
        <w:rPr>
          <w:rFonts w:ascii="Arial" w:hAnsi="Arial" w:cs="Arial"/>
          <w:b/>
          <w:sz w:val="20"/>
          <w:szCs w:val="20"/>
        </w:rPr>
        <w:t xml:space="preserve">Piskóti Attila / </w:t>
      </w:r>
      <w:r w:rsidR="006F0F30" w:rsidRPr="00F9182E">
        <w:rPr>
          <w:rFonts w:ascii="Arial" w:hAnsi="Arial" w:cs="Arial"/>
          <w:b/>
          <w:sz w:val="20"/>
          <w:szCs w:val="20"/>
        </w:rPr>
        <w:t>Tölgyi Krisztina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>Premier Kommunikációs Iroda</w:t>
      </w:r>
    </w:p>
    <w:p w:rsidR="007A509C" w:rsidRPr="00F9182E" w:rsidRDefault="007A509C" w:rsidP="007A5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Tel.: 483-1860 vagy </w:t>
      </w:r>
      <w:r w:rsidR="006F0F30" w:rsidRPr="00F9182E">
        <w:rPr>
          <w:rFonts w:ascii="Arial" w:hAnsi="Arial" w:cs="Arial"/>
          <w:sz w:val="20"/>
          <w:szCs w:val="20"/>
        </w:rPr>
        <w:t>30/915-9002</w:t>
      </w:r>
    </w:p>
    <w:p w:rsidR="007A509C" w:rsidRPr="00F9182E" w:rsidRDefault="007A509C" w:rsidP="009C0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82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A22E60" w:rsidRPr="00F9128B">
          <w:rPr>
            <w:rStyle w:val="Hiperhivatkozs"/>
            <w:rFonts w:ascii="Arial" w:hAnsi="Arial" w:cs="Arial"/>
            <w:sz w:val="20"/>
            <w:szCs w:val="20"/>
          </w:rPr>
          <w:t>tolgyi@premiercom.hu</w:t>
        </w:r>
      </w:hyperlink>
      <w:r w:rsidRPr="00F9182E">
        <w:rPr>
          <w:rFonts w:ascii="Arial" w:hAnsi="Arial" w:cs="Arial"/>
          <w:sz w:val="20"/>
          <w:szCs w:val="20"/>
        </w:rPr>
        <w:t xml:space="preserve"> </w:t>
      </w:r>
    </w:p>
    <w:sectPr w:rsidR="007A509C" w:rsidRPr="00F9182E" w:rsidSect="00513BA1">
      <w:headerReference w:type="default" r:id="rId9"/>
      <w:footerReference w:type="default" r:id="rId10"/>
      <w:pgSz w:w="11906" w:h="16838"/>
      <w:pgMar w:top="1417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09" w:rsidRDefault="00463009" w:rsidP="00ED10AF">
      <w:pPr>
        <w:spacing w:after="0" w:line="240" w:lineRule="auto"/>
      </w:pPr>
      <w:r>
        <w:separator/>
      </w:r>
    </w:p>
  </w:endnote>
  <w:end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AF" w:rsidRDefault="00ED10AF" w:rsidP="00ED10AF">
    <w:pPr>
      <w:pStyle w:val="llb"/>
      <w:jc w:val="center"/>
    </w:pPr>
    <w:r>
      <w:rPr>
        <w:noProof/>
        <w:lang w:eastAsia="hu-HU"/>
      </w:rPr>
      <w:drawing>
        <wp:inline distT="0" distB="0" distL="0" distR="0" wp14:anchorId="2DBC5A29" wp14:editId="2DDB9A1B">
          <wp:extent cx="752475" cy="762000"/>
          <wp:effectExtent l="0" t="0" r="9525" b="0"/>
          <wp:docPr id="3" name="Kép 3" descr="LOGO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09" w:rsidRDefault="00463009" w:rsidP="00ED10AF">
      <w:pPr>
        <w:spacing w:after="0" w:line="240" w:lineRule="auto"/>
      </w:pPr>
      <w:r>
        <w:separator/>
      </w:r>
    </w:p>
  </w:footnote>
  <w:footnote w:type="continuationSeparator" w:id="0">
    <w:p w:rsidR="00463009" w:rsidRDefault="00463009" w:rsidP="00ED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2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3417"/>
      <w:gridCol w:w="3465"/>
    </w:tblGrid>
    <w:tr w:rsidR="004C5B4A" w:rsidTr="00944B30">
      <w:tc>
        <w:tcPr>
          <w:tcW w:w="3369" w:type="dxa"/>
          <w:vAlign w:val="center"/>
        </w:tcPr>
        <w:p w:rsidR="004C5B4A" w:rsidRDefault="004C5B4A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344735EC" wp14:editId="2AEC7C52">
                <wp:extent cx="1123950" cy="908308"/>
                <wp:effectExtent l="0" t="0" r="0" b="6350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338" cy="909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4C5B4A" w:rsidRDefault="004C5B4A" w:rsidP="00944B30">
          <w:pPr>
            <w:pStyle w:val="lfej"/>
            <w:jc w:val="center"/>
          </w:pPr>
        </w:p>
      </w:tc>
      <w:tc>
        <w:tcPr>
          <w:tcW w:w="3465" w:type="dxa"/>
          <w:vAlign w:val="center"/>
        </w:tcPr>
        <w:p w:rsidR="004C5B4A" w:rsidRDefault="006F0F30" w:rsidP="00944B30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46DB0EE5" wp14:editId="5CD74B38">
                <wp:extent cx="839973" cy="839973"/>
                <wp:effectExtent l="0" t="0" r="0" b="0"/>
                <wp:docPr id="1" name="Kép 1" descr="http://ultrasliberi.hu/wp-content/uploads/2013/01/mlsz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ltrasliberi.hu/wp-content/uploads/2013/01/mlsz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003" cy="84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0AF" w:rsidRPr="008C052F" w:rsidRDefault="00ED10AF">
    <w:pPr>
      <w:pStyle w:val="lfej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D"/>
    <w:rsid w:val="000101C8"/>
    <w:rsid w:val="00024F63"/>
    <w:rsid w:val="00053AE3"/>
    <w:rsid w:val="000A2923"/>
    <w:rsid w:val="000B726F"/>
    <w:rsid w:val="000B7CAD"/>
    <w:rsid w:val="00125592"/>
    <w:rsid w:val="001C2DCA"/>
    <w:rsid w:val="001F78A0"/>
    <w:rsid w:val="002128CC"/>
    <w:rsid w:val="002160D7"/>
    <w:rsid w:val="00220BED"/>
    <w:rsid w:val="002A4872"/>
    <w:rsid w:val="002C1FEA"/>
    <w:rsid w:val="002D48BF"/>
    <w:rsid w:val="003154B8"/>
    <w:rsid w:val="00335905"/>
    <w:rsid w:val="00356243"/>
    <w:rsid w:val="00364149"/>
    <w:rsid w:val="0039446B"/>
    <w:rsid w:val="003C4E62"/>
    <w:rsid w:val="003F1385"/>
    <w:rsid w:val="003F29D0"/>
    <w:rsid w:val="0040681E"/>
    <w:rsid w:val="00462560"/>
    <w:rsid w:val="00463009"/>
    <w:rsid w:val="004844A2"/>
    <w:rsid w:val="00490D58"/>
    <w:rsid w:val="004B6413"/>
    <w:rsid w:val="004C5B4A"/>
    <w:rsid w:val="004F5CB6"/>
    <w:rsid w:val="00505A40"/>
    <w:rsid w:val="00513BA1"/>
    <w:rsid w:val="00514645"/>
    <w:rsid w:val="005243D9"/>
    <w:rsid w:val="00532BB0"/>
    <w:rsid w:val="005A0018"/>
    <w:rsid w:val="005A555F"/>
    <w:rsid w:val="005D0B62"/>
    <w:rsid w:val="005E0BB9"/>
    <w:rsid w:val="006253E9"/>
    <w:rsid w:val="00654844"/>
    <w:rsid w:val="0067270D"/>
    <w:rsid w:val="00691762"/>
    <w:rsid w:val="006E7865"/>
    <w:rsid w:val="006F0F30"/>
    <w:rsid w:val="006F48F1"/>
    <w:rsid w:val="0070428E"/>
    <w:rsid w:val="0071713B"/>
    <w:rsid w:val="007504B0"/>
    <w:rsid w:val="00751AB3"/>
    <w:rsid w:val="00783028"/>
    <w:rsid w:val="00783C78"/>
    <w:rsid w:val="007A509C"/>
    <w:rsid w:val="007E0FF8"/>
    <w:rsid w:val="007E5BC1"/>
    <w:rsid w:val="007F1AAB"/>
    <w:rsid w:val="007F6A42"/>
    <w:rsid w:val="00805C6D"/>
    <w:rsid w:val="00837F28"/>
    <w:rsid w:val="00844599"/>
    <w:rsid w:val="00866D54"/>
    <w:rsid w:val="0087682E"/>
    <w:rsid w:val="00883C92"/>
    <w:rsid w:val="0088658E"/>
    <w:rsid w:val="008A0616"/>
    <w:rsid w:val="008B295C"/>
    <w:rsid w:val="008C052F"/>
    <w:rsid w:val="008D6A18"/>
    <w:rsid w:val="008F3633"/>
    <w:rsid w:val="009C0FFE"/>
    <w:rsid w:val="009D148D"/>
    <w:rsid w:val="00A22E60"/>
    <w:rsid w:val="00A34FEF"/>
    <w:rsid w:val="00AB2ADA"/>
    <w:rsid w:val="00AD0460"/>
    <w:rsid w:val="00AE19DE"/>
    <w:rsid w:val="00B15AB3"/>
    <w:rsid w:val="00B5007E"/>
    <w:rsid w:val="00B56120"/>
    <w:rsid w:val="00B7796B"/>
    <w:rsid w:val="00B82F44"/>
    <w:rsid w:val="00B85192"/>
    <w:rsid w:val="00BA0C6B"/>
    <w:rsid w:val="00BB3021"/>
    <w:rsid w:val="00BE56CF"/>
    <w:rsid w:val="00C0780C"/>
    <w:rsid w:val="00C17592"/>
    <w:rsid w:val="00C24FB1"/>
    <w:rsid w:val="00C659A8"/>
    <w:rsid w:val="00C95BE9"/>
    <w:rsid w:val="00CA1098"/>
    <w:rsid w:val="00CC76BB"/>
    <w:rsid w:val="00CD7583"/>
    <w:rsid w:val="00CF7F9D"/>
    <w:rsid w:val="00D43159"/>
    <w:rsid w:val="00D70544"/>
    <w:rsid w:val="00D965CC"/>
    <w:rsid w:val="00E06304"/>
    <w:rsid w:val="00E27A53"/>
    <w:rsid w:val="00ED10AF"/>
    <w:rsid w:val="00ED3456"/>
    <w:rsid w:val="00ED6F01"/>
    <w:rsid w:val="00F009E9"/>
    <w:rsid w:val="00F30FC6"/>
    <w:rsid w:val="00F51D8D"/>
    <w:rsid w:val="00F64E69"/>
    <w:rsid w:val="00F76890"/>
    <w:rsid w:val="00F9182E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6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85192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5192"/>
    <w:rPr>
      <w:rFonts w:ascii="Arial" w:eastAsia="Times New Roman" w:hAnsi="Arial" w:cs="Arial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125592"/>
  </w:style>
  <w:style w:type="paragraph" w:styleId="lfej">
    <w:name w:val="header"/>
    <w:basedOn w:val="Norml"/>
    <w:link w:val="lfejChar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D10AF"/>
  </w:style>
  <w:style w:type="paragraph" w:styleId="llb">
    <w:name w:val="footer"/>
    <w:basedOn w:val="Norml"/>
    <w:link w:val="llbChar"/>
    <w:uiPriority w:val="99"/>
    <w:unhideWhenUsed/>
    <w:rsid w:val="00ED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10AF"/>
  </w:style>
  <w:style w:type="table" w:styleId="Rcsostblzat">
    <w:name w:val="Table Grid"/>
    <w:basedOn w:val="Normltblzat"/>
    <w:uiPriority w:val="59"/>
    <w:rsid w:val="00ED1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A509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13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gyi@premiercom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tegyunkegyuttagyermekeker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Faragó Beáta</dc:creator>
  <cp:lastModifiedBy>Seffer Manuéla</cp:lastModifiedBy>
  <cp:revision>9</cp:revision>
  <cp:lastPrinted>2017-04-19T15:09:00Z</cp:lastPrinted>
  <dcterms:created xsi:type="dcterms:W3CDTF">2017-04-22T12:32:00Z</dcterms:created>
  <dcterms:modified xsi:type="dcterms:W3CDTF">2017-04-22T14:18:00Z</dcterms:modified>
</cp:coreProperties>
</file>