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A409F" w:rsidRPr="00961845" w:rsidRDefault="00A22A02" w:rsidP="00A22A02">
      <w:pPr>
        <w:tabs>
          <w:tab w:val="left" w:pos="0"/>
        </w:tabs>
        <w:ind w:right="-6"/>
        <w:jc w:val="center"/>
        <w:rPr>
          <w:rFonts w:ascii="Arial" w:hAnsi="Arial" w:cs="Arial"/>
          <w:sz w:val="22"/>
          <w:lang w:val="hu-HU"/>
        </w:rPr>
      </w:pPr>
      <w:r w:rsidRPr="00961845">
        <w:rPr>
          <w:rFonts w:ascii="Arial" w:hAnsi="Arial" w:cs="Arial"/>
          <w:noProof/>
          <w:sz w:val="22"/>
          <w:lang w:val="hu-HU" w:eastAsia="hu-H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04FD4CE" wp14:editId="11A39797">
                <wp:simplePos x="0" y="0"/>
                <wp:positionH relativeFrom="column">
                  <wp:posOffset>-736600</wp:posOffset>
                </wp:positionH>
                <wp:positionV relativeFrom="page">
                  <wp:posOffset>254635</wp:posOffset>
                </wp:positionV>
                <wp:extent cx="10610215" cy="1520825"/>
                <wp:effectExtent l="0" t="0" r="635" b="3175"/>
                <wp:wrapNone/>
                <wp:docPr id="3" name="グループ化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215" cy="1520825"/>
                          <a:chOff x="0" y="209"/>
                          <a:chExt cx="106109" cy="15220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08" y="4596"/>
                            <a:ext cx="18562" cy="1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6316" w:rsidRPr="00406316" w:rsidRDefault="00406316" w:rsidP="00406316">
                              <w:pPr>
                                <w:snapToGrid w:val="0"/>
                                <w:spacing w:line="0" w:lineRule="atLeast"/>
                                <w:rPr>
                                  <w:rFonts w:ascii="Times New Roman" w:eastAsia="MS UI Gothic" w:hAnsi="Times New Roman"/>
                                  <w:sz w:val="16"/>
                                </w:rPr>
                              </w:pPr>
                              <w:proofErr w:type="gramStart"/>
                              <w:r w:rsidRPr="00406316">
                                <w:rPr>
                                  <w:rFonts w:ascii="Times New Roman" w:eastAsia="MS UI Gothic" w:hAnsi="Times New Roman"/>
                                  <w:sz w:val="16"/>
                                </w:rPr>
                                <w:t>Bridgestone Magyarország Kft.</w:t>
                              </w:r>
                              <w:proofErr w:type="gramEnd"/>
                            </w:p>
                            <w:p w:rsidR="00406316" w:rsidRPr="00406316" w:rsidRDefault="00A345F2" w:rsidP="00406316">
                              <w:pPr>
                                <w:snapToGrid w:val="0"/>
                                <w:spacing w:line="0" w:lineRule="atLeast"/>
                                <w:rPr>
                                  <w:rFonts w:ascii="Times New Roman" w:eastAsia="MS UI Gothic" w:hAnsi="Times New Roman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MS UI Gothic" w:hAnsi="Times New Roman"/>
                                  <w:sz w:val="16"/>
                                </w:rPr>
                                <w:t>1138</w:t>
                              </w:r>
                              <w:r w:rsidR="00406316" w:rsidRPr="00406316">
                                <w:rPr>
                                  <w:rFonts w:ascii="Times New Roman" w:eastAsia="MS UI Gothic" w:hAnsi="Times New Roman"/>
                                  <w:sz w:val="16"/>
                                </w:rPr>
                                <w:t xml:space="preserve"> Budapest </w:t>
                              </w:r>
                              <w:r>
                                <w:rPr>
                                  <w:rFonts w:ascii="Times New Roman" w:eastAsia="MS UI Gothic" w:hAnsi="Times New Roman"/>
                                  <w:sz w:val="16"/>
                                </w:rPr>
                                <w:t>Váci út 135-139.</w:t>
                              </w:r>
                              <w:proofErr w:type="gramEnd"/>
                            </w:p>
                            <w:p w:rsidR="00406316" w:rsidRPr="00406316" w:rsidRDefault="00406316" w:rsidP="00406316">
                              <w:pPr>
                                <w:snapToGrid w:val="0"/>
                                <w:spacing w:line="0" w:lineRule="atLeast"/>
                                <w:rPr>
                                  <w:rFonts w:ascii="Times New Roman" w:eastAsia="MS UI Gothic" w:hAnsi="Times New Roman"/>
                                  <w:sz w:val="16"/>
                                </w:rPr>
                              </w:pPr>
                              <w:r w:rsidRPr="00406316">
                                <w:rPr>
                                  <w:rFonts w:ascii="Times New Roman" w:eastAsia="MS UI Gothic" w:hAnsi="Times New Roman"/>
                                  <w:sz w:val="16"/>
                                </w:rPr>
                                <w:t>Tel: +36 1 430 27 80</w:t>
                              </w:r>
                            </w:p>
                            <w:p w:rsidR="00BC059D" w:rsidRPr="00406316" w:rsidRDefault="00406316" w:rsidP="00406316">
                              <w:pPr>
                                <w:snapToGrid w:val="0"/>
                                <w:spacing w:line="0" w:lineRule="atLeast"/>
                                <w:rPr>
                                  <w:rFonts w:ascii="Times New Roman" w:eastAsia="MS UI Gothic" w:hAnsi="Times New Roman"/>
                                  <w:sz w:val="16"/>
                                  <w:lang w:val="fr-FR"/>
                                </w:rPr>
                              </w:pPr>
                              <w:r w:rsidRPr="00406316">
                                <w:rPr>
                                  <w:rFonts w:ascii="Times New Roman" w:eastAsia="MS UI Gothic" w:hAnsi="Times New Roman"/>
                                  <w:sz w:val="16"/>
                                </w:rPr>
                                <w:t>www.bridgestone.hu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1" y="7199"/>
                            <a:ext cx="17241" cy="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5A5" w:rsidRPr="00A22A02" w:rsidRDefault="007A35A5" w:rsidP="00AB55BC">
                              <w:pPr>
                                <w:snapToGrid w:val="0"/>
                                <w:spacing w:line="300" w:lineRule="auto"/>
                                <w:rPr>
                                  <w:rFonts w:ascii="Arial" w:eastAsia="MS UI Gothic" w:hAnsi="Arial" w:cs="Arial"/>
                                  <w:b/>
                                  <w:sz w:val="22"/>
                                  <w:lang w:val="hu-HU"/>
                                </w:rPr>
                              </w:pPr>
                              <w:r w:rsidRPr="00A22A02">
                                <w:rPr>
                                  <w:rFonts w:ascii="Arial" w:eastAsia="MS UI Gothic" w:hAnsi="Arial" w:cs="Arial"/>
                                  <w:b/>
                                  <w:sz w:val="22"/>
                                  <w:lang w:val="hu-HU"/>
                                </w:rPr>
                                <w:t>SAJTÓKÖZLEMÉNY</w:t>
                              </w:r>
                            </w:p>
                            <w:p w:rsidR="00BC059D" w:rsidRPr="00A22A02" w:rsidRDefault="00BC059D" w:rsidP="00AB55BC">
                              <w:pPr>
                                <w:snapToGrid w:val="0"/>
                                <w:spacing w:line="300" w:lineRule="auto"/>
                                <w:rPr>
                                  <w:rFonts w:ascii="Arial" w:eastAsia="MS UI Gothic" w:hAnsi="Arial" w:cs="Arial"/>
                                  <w:sz w:val="22"/>
                                  <w:lang w:val="hu-HU"/>
                                </w:rPr>
                              </w:pPr>
                              <w:r w:rsidRPr="00A22A02">
                                <w:rPr>
                                  <w:rFonts w:ascii="Arial" w:eastAsia="MS UI Gothic" w:hAnsi="Arial" w:cs="Arial"/>
                                  <w:sz w:val="22"/>
                                  <w:lang w:val="hu-HU"/>
                                </w:rPr>
                                <w:t>Azonnal közölhető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9"/>
                            <a:ext cx="33295" cy="5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52" y="10403"/>
                            <a:ext cx="15357" cy="5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26" style="position:absolute;left:0;text-align:left;margin-left:-58pt;margin-top:20.05pt;width:835.45pt;height:119.75pt;z-index:251658240;mso-position-vertical-relative:page;mso-width-relative:margin;mso-height-relative:margin" coordorigin=",209" coordsize="106109,152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49208;top:4596;width:18562;height:10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06316" w:rsidRPr="00406316" w:rsidRDefault="00406316" w:rsidP="00406316">
                        <w:pPr>
                          <w:snapToGrid w:val="0"/>
                          <w:spacing w:line="0" w:lineRule="atLeast"/>
                          <w:rPr>
                            <w:rFonts w:ascii="Times New Roman" w:eastAsia="MS UI Gothic" w:hAnsi="Times New Roman"/>
                            <w:sz w:val="16"/>
                          </w:rPr>
                        </w:pPr>
                        <w:r w:rsidRPr="00406316">
                          <w:rPr>
                            <w:rFonts w:ascii="Times New Roman" w:eastAsia="MS UI Gothic" w:hAnsi="Times New Roman"/>
                            <w:sz w:val="16"/>
                          </w:rPr>
                          <w:t>Bridgestone Magyarország Kft.</w:t>
                        </w:r>
                      </w:p>
                      <w:p w:rsidR="00406316" w:rsidRPr="00406316" w:rsidRDefault="00A345F2" w:rsidP="00406316">
                        <w:pPr>
                          <w:snapToGrid w:val="0"/>
                          <w:spacing w:line="0" w:lineRule="atLeast"/>
                          <w:rPr>
                            <w:rFonts w:ascii="Times New Roman" w:eastAsia="MS UI Gothic" w:hAnsi="Times New Roman"/>
                            <w:sz w:val="16"/>
                          </w:rPr>
                        </w:pPr>
                        <w:r>
                          <w:rPr>
                            <w:rFonts w:ascii="Times New Roman" w:eastAsia="MS UI Gothic" w:hAnsi="Times New Roman"/>
                            <w:sz w:val="16"/>
                          </w:rPr>
                          <w:t>1138</w:t>
                        </w:r>
                        <w:r w:rsidR="00406316" w:rsidRPr="00406316">
                          <w:rPr>
                            <w:rFonts w:ascii="Times New Roman" w:eastAsia="MS UI Gothic" w:hAnsi="Times New Roman"/>
                            <w:sz w:val="16"/>
                          </w:rPr>
                          <w:t xml:space="preserve"> Budapest </w:t>
                        </w:r>
                        <w:r>
                          <w:rPr>
                            <w:rFonts w:ascii="Times New Roman" w:eastAsia="MS UI Gothic" w:hAnsi="Times New Roman"/>
                            <w:sz w:val="16"/>
                          </w:rPr>
                          <w:t>Váci út 135-139.</w:t>
                        </w:r>
                      </w:p>
                      <w:p w:rsidR="00406316" w:rsidRPr="00406316" w:rsidRDefault="00406316" w:rsidP="00406316">
                        <w:pPr>
                          <w:snapToGrid w:val="0"/>
                          <w:spacing w:line="0" w:lineRule="atLeast"/>
                          <w:rPr>
                            <w:rFonts w:ascii="Times New Roman" w:eastAsia="MS UI Gothic" w:hAnsi="Times New Roman"/>
                            <w:sz w:val="16"/>
                          </w:rPr>
                        </w:pPr>
                        <w:r w:rsidRPr="00406316">
                          <w:rPr>
                            <w:rFonts w:ascii="Times New Roman" w:eastAsia="MS UI Gothic" w:hAnsi="Times New Roman"/>
                            <w:sz w:val="16"/>
                          </w:rPr>
                          <w:t>Tel: +36 1 430 27 80</w:t>
                        </w:r>
                      </w:p>
                      <w:p w:rsidR="00BC059D" w:rsidRPr="00406316" w:rsidRDefault="00406316" w:rsidP="00406316">
                        <w:pPr>
                          <w:snapToGrid w:val="0"/>
                          <w:spacing w:line="0" w:lineRule="atLeast"/>
                          <w:rPr>
                            <w:rFonts w:ascii="Times New Roman" w:eastAsia="MS UI Gothic" w:hAnsi="Times New Roman"/>
                            <w:sz w:val="16"/>
                            <w:lang w:val="fr-FR"/>
                          </w:rPr>
                        </w:pPr>
                        <w:r w:rsidRPr="00406316">
                          <w:rPr>
                            <w:rFonts w:ascii="Times New Roman" w:eastAsia="MS UI Gothic" w:hAnsi="Times New Roman"/>
                            <w:sz w:val="16"/>
                          </w:rPr>
                          <w:t>www.bridgestone.hu</w:t>
                        </w:r>
                      </w:p>
                    </w:txbxContent>
                  </v:textbox>
                </v:shape>
                <v:shape id="テキスト ボックス 2" o:spid="_x0000_s1028" type="#_x0000_t202" style="position:absolute;left:6141;top:7199;width:17241;height:4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A35A5" w:rsidRPr="00A22A02" w:rsidRDefault="007A35A5" w:rsidP="00AB55BC">
                        <w:pPr>
                          <w:snapToGrid w:val="0"/>
                          <w:spacing w:line="300" w:lineRule="auto"/>
                          <w:rPr>
                            <w:rFonts w:ascii="Arial" w:eastAsia="MS UI Gothic" w:hAnsi="Arial" w:cs="Arial"/>
                            <w:b/>
                            <w:sz w:val="22"/>
                            <w:lang w:val="hu-HU"/>
                          </w:rPr>
                        </w:pPr>
                        <w:r w:rsidRPr="00A22A02">
                          <w:rPr>
                            <w:rFonts w:ascii="Arial" w:eastAsia="MS UI Gothic" w:hAnsi="Arial" w:cs="Arial"/>
                            <w:b/>
                            <w:sz w:val="22"/>
                            <w:lang w:val="hu-HU"/>
                          </w:rPr>
                          <w:t>SAJTÓKÖZLEMÉNY</w:t>
                        </w:r>
                      </w:p>
                      <w:p w:rsidR="00BC059D" w:rsidRPr="00A22A02" w:rsidRDefault="00BC059D" w:rsidP="00AB55BC">
                        <w:pPr>
                          <w:snapToGrid w:val="0"/>
                          <w:spacing w:line="300" w:lineRule="auto"/>
                          <w:rPr>
                            <w:rFonts w:ascii="Arial" w:eastAsia="MS UI Gothic" w:hAnsi="Arial" w:cs="Arial"/>
                            <w:sz w:val="22"/>
                            <w:lang w:val="hu-HU"/>
                          </w:rPr>
                        </w:pPr>
                        <w:r w:rsidRPr="00A22A02">
                          <w:rPr>
                            <w:rFonts w:ascii="Arial" w:eastAsia="MS UI Gothic" w:hAnsi="Arial" w:cs="Arial"/>
                            <w:sz w:val="22"/>
                            <w:lang w:val="hu-HU"/>
                          </w:rPr>
                          <w:t>Azonnal közölhető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9" type="#_x0000_t75" style="position:absolute;top:209;width:33295;height:5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QdEPBAAAA2gAAAA8AAABkcnMvZG93bnJldi54bWxEj8FqwzAQRO+F/IPYQC6llpuDKa6VEAIB&#10;B3JxWnJerK1laq2MpCb230eBQI/DzLxhqu1kB3ElH3rHCt6zHARx63TPnYLvr8PbB4gQkTUOjknB&#10;TAG2m8VLhaV2N27oeo6dSBAOJSowMY6llKE1ZDFkbiRO3o/zFmOSvpPa4y3B7SDXeV5Iiz2nBYMj&#10;7Q21v+c/q6DJx9oe6/nY7E+vlzi7YkZfKLVaTrtPEJGm+B9+tmutoIDHlXQD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QdEPBAAAA2gAAAA8AAAAAAAAAAAAAAAAAnwIA&#10;AGRycy9kb3ducmV2LnhtbFBLBQYAAAAABAAEAPcAAACNAwAAAAA=&#10;">
                  <v:imagedata r:id="rId15" o:title=""/>
                  <v:path arrowok="t"/>
                </v:shape>
                <v:shape id="図 7" o:spid="_x0000_s1030" type="#_x0000_t75" style="position:absolute;left:90752;top:10403;width:15357;height:5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7lbEAAAA2gAAAA8AAABkcnMvZG93bnJldi54bWxEj09rwkAUxO8Fv8PyhN7qJmJVUlcpQaGH&#10;SvEfenzNPpPQ7NuQXU389q5Q8DjMzG+Y2aIzlbhS40rLCuJBBII4s7rkXMF+t3qbgnAeWWNlmRTc&#10;yMFi3nuZYaJtyxu6bn0uAoRdggoK7+tESpcVZNANbE0cvLNtDPogm1zqBtsAN5UcRtFYGiw5LBRY&#10;U1pQ9re9GAXLgx7+/sTH9/icpe3lez0ap6eRUq/97vMDhKfOP8P/7S+tYAK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S7lbEAAAA2gAAAA8AAAAAAAAAAAAAAAAA&#10;nwIAAGRycy9kb3ducmV2LnhtbFBLBQYAAAAABAAEAPcAAACQAwAAAAA=&#10;">
                  <v:imagedata r:id="rId16" o:title=""/>
                  <v:path arrowok="t"/>
                </v:shape>
                <w10:wrap anchory="page"/>
              </v:group>
            </w:pict>
          </mc:Fallback>
        </mc:AlternateContent>
      </w:r>
      <w:r w:rsidR="00962BB9" w:rsidRPr="00961845">
        <w:rPr>
          <w:rFonts w:ascii="Arial" w:hAnsi="Arial" w:cs="Arial"/>
          <w:noProof/>
          <w:sz w:val="22"/>
          <w:lang w:val="hu-HU" w:eastAsia="hu-HU"/>
        </w:rPr>
        <w:drawing>
          <wp:anchor distT="0" distB="0" distL="114300" distR="114300" simplePos="0" relativeHeight="251659264" behindDoc="0" locked="0" layoutInCell="1" allowOverlap="1" wp14:anchorId="26888676" wp14:editId="5E9B210D">
            <wp:simplePos x="0" y="0"/>
            <wp:positionH relativeFrom="column">
              <wp:posOffset>4203370</wp:posOffset>
            </wp:positionH>
            <wp:positionV relativeFrom="paragraph">
              <wp:posOffset>-566420</wp:posOffset>
            </wp:positionV>
            <wp:extent cx="1781810" cy="337820"/>
            <wp:effectExtent l="0" t="0" r="8890" b="5080"/>
            <wp:wrapNone/>
            <wp:docPr id="8" name="図 10" descr="説明: 説明: X:\広報・宣伝共有\1800共通\ブランド浸透戦略関連\記念式典\プレ資料\ロゴデータ\nouveau\BridgestoneLogo_Ty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説明: 説明: X:\広報・宣伝共有\1800共通\ブランド浸透戦略関連\記念式典\プレ資料\ロゴデータ\nouveau\BridgestoneLogo_Type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09F" w:rsidRDefault="00BA409F" w:rsidP="00A22A02">
      <w:pPr>
        <w:tabs>
          <w:tab w:val="left" w:pos="0"/>
        </w:tabs>
        <w:ind w:right="-6"/>
        <w:jc w:val="center"/>
        <w:rPr>
          <w:rFonts w:ascii="Arial" w:hAnsi="Arial" w:cs="Arial"/>
          <w:sz w:val="22"/>
          <w:lang w:val="hu-HU"/>
        </w:rPr>
      </w:pPr>
    </w:p>
    <w:p w:rsidR="002F08DB" w:rsidRDefault="002F08DB" w:rsidP="00A22A02">
      <w:pPr>
        <w:tabs>
          <w:tab w:val="left" w:pos="0"/>
        </w:tabs>
        <w:ind w:right="-6"/>
        <w:jc w:val="center"/>
        <w:rPr>
          <w:rFonts w:ascii="Arial" w:eastAsia="MS PGothic" w:hAnsi="Arial" w:cs="Arial"/>
          <w:i/>
          <w:noProof/>
          <w:sz w:val="22"/>
          <w:lang w:val="hu-HU" w:eastAsia="hu-HU"/>
        </w:rPr>
      </w:pPr>
    </w:p>
    <w:p w:rsidR="00302E37" w:rsidRPr="00961845" w:rsidRDefault="00302E37" w:rsidP="00A22A02">
      <w:pPr>
        <w:tabs>
          <w:tab w:val="left" w:pos="0"/>
        </w:tabs>
        <w:ind w:right="-6"/>
        <w:jc w:val="center"/>
        <w:rPr>
          <w:rFonts w:ascii="Arial" w:hAnsi="Arial" w:cs="Arial"/>
          <w:sz w:val="22"/>
          <w:lang w:val="hu-HU"/>
        </w:rPr>
      </w:pPr>
      <w:r>
        <w:rPr>
          <w:rFonts w:ascii="Arial" w:hAnsi="Arial" w:cs="Arial"/>
          <w:noProof/>
          <w:sz w:val="22"/>
          <w:lang w:val="hu-HU" w:eastAsia="hu-HU"/>
        </w:rPr>
        <w:drawing>
          <wp:inline distT="0" distB="0" distL="0" distR="0">
            <wp:extent cx="6192520" cy="306451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_Olympic_koreaOO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27" w:rsidRPr="0054077C" w:rsidRDefault="00B85827" w:rsidP="00B85827">
      <w:pPr>
        <w:jc w:val="center"/>
        <w:rPr>
          <w:rFonts w:ascii="Arial" w:hAnsi="Arial"/>
          <w:b/>
          <w:sz w:val="20"/>
          <w:szCs w:val="20"/>
          <w:lang w:val="hu-HU"/>
        </w:rPr>
      </w:pPr>
      <w:r w:rsidRPr="0054077C">
        <w:rPr>
          <w:rFonts w:ascii="Arial" w:hAnsi="Arial"/>
          <w:b/>
          <w:sz w:val="20"/>
          <w:szCs w:val="20"/>
          <w:lang w:val="hu-HU"/>
        </w:rPr>
        <w:t xml:space="preserve">Megkezdte a végső visszaszámlálást a 2018-as </w:t>
      </w:r>
      <w:r w:rsidR="00440044">
        <w:rPr>
          <w:rFonts w:ascii="Arial" w:hAnsi="Arial"/>
          <w:b/>
          <w:sz w:val="20"/>
          <w:szCs w:val="20"/>
          <w:lang w:val="hu-HU"/>
        </w:rPr>
        <w:t>Phjongcshang</w:t>
      </w:r>
      <w:r w:rsidRPr="0054077C">
        <w:rPr>
          <w:rFonts w:ascii="Arial" w:hAnsi="Arial"/>
          <w:b/>
          <w:sz w:val="20"/>
          <w:szCs w:val="20"/>
          <w:lang w:val="hu-HU"/>
        </w:rPr>
        <w:t>i Téli Olimpiai Játékokig a Bridgestone</w:t>
      </w:r>
    </w:p>
    <w:p w:rsidR="00B03D6D" w:rsidRPr="00093F1F" w:rsidRDefault="00820550" w:rsidP="00B85827">
      <w:pPr>
        <w:tabs>
          <w:tab w:val="left" w:pos="0"/>
        </w:tabs>
        <w:ind w:right="-6"/>
        <w:jc w:val="center"/>
        <w:rPr>
          <w:rFonts w:ascii="Arial" w:hAnsi="Arial" w:cs="Arial"/>
          <w:b/>
          <w:caps/>
          <w:kern w:val="22"/>
          <w:sz w:val="28"/>
          <w:lang w:val="hu-HU"/>
        </w:rPr>
      </w:pPr>
      <w:r>
        <w:rPr>
          <w:rFonts w:ascii="Arial" w:hAnsi="Arial"/>
          <w:i/>
          <w:sz w:val="20"/>
          <w:szCs w:val="20"/>
          <w:lang w:val="hu-HU"/>
        </w:rPr>
        <w:t xml:space="preserve">Globális </w:t>
      </w:r>
      <w:r w:rsidR="00B85827" w:rsidRPr="0054077C">
        <w:rPr>
          <w:rFonts w:ascii="Arial" w:hAnsi="Arial"/>
          <w:i/>
          <w:sz w:val="20"/>
          <w:szCs w:val="20"/>
          <w:lang w:val="hu-HU"/>
        </w:rPr>
        <w:t>Olimpiai Partnerként termékekkel, sportolók támogatásával, oktatási programokkal is segíti a Téli Olimpiai Játékok megrendezését az abroncsgyártó</w:t>
      </w:r>
    </w:p>
    <w:p w:rsidR="0059757E" w:rsidRPr="00961845" w:rsidRDefault="0059757E" w:rsidP="00A22A02">
      <w:pPr>
        <w:pStyle w:val="12"/>
        <w:jc w:val="left"/>
        <w:rPr>
          <w:rFonts w:ascii="Arial" w:eastAsia="Osaka" w:hAnsi="Arial" w:cs="Arial"/>
          <w:sz w:val="22"/>
          <w:szCs w:val="22"/>
          <w:lang w:val="hu-HU"/>
        </w:rPr>
      </w:pPr>
    </w:p>
    <w:p w:rsidR="00686102" w:rsidRPr="0054077C" w:rsidRDefault="00CF56E1" w:rsidP="00686102">
      <w:pPr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Tokió, 2018. február 1</w:t>
      </w:r>
      <w:r w:rsidR="00686102" w:rsidRPr="0054077C">
        <w:rPr>
          <w:rFonts w:ascii="Arial" w:hAnsi="Arial" w:cs="Arial"/>
          <w:sz w:val="20"/>
          <w:szCs w:val="20"/>
          <w:lang w:val="hu-HU"/>
        </w:rPr>
        <w:t>.</w:t>
      </w:r>
      <w:r w:rsidR="00686102" w:rsidRPr="0054077C">
        <w:rPr>
          <w:rFonts w:ascii="Arial" w:hAnsi="Arial" w:cs="Arial"/>
          <w:b/>
          <w:sz w:val="20"/>
          <w:szCs w:val="20"/>
          <w:lang w:val="hu-HU"/>
        </w:rPr>
        <w:t xml:space="preserve"> </w:t>
      </w:r>
      <w:r w:rsidR="00686102" w:rsidRPr="0054077C">
        <w:rPr>
          <w:rFonts w:ascii="Arial" w:hAnsi="Arial" w:cs="Arial"/>
          <w:sz w:val="20"/>
          <w:szCs w:val="20"/>
          <w:lang w:val="hu-HU"/>
        </w:rPr>
        <w:t>–</w:t>
      </w:r>
      <w:r w:rsidR="00686102" w:rsidRPr="0054077C">
        <w:rPr>
          <w:rFonts w:ascii="Arial" w:hAnsi="Arial" w:cs="Arial"/>
          <w:b/>
          <w:sz w:val="20"/>
          <w:szCs w:val="20"/>
          <w:lang w:val="hu-HU"/>
        </w:rPr>
        <w:t xml:space="preserve"> A Bridgestone Corporation (Bridgestone), a világ legnagyobb gumia</w:t>
      </w:r>
      <w:r w:rsidR="0066086C">
        <w:rPr>
          <w:rFonts w:ascii="Arial" w:hAnsi="Arial" w:cs="Arial"/>
          <w:b/>
          <w:sz w:val="20"/>
          <w:szCs w:val="20"/>
          <w:lang w:val="hu-HU"/>
        </w:rPr>
        <w:t>broncs- és gumitermék vállalata</w:t>
      </w:r>
      <w:r w:rsidR="00686102" w:rsidRPr="0054077C">
        <w:rPr>
          <w:rFonts w:ascii="Arial" w:hAnsi="Arial" w:cs="Arial"/>
          <w:b/>
          <w:sz w:val="20"/>
          <w:szCs w:val="20"/>
          <w:lang w:val="hu-HU"/>
        </w:rPr>
        <w:t xml:space="preserve"> </w:t>
      </w:r>
      <w:r w:rsidR="00007FB5">
        <w:rPr>
          <w:rFonts w:ascii="Arial" w:hAnsi="Arial" w:cs="Arial"/>
          <w:b/>
          <w:sz w:val="20"/>
          <w:szCs w:val="20"/>
          <w:lang w:val="hu-HU"/>
        </w:rPr>
        <w:t xml:space="preserve">és Globális </w:t>
      </w:r>
      <w:r w:rsidR="009D43D7">
        <w:rPr>
          <w:rFonts w:ascii="Arial" w:hAnsi="Arial" w:cs="Arial"/>
          <w:b/>
          <w:sz w:val="20"/>
          <w:szCs w:val="20"/>
          <w:lang w:val="hu-HU"/>
        </w:rPr>
        <w:t>Olimpiai</w:t>
      </w:r>
      <w:r w:rsidR="00686102" w:rsidRPr="0054077C">
        <w:rPr>
          <w:rFonts w:ascii="Arial" w:hAnsi="Arial" w:cs="Arial"/>
          <w:b/>
          <w:sz w:val="20"/>
          <w:szCs w:val="20"/>
          <w:lang w:val="hu-HU"/>
        </w:rPr>
        <w:t xml:space="preserve"> Partner, termékek széles választékával, sportolói és oktatási kezdeményezésekkel támogatja a 2018-as </w:t>
      </w:r>
      <w:r w:rsidR="00440044">
        <w:rPr>
          <w:rFonts w:ascii="Arial" w:hAnsi="Arial" w:cs="Arial"/>
          <w:b/>
          <w:sz w:val="20"/>
          <w:szCs w:val="20"/>
          <w:lang w:val="hu-HU"/>
        </w:rPr>
        <w:t>Phjongcshang</w:t>
      </w:r>
      <w:r w:rsidR="00686102" w:rsidRPr="0054077C">
        <w:rPr>
          <w:rFonts w:ascii="Arial" w:hAnsi="Arial" w:cs="Arial"/>
          <w:b/>
          <w:sz w:val="20"/>
          <w:szCs w:val="20"/>
          <w:lang w:val="hu-HU"/>
        </w:rPr>
        <w:t xml:space="preserve">i Téli Olimpiai Játékok megrendezését Dél-Koreában, ahol </w:t>
      </w:r>
      <w:r w:rsidR="00007FB5">
        <w:rPr>
          <w:rFonts w:ascii="Arial" w:hAnsi="Arial" w:cs="Arial"/>
          <w:b/>
          <w:sz w:val="20"/>
          <w:szCs w:val="20"/>
          <w:lang w:val="hu-HU"/>
        </w:rPr>
        <w:t>Globális Olimp</w:t>
      </w:r>
      <w:r w:rsidR="009D43D7">
        <w:rPr>
          <w:rFonts w:ascii="Arial" w:hAnsi="Arial" w:cs="Arial"/>
          <w:b/>
          <w:sz w:val="20"/>
          <w:szCs w:val="20"/>
          <w:lang w:val="hu-HU"/>
        </w:rPr>
        <w:t>i</w:t>
      </w:r>
      <w:r w:rsidR="00007FB5">
        <w:rPr>
          <w:rFonts w:ascii="Arial" w:hAnsi="Arial" w:cs="Arial"/>
          <w:b/>
          <w:sz w:val="20"/>
          <w:szCs w:val="20"/>
          <w:lang w:val="hu-HU"/>
        </w:rPr>
        <w:t>ai</w:t>
      </w:r>
      <w:r w:rsidR="00007FB5" w:rsidRPr="0054077C">
        <w:rPr>
          <w:rFonts w:ascii="Arial" w:hAnsi="Arial" w:cs="Arial"/>
          <w:b/>
          <w:sz w:val="20"/>
          <w:szCs w:val="20"/>
          <w:lang w:val="hu-HU"/>
        </w:rPr>
        <w:t xml:space="preserve"> Partner</w:t>
      </w:r>
      <w:r w:rsidR="00007FB5">
        <w:rPr>
          <w:rFonts w:ascii="Arial" w:hAnsi="Arial" w:cs="Arial"/>
          <w:b/>
          <w:sz w:val="20"/>
          <w:szCs w:val="20"/>
          <w:lang w:val="hu-HU"/>
        </w:rPr>
        <w:t>ként</w:t>
      </w:r>
      <w:r w:rsidR="00007FB5" w:rsidRPr="0054077C">
        <w:rPr>
          <w:rFonts w:ascii="Arial" w:hAnsi="Arial" w:cs="Arial"/>
          <w:b/>
          <w:sz w:val="20"/>
          <w:szCs w:val="20"/>
          <w:lang w:val="hu-HU"/>
        </w:rPr>
        <w:t xml:space="preserve"> </w:t>
      </w:r>
      <w:r w:rsidR="00686102" w:rsidRPr="0054077C">
        <w:rPr>
          <w:rFonts w:ascii="Arial" w:hAnsi="Arial" w:cs="Arial"/>
          <w:b/>
          <w:sz w:val="20"/>
          <w:szCs w:val="20"/>
          <w:lang w:val="hu-HU"/>
        </w:rPr>
        <w:t>debütál.</w:t>
      </w:r>
    </w:p>
    <w:p w:rsidR="00686102" w:rsidRPr="0054077C" w:rsidRDefault="00686102" w:rsidP="00686102">
      <w:pPr>
        <w:rPr>
          <w:rFonts w:ascii="Arial" w:hAnsi="Arial" w:cs="Arial"/>
          <w:sz w:val="20"/>
          <w:szCs w:val="20"/>
          <w:lang w:val="hu-HU"/>
        </w:rPr>
      </w:pP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  <w:r w:rsidRPr="00440044">
        <w:rPr>
          <w:rFonts w:ascii="Arial" w:hAnsi="Arial" w:cs="Arial"/>
          <w:sz w:val="20"/>
          <w:szCs w:val="20"/>
          <w:lang w:val="hu-HU"/>
        </w:rPr>
        <w:t>A „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Games-time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” program részeként a Bridgestone téli gumikkal látja el a Nemzetközi Olimpiai Bizottság (NOB) olimpiai flottáját, valamint támogatja a Bridgestone </w:t>
      </w:r>
      <w:r w:rsidR="00440044" w:rsidRPr="00440044">
        <w:rPr>
          <w:rFonts w:ascii="Arial" w:hAnsi="Arial" w:cs="Arial"/>
          <w:sz w:val="20"/>
          <w:szCs w:val="20"/>
          <w:lang w:val="hu-HU"/>
        </w:rPr>
        <w:t>Phjongcshang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ban megmérkőzni kívánó olimpiai és paralimpiai versenyzőkből álló nemzetközi csapatát. A vállalat támogatja a hivatalos </w:t>
      </w:r>
      <w:r w:rsidR="00820550">
        <w:rPr>
          <w:rFonts w:ascii="Arial" w:hAnsi="Arial" w:cs="Arial"/>
          <w:sz w:val="20"/>
          <w:szCs w:val="20"/>
          <w:lang w:val="hu-HU"/>
        </w:rPr>
        <w:t>Phjongcshang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 2018 Oktatási Programot is, amelynek célja, hogy az olimpiai játékok tartós és pozitív hatást gyakoroljanak a rendező országra. Ezen kívül a Bridgestone az országban végzett marketingtevékenységei révén terjeszteni </w:t>
      </w:r>
      <w:r w:rsidR="0054077C" w:rsidRPr="00440044">
        <w:rPr>
          <w:rFonts w:ascii="Arial" w:hAnsi="Arial" w:cs="Arial"/>
          <w:sz w:val="20"/>
          <w:szCs w:val="20"/>
          <w:lang w:val="hu-HU"/>
        </w:rPr>
        <w:t>kívánja a “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Chase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Your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Dream</w:t>
      </w:r>
      <w:proofErr w:type="spellEnd"/>
      <w:r w:rsidR="0054077C" w:rsidRPr="00440044">
        <w:rPr>
          <w:rFonts w:ascii="Arial" w:hAnsi="Arial" w:cs="Arial"/>
          <w:sz w:val="20"/>
          <w:szCs w:val="20"/>
          <w:lang w:val="hu-HU"/>
        </w:rPr>
        <w:t>”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 központi olimpiai üzenetét a látogatók és rajongók körében. </w:t>
      </w: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  <w:r w:rsidRPr="00440044">
        <w:rPr>
          <w:rFonts w:ascii="Arial" w:hAnsi="Arial" w:cs="Arial"/>
          <w:sz w:val="20"/>
          <w:szCs w:val="20"/>
          <w:lang w:val="hu-HU"/>
        </w:rPr>
        <w:t xml:space="preserve">„A 2018-as </w:t>
      </w:r>
      <w:r w:rsidR="00440044" w:rsidRPr="00440044">
        <w:rPr>
          <w:rFonts w:ascii="Arial" w:hAnsi="Arial" w:cs="Arial"/>
          <w:sz w:val="20"/>
          <w:szCs w:val="20"/>
          <w:lang w:val="hu-HU"/>
        </w:rPr>
        <w:t>Phjongcshang</w:t>
      </w:r>
      <w:r w:rsidRPr="00440044">
        <w:rPr>
          <w:rFonts w:ascii="Arial" w:hAnsi="Arial" w:cs="Arial"/>
          <w:sz w:val="20"/>
          <w:szCs w:val="20"/>
          <w:lang w:val="hu-HU"/>
        </w:rPr>
        <w:t>i Téli Olimpiai Játékok közeledtével a Bridgestone büszkén támogatja az Olimpiai Mozgalmat, a világ legjobb sportolóit</w:t>
      </w:r>
      <w:r w:rsidR="0066086C">
        <w:rPr>
          <w:rFonts w:ascii="Arial" w:hAnsi="Arial" w:cs="Arial"/>
          <w:sz w:val="20"/>
          <w:szCs w:val="20"/>
          <w:lang w:val="hu-HU"/>
        </w:rPr>
        <w:t>,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 és segít abban, hogy az emberek mozgáshoz, élethez, munkához és játékhoz való hozzáállása javuljon, és mindez összhangban áll a </w:t>
      </w:r>
      <w:proofErr w:type="gramStart"/>
      <w:r w:rsidRPr="00440044">
        <w:rPr>
          <w:rFonts w:ascii="Arial" w:hAnsi="Arial" w:cs="Arial"/>
          <w:sz w:val="20"/>
          <w:szCs w:val="20"/>
          <w:lang w:val="hu-HU"/>
        </w:rPr>
        <w:t>vállalat »</w:t>
      </w:r>
      <w:proofErr w:type="gramEnd"/>
      <w:r w:rsidR="008776A0" w:rsidRPr="008776A0">
        <w:rPr>
          <w:lang w:val="hu-HU"/>
        </w:rPr>
        <w:t xml:space="preserve"> </w:t>
      </w:r>
      <w:proofErr w:type="spellStart"/>
      <w:r w:rsidR="008776A0" w:rsidRPr="008776A0">
        <w:rPr>
          <w:rFonts w:ascii="Arial" w:hAnsi="Arial" w:cs="Arial"/>
          <w:sz w:val="20"/>
          <w:szCs w:val="20"/>
          <w:lang w:val="hu-HU"/>
        </w:rPr>
        <w:t>Our</w:t>
      </w:r>
      <w:proofErr w:type="spellEnd"/>
      <w:r w:rsidR="008776A0" w:rsidRPr="008776A0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8776A0" w:rsidRPr="008776A0">
        <w:rPr>
          <w:rFonts w:ascii="Arial" w:hAnsi="Arial" w:cs="Arial"/>
          <w:sz w:val="20"/>
          <w:szCs w:val="20"/>
          <w:lang w:val="hu-HU"/>
        </w:rPr>
        <w:t>Way</w:t>
      </w:r>
      <w:proofErr w:type="spellEnd"/>
      <w:r w:rsidR="008776A0" w:rsidRPr="008776A0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8776A0" w:rsidRPr="008776A0">
        <w:rPr>
          <w:rFonts w:ascii="Arial" w:hAnsi="Arial" w:cs="Arial"/>
          <w:sz w:val="20"/>
          <w:szCs w:val="20"/>
          <w:lang w:val="hu-HU"/>
        </w:rPr>
        <w:t>to</w:t>
      </w:r>
      <w:proofErr w:type="spellEnd"/>
      <w:r w:rsidR="008776A0" w:rsidRPr="008776A0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8776A0" w:rsidRPr="008776A0">
        <w:rPr>
          <w:rFonts w:ascii="Arial" w:hAnsi="Arial" w:cs="Arial"/>
          <w:sz w:val="20"/>
          <w:szCs w:val="20"/>
          <w:lang w:val="hu-HU"/>
        </w:rPr>
        <w:t>Serve</w:t>
      </w:r>
      <w:proofErr w:type="spellEnd"/>
      <w:r w:rsidR="008776A0" w:rsidRPr="008776A0">
        <w:rPr>
          <w:rFonts w:ascii="Arial" w:hAnsi="Arial" w:cs="Arial"/>
          <w:sz w:val="20"/>
          <w:szCs w:val="20"/>
          <w:lang w:val="hu-HU"/>
        </w:rPr>
        <w:t xml:space="preserve"> 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« szlogenével” – mondta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Asahiko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Nishiyama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, a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Bridgestone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Corporation ügyvezető alelnöke és vezető tisztségviselője. „Ez az olimpia egyben fontos előrelépést jelent a Bridgestone márka globális szinten történő megerősítésében. Örömmel várjuk, hogy bemutathassuk nagy teljesítményű termékeinket és szolgáltatásainkat, bővíthessük </w:t>
      </w:r>
      <w:r w:rsidRPr="00440044">
        <w:rPr>
          <w:rFonts w:ascii="Arial" w:hAnsi="Arial" w:cs="Arial"/>
          <w:sz w:val="20"/>
          <w:szCs w:val="20"/>
          <w:lang w:val="hu-HU"/>
        </w:rPr>
        <w:lastRenderedPageBreak/>
        <w:t>üzleti tevékenységünket Dél-Koreában</w:t>
      </w:r>
      <w:r w:rsidR="00E17D77">
        <w:rPr>
          <w:rFonts w:ascii="Arial" w:hAnsi="Arial" w:cs="Arial"/>
          <w:sz w:val="20"/>
          <w:szCs w:val="20"/>
          <w:lang w:val="hu-HU"/>
        </w:rPr>
        <w:t>,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 és hogy bevonhassuk mind a 143.000 </w:t>
      </w:r>
      <w:r w:rsidR="008776A0">
        <w:rPr>
          <w:rFonts w:ascii="Arial" w:hAnsi="Arial" w:cs="Arial"/>
          <w:sz w:val="20"/>
          <w:szCs w:val="20"/>
          <w:lang w:val="hu-HU"/>
        </w:rPr>
        <w:t>kollégánkat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 világszerte a „</w:t>
      </w:r>
      <w:proofErr w:type="spellStart"/>
      <w:r w:rsidR="00D77A2D" w:rsidRPr="00440044">
        <w:rPr>
          <w:rFonts w:ascii="Arial" w:hAnsi="Arial" w:cs="Arial"/>
          <w:sz w:val="20"/>
          <w:szCs w:val="20"/>
          <w:lang w:val="hu-HU"/>
        </w:rPr>
        <w:t>Chase</w:t>
      </w:r>
      <w:proofErr w:type="spellEnd"/>
      <w:r w:rsidR="00D77A2D"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D77A2D" w:rsidRPr="00440044">
        <w:rPr>
          <w:rFonts w:ascii="Arial" w:hAnsi="Arial" w:cs="Arial"/>
          <w:sz w:val="20"/>
          <w:szCs w:val="20"/>
          <w:lang w:val="hu-HU"/>
        </w:rPr>
        <w:t>Your</w:t>
      </w:r>
      <w:proofErr w:type="spellEnd"/>
      <w:r w:rsidR="00D77A2D"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D77A2D" w:rsidRPr="00440044">
        <w:rPr>
          <w:rFonts w:ascii="Arial" w:hAnsi="Arial" w:cs="Arial"/>
          <w:sz w:val="20"/>
          <w:szCs w:val="20"/>
          <w:lang w:val="hu-HU"/>
        </w:rPr>
        <w:t>Dream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>” üzenetünk terjesztésébe, amely arra ösztönzi az embereket a világ minden táján, hogy tartsanak ki az álmaik mellett.”</w:t>
      </w: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</w:p>
    <w:p w:rsidR="00686102" w:rsidRPr="00440044" w:rsidRDefault="00686102" w:rsidP="00686102">
      <w:pPr>
        <w:rPr>
          <w:rFonts w:ascii="Arial" w:hAnsi="Arial" w:cs="Arial"/>
          <w:b/>
          <w:sz w:val="20"/>
          <w:szCs w:val="20"/>
          <w:lang w:val="hu-HU"/>
        </w:rPr>
      </w:pPr>
      <w:r w:rsidRPr="00440044">
        <w:rPr>
          <w:rFonts w:ascii="Arial" w:hAnsi="Arial" w:cs="Arial"/>
          <w:b/>
          <w:sz w:val="20"/>
          <w:szCs w:val="20"/>
          <w:lang w:val="hu-HU"/>
        </w:rPr>
        <w:t>Bridgestone Blizzak téli gumik a NOB-flotta járműveihez</w:t>
      </w: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  <w:r w:rsidRPr="00440044">
        <w:rPr>
          <w:rFonts w:ascii="Arial" w:hAnsi="Arial" w:cs="Arial"/>
          <w:sz w:val="20"/>
          <w:szCs w:val="20"/>
          <w:lang w:val="hu-HU"/>
        </w:rPr>
        <w:t>Az Olimpiai Ját</w:t>
      </w:r>
      <w:r w:rsidR="0066086C">
        <w:rPr>
          <w:rFonts w:ascii="Arial" w:hAnsi="Arial" w:cs="Arial"/>
          <w:sz w:val="20"/>
          <w:szCs w:val="20"/>
          <w:lang w:val="hu-HU"/>
        </w:rPr>
        <w:t>ékok hivatalos gumiabroncsaként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 a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Bridgestone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az iparvezető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Blizzak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téli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gumijaival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látja el a Nemzetközi Olimpiai Bizottság (NOB) járműveit a hivatalos olimpiai flottán belül. A gumiabroncsok fontos járműbiztonsági tényezők, ezért döntő jelentősé</w:t>
      </w:r>
      <w:r w:rsidR="00E17D77">
        <w:rPr>
          <w:rFonts w:ascii="Arial" w:hAnsi="Arial" w:cs="Arial"/>
          <w:sz w:val="20"/>
          <w:szCs w:val="20"/>
          <w:lang w:val="hu-HU"/>
        </w:rPr>
        <w:t xml:space="preserve">ggel bír a megfelelő típusú </w:t>
      </w:r>
      <w:r w:rsidRPr="00440044">
        <w:rPr>
          <w:rFonts w:ascii="Arial" w:hAnsi="Arial" w:cs="Arial"/>
          <w:sz w:val="20"/>
          <w:szCs w:val="20"/>
          <w:lang w:val="hu-HU"/>
        </w:rPr>
        <w:t>abroncs kiválasztása a vezetési körülményekhez. Speciális gumiösszetételének köszönhetően a csökkenő hőmérséklet e</w:t>
      </w:r>
      <w:r w:rsidR="0066086C">
        <w:rPr>
          <w:rFonts w:ascii="Arial" w:hAnsi="Arial" w:cs="Arial"/>
          <w:sz w:val="20"/>
          <w:szCs w:val="20"/>
          <w:lang w:val="hu-HU"/>
        </w:rPr>
        <w:t xml:space="preserve">llenére is rugalmas marad, ezért 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kiváló tapadást tesz lehetővé havas, jeges vagy latyakos útviszonyok között is, így biztosítva az olimpiai tisztségviselők számára a maximális jármű fölötti kontrollt a </w:t>
      </w:r>
      <w:proofErr w:type="spellStart"/>
      <w:r w:rsidR="00E17D77">
        <w:rPr>
          <w:rFonts w:ascii="Arial" w:hAnsi="Arial" w:cs="Arial"/>
          <w:sz w:val="20"/>
          <w:szCs w:val="20"/>
          <w:lang w:val="hu-HU"/>
        </w:rPr>
        <w:t>p</w:t>
      </w:r>
      <w:r w:rsidR="00440044" w:rsidRPr="00440044">
        <w:rPr>
          <w:rFonts w:ascii="Arial" w:hAnsi="Arial" w:cs="Arial"/>
          <w:sz w:val="20"/>
          <w:szCs w:val="20"/>
          <w:lang w:val="hu-HU"/>
        </w:rPr>
        <w:t>hjongcshang</w:t>
      </w:r>
      <w:r w:rsidRPr="00440044">
        <w:rPr>
          <w:rFonts w:ascii="Arial" w:hAnsi="Arial" w:cs="Arial"/>
          <w:sz w:val="20"/>
          <w:szCs w:val="20"/>
          <w:lang w:val="hu-HU"/>
        </w:rPr>
        <w:t>i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utakon. </w:t>
      </w:r>
    </w:p>
    <w:p w:rsidR="00686102" w:rsidRPr="00440044" w:rsidRDefault="00686102" w:rsidP="00686102">
      <w:pPr>
        <w:rPr>
          <w:rFonts w:ascii="Arial" w:hAnsi="Arial" w:cs="Arial"/>
          <w:b/>
          <w:sz w:val="20"/>
          <w:szCs w:val="20"/>
          <w:lang w:val="hu-HU"/>
        </w:rPr>
      </w:pPr>
    </w:p>
    <w:p w:rsidR="00686102" w:rsidRPr="00440044" w:rsidRDefault="00686102" w:rsidP="00686102">
      <w:pPr>
        <w:rPr>
          <w:rFonts w:ascii="Arial" w:hAnsi="Arial" w:cs="Arial"/>
          <w:b/>
          <w:sz w:val="20"/>
          <w:szCs w:val="20"/>
          <w:lang w:val="hu-HU"/>
        </w:rPr>
      </w:pPr>
      <w:r w:rsidRPr="00440044">
        <w:rPr>
          <w:rFonts w:ascii="Arial" w:hAnsi="Arial" w:cs="Arial"/>
          <w:b/>
          <w:sz w:val="20"/>
          <w:szCs w:val="20"/>
          <w:lang w:val="hu-HU"/>
        </w:rPr>
        <w:t>„</w:t>
      </w:r>
      <w:proofErr w:type="spellStart"/>
      <w:r w:rsidR="002A7D81" w:rsidRPr="00440044">
        <w:rPr>
          <w:rFonts w:ascii="Arial" w:hAnsi="Arial" w:cs="Arial"/>
          <w:b/>
          <w:sz w:val="20"/>
          <w:szCs w:val="20"/>
          <w:lang w:val="hu-HU"/>
        </w:rPr>
        <w:t>Chase</w:t>
      </w:r>
      <w:proofErr w:type="spellEnd"/>
      <w:r w:rsidR="002A7D81" w:rsidRPr="00440044">
        <w:rPr>
          <w:rFonts w:ascii="Arial" w:hAnsi="Arial" w:cs="Arial"/>
          <w:b/>
          <w:sz w:val="20"/>
          <w:szCs w:val="20"/>
          <w:lang w:val="hu-HU"/>
        </w:rPr>
        <w:t xml:space="preserve"> </w:t>
      </w:r>
      <w:proofErr w:type="spellStart"/>
      <w:r w:rsidR="002A7D81" w:rsidRPr="00440044">
        <w:rPr>
          <w:rFonts w:ascii="Arial" w:hAnsi="Arial" w:cs="Arial"/>
          <w:b/>
          <w:sz w:val="20"/>
          <w:szCs w:val="20"/>
          <w:lang w:val="hu-HU"/>
        </w:rPr>
        <w:t>Your</w:t>
      </w:r>
      <w:proofErr w:type="spellEnd"/>
      <w:r w:rsidR="002A7D81" w:rsidRPr="00440044">
        <w:rPr>
          <w:rFonts w:ascii="Arial" w:hAnsi="Arial" w:cs="Arial"/>
          <w:b/>
          <w:sz w:val="20"/>
          <w:szCs w:val="20"/>
          <w:lang w:val="hu-HU"/>
        </w:rPr>
        <w:t xml:space="preserve"> </w:t>
      </w:r>
      <w:proofErr w:type="spellStart"/>
      <w:r w:rsidR="002A7D81" w:rsidRPr="00440044">
        <w:rPr>
          <w:rFonts w:ascii="Arial" w:hAnsi="Arial" w:cs="Arial"/>
          <w:b/>
          <w:sz w:val="20"/>
          <w:szCs w:val="20"/>
          <w:lang w:val="hu-HU"/>
        </w:rPr>
        <w:t>Dream</w:t>
      </w:r>
      <w:proofErr w:type="spellEnd"/>
      <w:r w:rsidRPr="00440044">
        <w:rPr>
          <w:rFonts w:ascii="Arial" w:hAnsi="Arial" w:cs="Arial"/>
          <w:b/>
          <w:sz w:val="20"/>
          <w:szCs w:val="20"/>
          <w:lang w:val="hu-HU"/>
        </w:rPr>
        <w:t>” kampány Dél-Koreában</w:t>
      </w:r>
      <w:r w:rsidRPr="00440044">
        <w:rPr>
          <w:rFonts w:ascii="Arial" w:hAnsi="Arial" w:cs="Arial"/>
          <w:sz w:val="20"/>
          <w:szCs w:val="20"/>
          <w:lang w:val="hu-HU"/>
        </w:rPr>
        <w:br/>
      </w:r>
      <w:proofErr w:type="gramStart"/>
      <w:r w:rsidRPr="00440044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Pr="00440044">
        <w:rPr>
          <w:rFonts w:ascii="Arial" w:hAnsi="Arial" w:cs="Arial"/>
          <w:sz w:val="20"/>
          <w:szCs w:val="20"/>
          <w:lang w:val="hu-HU"/>
        </w:rPr>
        <w:t xml:space="preserve"> „</w:t>
      </w:r>
      <w:proofErr w:type="spellStart"/>
      <w:r w:rsidR="002A7D81" w:rsidRPr="00440044">
        <w:rPr>
          <w:rFonts w:ascii="Arial" w:hAnsi="Arial" w:cs="Arial"/>
          <w:sz w:val="20"/>
          <w:szCs w:val="20"/>
          <w:lang w:val="hu-HU"/>
        </w:rPr>
        <w:t>Chase</w:t>
      </w:r>
      <w:proofErr w:type="spellEnd"/>
      <w:r w:rsidR="002A7D81"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2A7D81" w:rsidRPr="00440044">
        <w:rPr>
          <w:rFonts w:ascii="Arial" w:hAnsi="Arial" w:cs="Arial"/>
          <w:sz w:val="20"/>
          <w:szCs w:val="20"/>
          <w:lang w:val="hu-HU"/>
        </w:rPr>
        <w:t>Your</w:t>
      </w:r>
      <w:proofErr w:type="spellEnd"/>
      <w:r w:rsidR="002A7D81"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2A7D81" w:rsidRPr="00440044">
        <w:rPr>
          <w:rFonts w:ascii="Arial" w:hAnsi="Arial" w:cs="Arial"/>
          <w:sz w:val="20"/>
          <w:szCs w:val="20"/>
          <w:lang w:val="hu-HU"/>
        </w:rPr>
        <w:t>Dream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” világszintű olimpiai üzenet segítségével a Bridgestone azon dolgozik, hogy életre keltse az emberekben az olimpia szellemiségét, ösztönözve őket arra, hogy legyőzzék a nehézségeket és tartsanak ki céljaik elérése mellett. A rendező országban ez az üzenet a Bridgestone szabadtéri hirdetésein keresztül látható lesz az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Incshoni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Nemzetközi Repülőtéren, egész Szöulban és a Téli Olimpia helyszínein, hogy üdvözöljék a</w:t>
      </w:r>
      <w:r w:rsidR="008D0E24">
        <w:rPr>
          <w:rFonts w:ascii="Arial" w:hAnsi="Arial" w:cs="Arial"/>
          <w:sz w:val="20"/>
          <w:szCs w:val="20"/>
          <w:lang w:val="hu-HU"/>
        </w:rPr>
        <w:t>z</w:t>
      </w:r>
      <w:bookmarkStart w:id="0" w:name="_GoBack"/>
      <w:bookmarkEnd w:id="0"/>
      <w:r w:rsidRPr="00440044">
        <w:rPr>
          <w:rFonts w:ascii="Arial" w:hAnsi="Arial" w:cs="Arial"/>
          <w:sz w:val="20"/>
          <w:szCs w:val="20"/>
          <w:lang w:val="hu-HU"/>
        </w:rPr>
        <w:t xml:space="preserve"> olimpia rajongóit, önkénteseit és a média képviselőit Dél-Koreában. A Bridgestone márka és a „</w:t>
      </w:r>
      <w:proofErr w:type="spellStart"/>
      <w:r w:rsidR="002A7D81" w:rsidRPr="00440044">
        <w:rPr>
          <w:rFonts w:ascii="Arial" w:hAnsi="Arial" w:cs="Arial"/>
          <w:sz w:val="20"/>
          <w:szCs w:val="20"/>
          <w:lang w:val="hu-HU"/>
        </w:rPr>
        <w:t>Chase</w:t>
      </w:r>
      <w:proofErr w:type="spellEnd"/>
      <w:r w:rsidR="002A7D81"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2A7D81" w:rsidRPr="00440044">
        <w:rPr>
          <w:rFonts w:ascii="Arial" w:hAnsi="Arial" w:cs="Arial"/>
          <w:sz w:val="20"/>
          <w:szCs w:val="20"/>
          <w:lang w:val="hu-HU"/>
        </w:rPr>
        <w:t>Your</w:t>
      </w:r>
      <w:proofErr w:type="spellEnd"/>
      <w:r w:rsidR="002A7D81"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2A7D81" w:rsidRPr="00440044">
        <w:rPr>
          <w:rFonts w:ascii="Arial" w:hAnsi="Arial" w:cs="Arial"/>
          <w:sz w:val="20"/>
          <w:szCs w:val="20"/>
          <w:lang w:val="hu-HU"/>
        </w:rPr>
        <w:t>Dream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>” videó is meg fog jelenni digitális jelzőtáblákon Dél-Koreában, valamint hirdetések is láthatóak lesznek különböző digitális platformokon, mint például az Olimpiai Csatornán.</w:t>
      </w: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</w:p>
    <w:p w:rsidR="00686102" w:rsidRPr="00440044" w:rsidRDefault="00686102" w:rsidP="00686102">
      <w:pPr>
        <w:rPr>
          <w:rFonts w:ascii="Arial" w:hAnsi="Arial" w:cs="Arial"/>
          <w:b/>
          <w:sz w:val="20"/>
          <w:szCs w:val="20"/>
          <w:lang w:val="hu-HU"/>
        </w:rPr>
      </w:pPr>
      <w:r w:rsidRPr="00440044">
        <w:rPr>
          <w:rFonts w:ascii="Arial" w:hAnsi="Arial" w:cs="Arial"/>
          <w:b/>
          <w:sz w:val="20"/>
          <w:szCs w:val="20"/>
          <w:lang w:val="hu-HU"/>
        </w:rPr>
        <w:t xml:space="preserve">A Bridgestone csapatának támogatása </w:t>
      </w:r>
    </w:p>
    <w:p w:rsidR="00686102" w:rsidRPr="00440044" w:rsidRDefault="00686102" w:rsidP="00686102">
      <w:pPr>
        <w:rPr>
          <w:rFonts w:ascii="Arial" w:hAnsi="Arial" w:cs="Arial"/>
          <w:bCs/>
          <w:iCs/>
          <w:sz w:val="20"/>
          <w:szCs w:val="20"/>
          <w:lang w:val="hu-HU"/>
        </w:rPr>
      </w:pPr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A sportolók az Olimpiai Játékok mozgatórugói</w:t>
      </w:r>
      <w:r w:rsidR="0066086C">
        <w:rPr>
          <w:rFonts w:ascii="Arial" w:hAnsi="Arial" w:cs="Arial"/>
          <w:bCs/>
          <w:iCs/>
          <w:sz w:val="20"/>
          <w:szCs w:val="20"/>
          <w:lang w:val="hu-HU"/>
        </w:rPr>
        <w:t>,</w:t>
      </w:r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és ők ad</w:t>
      </w:r>
      <w:r w:rsidR="0066086C">
        <w:rPr>
          <w:rFonts w:ascii="Arial" w:hAnsi="Arial" w:cs="Arial"/>
          <w:bCs/>
          <w:iCs/>
          <w:sz w:val="20"/>
          <w:szCs w:val="20"/>
          <w:lang w:val="hu-HU"/>
        </w:rPr>
        <w:t>ják az Olimpiai Mozgalom lelkét,</w:t>
      </w:r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egyben Bridgestone vásárlók is, akik számtalan órát töltenek az úton éjjel-nappal, egyik edzésről vagy versenyről a másikra utazva, távolságtól vagy időjárástól függetlenül. A vállalat büszkén támogatja azt a több mint 100 sportolót, akik a </w:t>
      </w:r>
      <w:proofErr w:type="gram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világ különböző</w:t>
      </w:r>
      <w:proofErr w:type="gram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sportágaiban a Bridgestone csapat tagjaiként szerepelnek. Ez a névsor tíz különböző országból, több mint 50 olyan olimpiai és paralimpiai tehetségből áll, akik megtestesítik a vállalat „</w:t>
      </w:r>
      <w:proofErr w:type="spellStart"/>
      <w:r w:rsidR="002A7D81" w:rsidRPr="00440044">
        <w:rPr>
          <w:rFonts w:ascii="Arial" w:hAnsi="Arial" w:cs="Arial"/>
          <w:sz w:val="20"/>
          <w:szCs w:val="20"/>
          <w:lang w:val="hu-HU"/>
        </w:rPr>
        <w:t>Chase</w:t>
      </w:r>
      <w:proofErr w:type="spellEnd"/>
      <w:r w:rsidR="002A7D81"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2A7D81" w:rsidRPr="00440044">
        <w:rPr>
          <w:rFonts w:ascii="Arial" w:hAnsi="Arial" w:cs="Arial"/>
          <w:sz w:val="20"/>
          <w:szCs w:val="20"/>
          <w:lang w:val="hu-HU"/>
        </w:rPr>
        <w:t>Your</w:t>
      </w:r>
      <w:proofErr w:type="spellEnd"/>
      <w:r w:rsidR="002A7D81"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2A7D81" w:rsidRPr="00440044">
        <w:rPr>
          <w:rFonts w:ascii="Arial" w:hAnsi="Arial" w:cs="Arial"/>
          <w:sz w:val="20"/>
          <w:szCs w:val="20"/>
          <w:lang w:val="hu-HU"/>
        </w:rPr>
        <w:t>Dream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” üzenetét, valamint sportnagykövetként dolgoznak, hogy a Bridgestone arcaiként a vállalat tevékenységét képviseljék. </w:t>
      </w:r>
    </w:p>
    <w:p w:rsidR="00686102" w:rsidRPr="00440044" w:rsidRDefault="00686102" w:rsidP="00686102">
      <w:pPr>
        <w:rPr>
          <w:rFonts w:ascii="Arial" w:hAnsi="Arial" w:cs="Arial"/>
          <w:bCs/>
          <w:iCs/>
          <w:sz w:val="20"/>
          <w:szCs w:val="20"/>
          <w:lang w:val="hu-HU"/>
        </w:rPr>
      </w:pPr>
    </w:p>
    <w:p w:rsidR="00686102" w:rsidRPr="00440044" w:rsidRDefault="00686102" w:rsidP="00686102">
      <w:pPr>
        <w:rPr>
          <w:rFonts w:ascii="Arial" w:hAnsi="Arial" w:cs="Arial"/>
          <w:bCs/>
          <w:iCs/>
          <w:sz w:val="20"/>
          <w:szCs w:val="20"/>
          <w:lang w:val="hu-HU"/>
        </w:rPr>
      </w:pPr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Jelenleg a Bridgestone csapatából az alábbi sportnagykövetek edzenek arra, hogy versenybe szállhassanak a 2018-as </w:t>
      </w:r>
      <w:r w:rsidR="00440044" w:rsidRPr="00440044">
        <w:rPr>
          <w:rFonts w:ascii="Arial" w:hAnsi="Arial" w:cs="Arial"/>
          <w:bCs/>
          <w:iCs/>
          <w:sz w:val="20"/>
          <w:szCs w:val="20"/>
          <w:lang w:val="hu-HU"/>
        </w:rPr>
        <w:t>Phjongcshang</w:t>
      </w:r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i Téli Olimpiai és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Paralimpiai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Játékokon: Nathan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Chen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(USA, műkorcsolya),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Maciej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Kot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(Lengyelország, síugrás),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Elana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Meyers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Taylor (USA, bob),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Amy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Purdy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(USA, </w:t>
      </w:r>
      <w:proofErr w:type="spellStart"/>
      <w:r w:rsidR="00820550" w:rsidRPr="00820550">
        <w:rPr>
          <w:rFonts w:ascii="Arial" w:hAnsi="Arial" w:cs="Arial"/>
          <w:bCs/>
          <w:iCs/>
          <w:sz w:val="20"/>
          <w:szCs w:val="20"/>
          <w:lang w:val="hu-HU"/>
        </w:rPr>
        <w:t>para-snowboarding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),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Evan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Strong (USA, </w:t>
      </w:r>
      <w:proofErr w:type="spellStart"/>
      <w:r w:rsidR="00820550" w:rsidRPr="00820550">
        <w:rPr>
          <w:rFonts w:ascii="Arial" w:hAnsi="Arial" w:cs="Arial"/>
          <w:bCs/>
          <w:iCs/>
          <w:sz w:val="20"/>
          <w:szCs w:val="20"/>
          <w:lang w:val="hu-HU"/>
        </w:rPr>
        <w:t>para-snowboarding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), and Pierre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Vaultier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(Franciaország, </w:t>
      </w:r>
      <w:r w:rsidR="00820550" w:rsidRPr="00820550">
        <w:rPr>
          <w:rFonts w:ascii="Arial" w:hAnsi="Arial" w:cs="Arial"/>
          <w:bCs/>
          <w:iCs/>
          <w:sz w:val="20"/>
          <w:szCs w:val="20"/>
          <w:lang w:val="hu-HU"/>
        </w:rPr>
        <w:t>snowboard</w:t>
      </w:r>
      <w:r w:rsidR="00820550">
        <w:rPr>
          <w:rFonts w:ascii="Arial" w:hAnsi="Arial" w:cs="Arial"/>
          <w:bCs/>
          <w:iCs/>
          <w:sz w:val="20"/>
          <w:szCs w:val="20"/>
          <w:lang w:val="hu-HU"/>
        </w:rPr>
        <w:t xml:space="preserve"> </w:t>
      </w:r>
      <w:proofErr w:type="spellStart"/>
      <w:r w:rsidR="00820550">
        <w:rPr>
          <w:rFonts w:ascii="Arial" w:hAnsi="Arial" w:cs="Arial"/>
          <w:bCs/>
          <w:iCs/>
          <w:sz w:val="20"/>
          <w:szCs w:val="20"/>
          <w:lang w:val="hu-HU"/>
        </w:rPr>
        <w:t>cross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). Továbbá a Bridgestone csapatában van a japán női nemzeti jégkorong csapat, más néven a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Smile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Japan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, amelynek tagjai között szerepel egy </w:t>
      </w:r>
      <w:proofErr w:type="spellStart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>Bridgestone-munkatárs</w:t>
      </w:r>
      <w:proofErr w:type="spellEnd"/>
      <w:r w:rsidRPr="00440044">
        <w:rPr>
          <w:rFonts w:ascii="Arial" w:hAnsi="Arial" w:cs="Arial"/>
          <w:bCs/>
          <w:iCs/>
          <w:sz w:val="20"/>
          <w:szCs w:val="20"/>
          <w:lang w:val="hu-HU"/>
        </w:rPr>
        <w:t xml:space="preserve"> is.</w:t>
      </w:r>
    </w:p>
    <w:p w:rsidR="00686102" w:rsidRPr="00440044" w:rsidRDefault="00686102" w:rsidP="00686102">
      <w:pPr>
        <w:rPr>
          <w:rFonts w:ascii="Arial" w:hAnsi="Arial" w:cs="Arial"/>
          <w:bCs/>
          <w:iCs/>
          <w:sz w:val="20"/>
          <w:szCs w:val="20"/>
          <w:lang w:val="hu-HU"/>
        </w:rPr>
      </w:pPr>
    </w:p>
    <w:p w:rsidR="00686102" w:rsidRPr="00440044" w:rsidRDefault="00686102" w:rsidP="00686102">
      <w:pPr>
        <w:rPr>
          <w:rFonts w:ascii="Arial" w:hAnsi="Arial" w:cs="Arial"/>
          <w:b/>
          <w:sz w:val="20"/>
          <w:szCs w:val="20"/>
          <w:lang w:val="hu-HU"/>
        </w:rPr>
      </w:pPr>
      <w:r w:rsidRPr="00440044">
        <w:rPr>
          <w:rFonts w:ascii="Arial" w:hAnsi="Arial" w:cs="Arial"/>
          <w:b/>
          <w:sz w:val="20"/>
          <w:szCs w:val="20"/>
          <w:lang w:val="hu-HU"/>
        </w:rPr>
        <w:t>Örökséget hagyni Dél-Koreában</w:t>
      </w: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  <w:r w:rsidRPr="00440044">
        <w:rPr>
          <w:rFonts w:ascii="Arial" w:hAnsi="Arial" w:cs="Arial"/>
          <w:sz w:val="20"/>
          <w:szCs w:val="20"/>
          <w:lang w:val="hu-HU"/>
        </w:rPr>
        <w:t xml:space="preserve">Decemberben a Bridgestone bejelentette, hogy együttműködő partnere lett a 2018-as Olimpiai és Paralimpiai </w:t>
      </w:r>
      <w:r w:rsidRPr="00440044">
        <w:rPr>
          <w:rFonts w:ascii="Arial" w:hAnsi="Arial" w:cs="Arial"/>
          <w:sz w:val="20"/>
          <w:szCs w:val="20"/>
          <w:lang w:val="hu-HU"/>
        </w:rPr>
        <w:lastRenderedPageBreak/>
        <w:t xml:space="preserve">Játékok </w:t>
      </w:r>
      <w:r w:rsidR="00440044" w:rsidRPr="00440044">
        <w:rPr>
          <w:rFonts w:ascii="Arial" w:hAnsi="Arial" w:cs="Arial"/>
          <w:sz w:val="20"/>
          <w:szCs w:val="20"/>
          <w:lang w:val="hu-HU"/>
        </w:rPr>
        <w:t>Phjongcshang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i Szervezőbizottságának (POCOG) annak érdekében, hogy támogassa a </w:t>
      </w:r>
      <w:r w:rsidR="00440044" w:rsidRPr="00440044">
        <w:rPr>
          <w:rFonts w:ascii="Arial" w:hAnsi="Arial" w:cs="Arial"/>
          <w:sz w:val="20"/>
          <w:szCs w:val="20"/>
          <w:lang w:val="hu-HU"/>
        </w:rPr>
        <w:t>Phjongcshang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 2018 Oktatási Programot. A vállalat támogatásának köszönhetően a Téli Olimpiai Játékok hivatalos oktatási programjának sikerült terjeszkednie és elérnie egy újabb diákcsoportot – a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Shin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Mang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Won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Árvaház gyerekeit (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Kjonggi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tartomány,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Yangpyeong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megye). </w:t>
      </w: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  <w:r w:rsidRPr="00440044">
        <w:rPr>
          <w:rFonts w:ascii="Arial" w:hAnsi="Arial" w:cs="Arial"/>
          <w:sz w:val="20"/>
          <w:szCs w:val="20"/>
          <w:lang w:val="hu-HU"/>
        </w:rPr>
        <w:t>Vasárnap (december 3-án) a Bridgestone és a POCOG közösen szervezett egy „</w:t>
      </w:r>
      <w:proofErr w:type="spellStart"/>
      <w:r w:rsidR="00440044" w:rsidRPr="00440044">
        <w:rPr>
          <w:rFonts w:ascii="Arial" w:hAnsi="Arial" w:cs="Arial"/>
          <w:sz w:val="20"/>
          <w:szCs w:val="20"/>
          <w:lang w:val="hu-HU"/>
        </w:rPr>
        <w:t>Phjongcshang</w:t>
      </w:r>
      <w:r w:rsidRPr="00440044">
        <w:rPr>
          <w:rFonts w:ascii="Arial" w:hAnsi="Arial" w:cs="Arial"/>
          <w:sz w:val="20"/>
          <w:szCs w:val="20"/>
          <w:lang w:val="hu-HU"/>
        </w:rPr>
        <w:t>-napot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>” az árvaházban, ahol a gyerekek különböző olimpiai sportokat próbálhattak ki és olyan értékekről tanulhattak</w:t>
      </w:r>
      <w:r w:rsidR="0066086C">
        <w:rPr>
          <w:rFonts w:ascii="Arial" w:hAnsi="Arial" w:cs="Arial"/>
          <w:sz w:val="20"/>
          <w:szCs w:val="20"/>
          <w:lang w:val="hu-HU"/>
        </w:rPr>
        <w:t>,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 mint a barátság, a kiválóság és a tisztelet. Januárban, amikor az olimpiai láng áthalad Szöulon, a vállalat egy csoportot lát vendégül a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Shin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Mang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Won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árvaházból, februárban pedig egy életre szóló élményben részesíti a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Shin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Mang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Won-i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gyerekeket, akik első kézből tapasztalhatják meg a 2018-as </w:t>
      </w:r>
      <w:r w:rsidR="00440044" w:rsidRPr="00440044">
        <w:rPr>
          <w:rFonts w:ascii="Arial" w:hAnsi="Arial" w:cs="Arial"/>
          <w:sz w:val="20"/>
          <w:szCs w:val="20"/>
          <w:lang w:val="hu-HU"/>
        </w:rPr>
        <w:t>Phjongcshang</w:t>
      </w:r>
      <w:r w:rsidRPr="00440044">
        <w:rPr>
          <w:rFonts w:ascii="Arial" w:hAnsi="Arial" w:cs="Arial"/>
          <w:sz w:val="20"/>
          <w:szCs w:val="20"/>
          <w:lang w:val="hu-HU"/>
        </w:rPr>
        <w:t>i Téli Olimpiai Játékokat egy VIP látogatói program keretein belül.</w:t>
      </w: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</w:p>
    <w:p w:rsidR="00686102" w:rsidRPr="00440044" w:rsidRDefault="00686102" w:rsidP="00686102">
      <w:pPr>
        <w:rPr>
          <w:rFonts w:ascii="Arial" w:hAnsi="Arial" w:cs="Arial"/>
          <w:b/>
          <w:sz w:val="20"/>
          <w:szCs w:val="20"/>
          <w:lang w:val="hu-HU"/>
        </w:rPr>
      </w:pPr>
      <w:r w:rsidRPr="00440044">
        <w:rPr>
          <w:rFonts w:ascii="Arial" w:hAnsi="Arial" w:cs="Arial"/>
          <w:b/>
          <w:sz w:val="20"/>
          <w:szCs w:val="20"/>
          <w:lang w:val="hu-HU"/>
        </w:rPr>
        <w:t xml:space="preserve">Elkötelezve a régió iránt </w:t>
      </w: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  <w:r w:rsidRPr="00440044">
        <w:rPr>
          <w:rFonts w:ascii="Arial" w:hAnsi="Arial" w:cs="Arial"/>
          <w:sz w:val="20"/>
          <w:szCs w:val="20"/>
          <w:lang w:val="hu-HU"/>
        </w:rPr>
        <w:t xml:space="preserve">Az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ázsiai-csendes-óceániai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térségben a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Bridgestone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több mint 65.000 </w:t>
      </w:r>
      <w:r w:rsidR="008776A0">
        <w:rPr>
          <w:rFonts w:ascii="Arial" w:hAnsi="Arial" w:cs="Arial"/>
          <w:sz w:val="20"/>
          <w:szCs w:val="20"/>
          <w:lang w:val="hu-HU"/>
        </w:rPr>
        <w:t xml:space="preserve">munkatársa 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104 helyszínen felügyeli a műveleteket és biztosítja a termékellátást az egész régióban. A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Bridgestone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Tire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Sales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Korea, Ltd. (BSTK) 2001 óta büszkén végzi tevékenységét Dél-Koreában. A tokiói székhelyű Bridgestone Corporation több mint 143.000 alkalmazottja dolgozik azon világszerte, hogy innovatív, nagy teljesítményű gumiabroncsok és diverzifikált termékek széles választékát juttassa el a világ több mint 150 országába és területére.</w:t>
      </w: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</w:p>
    <w:p w:rsidR="00686102" w:rsidRPr="00440044" w:rsidRDefault="00686102" w:rsidP="00686102">
      <w:pPr>
        <w:rPr>
          <w:rFonts w:ascii="Arial" w:hAnsi="Arial" w:cs="Arial"/>
          <w:b/>
          <w:sz w:val="20"/>
          <w:szCs w:val="20"/>
          <w:lang w:val="hu-HU"/>
        </w:rPr>
      </w:pPr>
      <w:r w:rsidRPr="00440044">
        <w:rPr>
          <w:rFonts w:ascii="Arial" w:hAnsi="Arial" w:cs="Arial"/>
          <w:b/>
          <w:sz w:val="20"/>
          <w:szCs w:val="20"/>
          <w:lang w:val="hu-HU"/>
        </w:rPr>
        <w:t xml:space="preserve">Az Olimpiai Mozgalom folyamatos támogatása </w:t>
      </w: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  <w:r w:rsidRPr="00440044">
        <w:rPr>
          <w:rFonts w:ascii="Arial" w:hAnsi="Arial" w:cs="Arial"/>
          <w:sz w:val="20"/>
          <w:szCs w:val="20"/>
          <w:lang w:val="hu-HU"/>
        </w:rPr>
        <w:t>Amellett, hogy a vállalat Globális Olimpiai Partnerként támogatja az Olimpiai Mozgalmat, a Bridgestone Corporation volt az Olimpiai Csatorna első Alapító Partnere 2016 augusztusában, amikor aláírt egy négy évre szóló megállapodást, melynek keretében támogatta a korszakalkotó digitális platformot abban, hogy méltón ünnepelhesse az Olimpiai Mozgalmat és a világ legkiválóbb sportolóit az év minden napján.</w:t>
      </w:r>
      <w:r w:rsidRPr="00440044">
        <w:rPr>
          <w:rFonts w:ascii="Arial" w:hAnsi="Arial" w:cs="Arial"/>
          <w:bCs/>
          <w:color w:val="000000" w:themeColor="text1"/>
          <w:sz w:val="20"/>
          <w:szCs w:val="20"/>
          <w:lang w:val="hu-HU"/>
        </w:rPr>
        <w:t xml:space="preserve"> </w:t>
      </w:r>
      <w:r w:rsidRPr="00440044">
        <w:rPr>
          <w:rFonts w:ascii="Arial" w:hAnsi="Arial" w:cs="Arial"/>
          <w:sz w:val="20"/>
          <w:szCs w:val="20"/>
          <w:lang w:val="hu-HU"/>
        </w:rPr>
        <w:t xml:space="preserve">A Bridgestone Corporation a 2020-as Tokiói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Paralimpiai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Játékok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aranyfokozatú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partnere, valamint támogatni fogja a Japán Paralimpiai Csapatot 2020-ban, továbbá a Bridgestone Americas az Egyesült Amerikai Államokban 2024-ben megrendezésre kerülő </w:t>
      </w:r>
      <w:proofErr w:type="spellStart"/>
      <w:r w:rsidRPr="00440044">
        <w:rPr>
          <w:rFonts w:ascii="Arial" w:hAnsi="Arial" w:cs="Arial"/>
          <w:sz w:val="20"/>
          <w:szCs w:val="20"/>
          <w:lang w:val="hu-HU"/>
        </w:rPr>
        <w:t>Paralimpia</w:t>
      </w:r>
      <w:proofErr w:type="spellEnd"/>
      <w:r w:rsidRPr="00440044">
        <w:rPr>
          <w:rFonts w:ascii="Arial" w:hAnsi="Arial" w:cs="Arial"/>
          <w:sz w:val="20"/>
          <w:szCs w:val="20"/>
          <w:lang w:val="hu-HU"/>
        </w:rPr>
        <w:t xml:space="preserve"> támogatója lesz.</w:t>
      </w:r>
      <w:r w:rsidRPr="00440044">
        <w:rPr>
          <w:rFonts w:ascii="Arial" w:hAnsi="Arial" w:cs="Arial"/>
          <w:bCs/>
          <w:color w:val="000000" w:themeColor="text1"/>
          <w:sz w:val="20"/>
          <w:szCs w:val="20"/>
          <w:lang w:val="hu-HU"/>
        </w:rPr>
        <w:t xml:space="preserve"> </w:t>
      </w:r>
    </w:p>
    <w:p w:rsidR="00686102" w:rsidRPr="00440044" w:rsidRDefault="00686102" w:rsidP="00686102">
      <w:pPr>
        <w:rPr>
          <w:rFonts w:ascii="Arial" w:hAnsi="Arial" w:cs="Arial"/>
          <w:sz w:val="20"/>
          <w:szCs w:val="20"/>
          <w:lang w:val="hu-HU"/>
        </w:rPr>
      </w:pPr>
    </w:p>
    <w:p w:rsidR="00686102" w:rsidRPr="00AD39E1" w:rsidRDefault="00686102" w:rsidP="00686102">
      <w:pPr>
        <w:rPr>
          <w:rFonts w:asciiTheme="majorHAnsi" w:hAnsiTheme="majorHAnsi" w:cstheme="majorHAnsi"/>
          <w:sz w:val="20"/>
          <w:szCs w:val="20"/>
          <w:lang w:val="hu-HU"/>
        </w:rPr>
      </w:pPr>
      <w:r w:rsidRPr="00AD39E1">
        <w:rPr>
          <w:rFonts w:asciiTheme="majorHAnsi" w:hAnsiTheme="majorHAnsi" w:cstheme="majorHAnsi"/>
          <w:b/>
          <w:sz w:val="20"/>
          <w:szCs w:val="20"/>
          <w:u w:val="single"/>
          <w:lang w:val="hu-HU"/>
        </w:rPr>
        <w:t>További információ kérhető:</w:t>
      </w:r>
    </w:p>
    <w:p w:rsidR="00686102" w:rsidRPr="00AD39E1" w:rsidRDefault="00686102" w:rsidP="00686102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43"/>
      </w:tblGrid>
      <w:tr w:rsidR="00686102" w:rsidRPr="00AD39E1" w:rsidTr="00FA3D26">
        <w:tc>
          <w:tcPr>
            <w:tcW w:w="4943" w:type="dxa"/>
          </w:tcPr>
          <w:p w:rsidR="00686102" w:rsidRPr="00AD39E1" w:rsidRDefault="00686102" w:rsidP="00FA3D26">
            <w:pPr>
              <w:rPr>
                <w:rFonts w:asciiTheme="majorHAnsi" w:hAnsiTheme="majorHAnsi" w:cstheme="majorHAnsi"/>
                <w:b/>
                <w:iCs/>
                <w:sz w:val="20"/>
                <w:szCs w:val="20"/>
              </w:rPr>
            </w:pPr>
            <w:r w:rsidRPr="00AD39E1">
              <w:rPr>
                <w:rFonts w:asciiTheme="majorHAnsi" w:hAnsiTheme="majorHAnsi" w:cstheme="majorHAnsi"/>
                <w:b/>
                <w:iCs/>
                <w:sz w:val="20"/>
                <w:szCs w:val="20"/>
              </w:rPr>
              <w:t xml:space="preserve">Tölgyi </w:t>
            </w:r>
            <w:proofErr w:type="spellStart"/>
            <w:r w:rsidRPr="00AD39E1">
              <w:rPr>
                <w:rFonts w:asciiTheme="majorHAnsi" w:hAnsiTheme="majorHAnsi" w:cstheme="majorHAnsi"/>
                <w:b/>
                <w:iCs/>
                <w:sz w:val="20"/>
                <w:szCs w:val="20"/>
              </w:rPr>
              <w:t>Kriszta</w:t>
            </w:r>
            <w:proofErr w:type="spellEnd"/>
            <w:r w:rsidRPr="00AD39E1">
              <w:rPr>
                <w:rFonts w:asciiTheme="majorHAnsi" w:hAnsiTheme="majorHAnsi" w:cstheme="majorHAnsi"/>
                <w:b/>
                <w:iCs/>
                <w:sz w:val="20"/>
                <w:szCs w:val="20"/>
              </w:rPr>
              <w:t xml:space="preserve"> / </w:t>
            </w:r>
            <w:proofErr w:type="spellStart"/>
            <w:r w:rsidRPr="00AD39E1">
              <w:rPr>
                <w:rFonts w:asciiTheme="majorHAnsi" w:hAnsiTheme="majorHAnsi" w:cstheme="majorHAnsi"/>
                <w:b/>
                <w:iCs/>
                <w:sz w:val="20"/>
                <w:szCs w:val="20"/>
              </w:rPr>
              <w:t>Piskóti</w:t>
            </w:r>
            <w:proofErr w:type="spellEnd"/>
            <w:r w:rsidRPr="00AD39E1">
              <w:rPr>
                <w:rFonts w:asciiTheme="majorHAnsi" w:hAnsiTheme="majorHAnsi" w:cstheme="majorHAnsi"/>
                <w:b/>
                <w:iCs/>
                <w:sz w:val="20"/>
                <w:szCs w:val="20"/>
              </w:rPr>
              <w:t xml:space="preserve"> Attila</w:t>
            </w:r>
          </w:p>
          <w:p w:rsidR="00686102" w:rsidRPr="00AD39E1" w:rsidRDefault="00686102" w:rsidP="00FA3D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D39E1">
              <w:rPr>
                <w:rFonts w:asciiTheme="majorHAnsi" w:hAnsiTheme="majorHAnsi" w:cstheme="majorHAnsi"/>
                <w:sz w:val="20"/>
                <w:szCs w:val="20"/>
              </w:rPr>
              <w:t xml:space="preserve">Premier </w:t>
            </w:r>
            <w:proofErr w:type="spellStart"/>
            <w:r w:rsidRPr="00AD39E1">
              <w:rPr>
                <w:rFonts w:asciiTheme="majorHAnsi" w:hAnsiTheme="majorHAnsi" w:cstheme="majorHAnsi"/>
                <w:sz w:val="20"/>
                <w:szCs w:val="20"/>
              </w:rPr>
              <w:t>Kommunikációs</w:t>
            </w:r>
            <w:proofErr w:type="spellEnd"/>
            <w:r w:rsidRPr="00AD39E1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AD39E1">
              <w:rPr>
                <w:rFonts w:asciiTheme="majorHAnsi" w:hAnsiTheme="majorHAnsi" w:cstheme="majorHAnsi"/>
                <w:sz w:val="20"/>
                <w:szCs w:val="20"/>
              </w:rPr>
              <w:t>Iroda</w:t>
            </w:r>
            <w:proofErr w:type="spellEnd"/>
          </w:p>
          <w:p w:rsidR="00686102" w:rsidRPr="00AD39E1" w:rsidRDefault="00686102" w:rsidP="00FA3D26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AD39E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Tel: 1/483-1860; 30/915-9002</w:t>
            </w:r>
          </w:p>
          <w:p w:rsidR="00686102" w:rsidRPr="00AD39E1" w:rsidRDefault="00686102" w:rsidP="00FA3D26">
            <w:pPr>
              <w:rPr>
                <w:rFonts w:asciiTheme="majorHAnsi" w:hAnsiTheme="majorHAnsi" w:cstheme="majorHAnsi"/>
                <w:sz w:val="20"/>
                <w:szCs w:val="20"/>
                <w:lang w:val="hu-HU"/>
              </w:rPr>
            </w:pPr>
            <w:r w:rsidRPr="00AD39E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 xml:space="preserve">Email: </w:t>
            </w:r>
            <w:hyperlink r:id="rId19" w:history="1">
              <w:r w:rsidR="00E17D77" w:rsidRPr="00F87109">
                <w:rPr>
                  <w:rStyle w:val="Hiperhivatkozs"/>
                  <w:rFonts w:asciiTheme="majorHAnsi" w:hAnsiTheme="majorHAnsi" w:cstheme="majorHAnsi"/>
                  <w:sz w:val="20"/>
                  <w:szCs w:val="20"/>
                  <w:lang w:val="fr-FR"/>
                </w:rPr>
                <w:t>tolgyi@premiercom.hu</w:t>
              </w:r>
            </w:hyperlink>
          </w:p>
        </w:tc>
        <w:tc>
          <w:tcPr>
            <w:tcW w:w="4943" w:type="dxa"/>
          </w:tcPr>
          <w:p w:rsidR="00686102" w:rsidRPr="00AD39E1" w:rsidRDefault="00686102" w:rsidP="00FA3D26">
            <w:pPr>
              <w:rPr>
                <w:rFonts w:asciiTheme="majorHAnsi" w:hAnsiTheme="majorHAnsi" w:cstheme="majorHAnsi"/>
                <w:b/>
                <w:sz w:val="20"/>
                <w:szCs w:val="20"/>
                <w:lang w:val="hu-HU"/>
              </w:rPr>
            </w:pPr>
            <w:r w:rsidRPr="00AD39E1">
              <w:rPr>
                <w:rFonts w:asciiTheme="majorHAnsi" w:hAnsiTheme="majorHAnsi" w:cstheme="majorHAnsi"/>
                <w:b/>
                <w:sz w:val="20"/>
                <w:szCs w:val="20"/>
                <w:lang w:val="hu-HU"/>
              </w:rPr>
              <w:t>Károlyi Kata</w:t>
            </w:r>
          </w:p>
          <w:p w:rsidR="00686102" w:rsidRPr="00AD39E1" w:rsidRDefault="00686102" w:rsidP="00FA3D26">
            <w:pPr>
              <w:rPr>
                <w:rFonts w:asciiTheme="majorHAnsi" w:hAnsiTheme="majorHAnsi" w:cstheme="majorHAnsi"/>
                <w:sz w:val="20"/>
                <w:szCs w:val="20"/>
                <w:lang w:val="hu-HU"/>
              </w:rPr>
            </w:pPr>
            <w:r w:rsidRPr="00AD39E1">
              <w:rPr>
                <w:rFonts w:asciiTheme="majorHAnsi" w:hAnsiTheme="majorHAnsi" w:cstheme="majorHAnsi"/>
                <w:sz w:val="20"/>
                <w:szCs w:val="20"/>
                <w:lang w:val="hu-HU"/>
              </w:rPr>
              <w:t>Bridgestone Magyarország Kft.</w:t>
            </w:r>
          </w:p>
          <w:p w:rsidR="00686102" w:rsidRPr="00AD39E1" w:rsidRDefault="00686102" w:rsidP="00FA3D26">
            <w:pPr>
              <w:rPr>
                <w:rFonts w:asciiTheme="majorHAnsi" w:hAnsiTheme="majorHAnsi" w:cstheme="majorHAnsi"/>
                <w:sz w:val="20"/>
                <w:szCs w:val="20"/>
                <w:lang w:val="hu-HU"/>
              </w:rPr>
            </w:pPr>
            <w:r w:rsidRPr="00AD39E1">
              <w:rPr>
                <w:rFonts w:asciiTheme="majorHAnsi" w:hAnsiTheme="majorHAnsi" w:cstheme="majorHAnsi"/>
                <w:sz w:val="20"/>
                <w:szCs w:val="20"/>
                <w:lang w:val="hu-HU"/>
              </w:rPr>
              <w:t>Tel</w:t>
            </w:r>
            <w:proofErr w:type="gramStart"/>
            <w:r w:rsidRPr="00AD39E1">
              <w:rPr>
                <w:rFonts w:asciiTheme="majorHAnsi" w:hAnsiTheme="majorHAnsi" w:cstheme="majorHAnsi"/>
                <w:sz w:val="20"/>
                <w:szCs w:val="20"/>
                <w:lang w:val="hu-HU"/>
              </w:rPr>
              <w:t>.:</w:t>
            </w:r>
            <w:proofErr w:type="gramEnd"/>
            <w:r w:rsidRPr="00AD39E1">
              <w:rPr>
                <w:rFonts w:asciiTheme="majorHAnsi" w:hAnsiTheme="majorHAnsi" w:cstheme="majorHAnsi"/>
                <w:sz w:val="20"/>
                <w:szCs w:val="20"/>
                <w:lang w:val="hu-HU"/>
              </w:rPr>
              <w:t xml:space="preserve"> 430-2796</w:t>
            </w:r>
          </w:p>
          <w:p w:rsidR="00686102" w:rsidRPr="00AD39E1" w:rsidRDefault="00686102" w:rsidP="00FA3D26">
            <w:pPr>
              <w:rPr>
                <w:rFonts w:asciiTheme="majorHAnsi" w:hAnsiTheme="majorHAnsi" w:cstheme="majorHAnsi"/>
                <w:sz w:val="20"/>
                <w:szCs w:val="20"/>
                <w:lang w:val="hu-HU"/>
              </w:rPr>
            </w:pPr>
            <w:r w:rsidRPr="00AD39E1">
              <w:rPr>
                <w:rFonts w:asciiTheme="majorHAnsi" w:hAnsiTheme="majorHAnsi" w:cstheme="majorHAnsi"/>
                <w:sz w:val="20"/>
                <w:szCs w:val="20"/>
                <w:lang w:val="hu-HU"/>
              </w:rPr>
              <w:t xml:space="preserve">E-mail: </w:t>
            </w:r>
            <w:hyperlink r:id="rId20" w:history="1">
              <w:r w:rsidRPr="00AD39E1">
                <w:rPr>
                  <w:rStyle w:val="Hiperhivatkozs"/>
                  <w:rFonts w:asciiTheme="majorHAnsi" w:hAnsiTheme="majorHAnsi" w:cstheme="majorHAnsi"/>
                  <w:sz w:val="20"/>
                  <w:szCs w:val="20"/>
                  <w:lang w:val="hu-HU"/>
                </w:rPr>
                <w:t>Katalin.KAROLYI@bridgestone.eu</w:t>
              </w:r>
            </w:hyperlink>
            <w:r w:rsidRPr="00AD39E1">
              <w:rPr>
                <w:rFonts w:asciiTheme="majorHAnsi" w:hAnsiTheme="majorHAnsi" w:cstheme="majorHAnsi"/>
                <w:sz w:val="20"/>
                <w:szCs w:val="20"/>
                <w:lang w:val="hu-HU"/>
              </w:rPr>
              <w:t xml:space="preserve"> </w:t>
            </w:r>
          </w:p>
        </w:tc>
      </w:tr>
    </w:tbl>
    <w:p w:rsidR="00686102" w:rsidRPr="0054077C" w:rsidRDefault="00686102" w:rsidP="00686102">
      <w:pPr>
        <w:rPr>
          <w:rFonts w:ascii="Arial" w:hAnsi="Arial" w:cs="Arial"/>
          <w:bCs/>
          <w:color w:val="000000" w:themeColor="text1"/>
          <w:sz w:val="20"/>
          <w:szCs w:val="20"/>
          <w:lang w:val="pt-PT"/>
        </w:rPr>
      </w:pPr>
    </w:p>
    <w:p w:rsidR="00686102" w:rsidRPr="006E3236" w:rsidRDefault="00686102" w:rsidP="00686102">
      <w:pPr>
        <w:pStyle w:val="Default"/>
        <w:jc w:val="both"/>
        <w:rPr>
          <w:sz w:val="20"/>
          <w:szCs w:val="20"/>
        </w:rPr>
      </w:pPr>
      <w:r w:rsidRPr="006E3236">
        <w:rPr>
          <w:b/>
          <w:bCs/>
          <w:i/>
          <w:iCs/>
          <w:sz w:val="20"/>
          <w:szCs w:val="20"/>
        </w:rPr>
        <w:br/>
        <w:t xml:space="preserve">A Bridgestone Corporationről: </w:t>
      </w:r>
    </w:p>
    <w:p w:rsidR="00686102" w:rsidRPr="006E3236" w:rsidRDefault="00686102" w:rsidP="00686102">
      <w:pPr>
        <w:pStyle w:val="Default"/>
        <w:jc w:val="both"/>
        <w:rPr>
          <w:i/>
          <w:sz w:val="20"/>
          <w:szCs w:val="20"/>
        </w:rPr>
      </w:pPr>
      <w:r w:rsidRPr="006E3236">
        <w:rPr>
          <w:i/>
          <w:iCs/>
          <w:sz w:val="20"/>
          <w:szCs w:val="20"/>
        </w:rPr>
        <w:t xml:space="preserve">A tokiói székhelyű Bridgestone Corporation a világ legnagyobb </w:t>
      </w:r>
      <w:r w:rsidR="00820550" w:rsidRPr="00820550">
        <w:rPr>
          <w:i/>
          <w:iCs/>
          <w:sz w:val="20"/>
          <w:szCs w:val="20"/>
        </w:rPr>
        <w:t xml:space="preserve">gumiabroncs- és gumitermék </w:t>
      </w:r>
      <w:r w:rsidRPr="006E3236">
        <w:rPr>
          <w:i/>
          <w:iCs/>
          <w:sz w:val="20"/>
          <w:szCs w:val="20"/>
        </w:rPr>
        <w:t xml:space="preserve">vállalata. A széles körben alkalmazható gumiabroncsok mellett nagy választékban diverzifikált termékeket állít elő, mint </w:t>
      </w:r>
      <w:r w:rsidRPr="006E3236">
        <w:rPr>
          <w:i/>
          <w:iCs/>
          <w:sz w:val="20"/>
          <w:szCs w:val="20"/>
        </w:rPr>
        <w:lastRenderedPageBreak/>
        <w:t>például ipari gumit, vegyi termékeket és sportszereket. Termékeit a világ több mint 150 országában és területén értékesítik.</w:t>
      </w:r>
    </w:p>
    <w:p w:rsidR="00686102" w:rsidRPr="0054077C" w:rsidRDefault="00686102" w:rsidP="00686102">
      <w:pPr>
        <w:rPr>
          <w:rFonts w:ascii="Arial" w:hAnsi="Arial" w:cs="Arial"/>
          <w:b/>
          <w:sz w:val="20"/>
          <w:szCs w:val="20"/>
          <w:lang w:val="hu-HU"/>
        </w:rPr>
      </w:pPr>
    </w:p>
    <w:p w:rsidR="00686102" w:rsidRPr="0054077C" w:rsidRDefault="00686102" w:rsidP="00440662">
      <w:pPr>
        <w:rPr>
          <w:rFonts w:ascii="Arial" w:hAnsi="Arial" w:cs="Arial"/>
          <w:b/>
          <w:sz w:val="20"/>
          <w:szCs w:val="20"/>
          <w:lang w:val="hu-HU"/>
        </w:rPr>
      </w:pPr>
      <w:r w:rsidRPr="0054077C">
        <w:rPr>
          <w:rFonts w:ascii="Arial" w:hAnsi="Arial" w:cs="Arial"/>
          <w:b/>
          <w:i/>
          <w:sz w:val="20"/>
          <w:szCs w:val="20"/>
          <w:shd w:val="clear" w:color="auto" w:fill="FFFFFF"/>
          <w:lang w:val="hu-HU"/>
        </w:rPr>
        <w:t>A Bridgestone Corporation Globális Olimpiai Partnerségéről</w:t>
      </w:r>
      <w:r w:rsidRPr="0054077C">
        <w:rPr>
          <w:rFonts w:ascii="Arial" w:hAnsi="Arial" w:cs="Arial"/>
          <w:b/>
          <w:i/>
          <w:sz w:val="20"/>
          <w:szCs w:val="20"/>
          <w:lang w:val="hu-HU"/>
        </w:rPr>
        <w:t>:</w:t>
      </w:r>
    </w:p>
    <w:p w:rsidR="00096DC9" w:rsidRPr="0054077C" w:rsidRDefault="00686102" w:rsidP="00440662">
      <w:pPr>
        <w:widowControl/>
        <w:suppressAutoHyphens w:val="0"/>
        <w:rPr>
          <w:rFonts w:ascii="Arial" w:hAnsi="Arial" w:cs="Arial"/>
          <w:i/>
          <w:sz w:val="20"/>
          <w:szCs w:val="20"/>
          <w:shd w:val="clear" w:color="auto" w:fill="FFFFFF"/>
          <w:lang w:val="hu-HU"/>
        </w:rPr>
      </w:pPr>
      <w:r w:rsidRPr="0054077C">
        <w:rPr>
          <w:rFonts w:ascii="Arial" w:hAnsi="Arial" w:cs="Arial"/>
          <w:i/>
          <w:sz w:val="20"/>
          <w:szCs w:val="20"/>
          <w:shd w:val="clear" w:color="auto" w:fill="FFFFFF"/>
          <w:lang w:val="hu-HU"/>
        </w:rPr>
        <w:t xml:space="preserve">A Bridgestone Corporation büszkén kötelezte el magát a Nemzetközi Olimpiai Bizottság (NOB) hivatalos Globális Partnereként 2014. június 13-án. A 10 éves partnerség keretein belül a Bridgestone Corporation Globális Olimpiai Partnerként vesz részt a közelgő 2018-as </w:t>
      </w:r>
      <w:r w:rsidR="00440044">
        <w:rPr>
          <w:rFonts w:ascii="Arial" w:hAnsi="Arial" w:cs="Arial"/>
          <w:i/>
          <w:sz w:val="20"/>
          <w:szCs w:val="20"/>
          <w:shd w:val="clear" w:color="auto" w:fill="FFFFFF"/>
          <w:lang w:val="hu-HU"/>
        </w:rPr>
        <w:t>Phjongcshang</w:t>
      </w:r>
      <w:r w:rsidRPr="0054077C">
        <w:rPr>
          <w:rFonts w:ascii="Arial" w:hAnsi="Arial" w:cs="Arial"/>
          <w:i/>
          <w:sz w:val="20"/>
          <w:szCs w:val="20"/>
          <w:shd w:val="clear" w:color="auto" w:fill="FFFFFF"/>
          <w:lang w:val="hu-HU"/>
        </w:rPr>
        <w:t>i Téli Olimpiai Játékokon, a 2020-as Tokiói Olimpiai Játékokon, ahol a cég globális székhelye is található, a 2022-es Pekingi Téli Olimpiai Játékokon, valamint a 2024-es Párizsi Olimpiai Játékokon. A Partnerség a következő három Ifjúsági Olimpiai Játékok támogatására is kiterjed. Az Olimpiai Mozgalom iránti hosszú távú elkötelezettsége tovább erősíti a Bridgestone Corporation büszke sportörökségét, valamint innovációkkal teli múltját, amely több mint 100 évre nyúlik vissza, továbbá tanúbizonyságot tesz a sokféleség, a közösségnek tett szolgálat, a társadalmi felelősségvállalás és a környezettudatos gazdálkodás iránti tiszteletéről – amelyek mindegyike az Olimpiai Charta elvei közé tartozik és egyben a Bridgestone márka alapjait képezi.</w:t>
      </w:r>
    </w:p>
    <w:p w:rsidR="00686102" w:rsidRPr="0054077C" w:rsidRDefault="00686102" w:rsidP="00440662">
      <w:pPr>
        <w:widowControl/>
        <w:suppressAutoHyphens w:val="0"/>
        <w:rPr>
          <w:rFonts w:ascii="Arial" w:hAnsi="Arial" w:cs="Arial"/>
          <w:i/>
          <w:sz w:val="20"/>
          <w:szCs w:val="20"/>
          <w:shd w:val="clear" w:color="auto" w:fill="FFFFFF"/>
          <w:lang w:val="hu-HU"/>
        </w:rPr>
      </w:pPr>
    </w:p>
    <w:p w:rsidR="00686102" w:rsidRPr="00401087" w:rsidRDefault="00686102" w:rsidP="00440662">
      <w:pPr>
        <w:rPr>
          <w:rFonts w:ascii="Arial" w:hAnsi="Arial" w:cs="Arial"/>
          <w:bCs/>
          <w:i/>
          <w:color w:val="000000" w:themeColor="text1"/>
          <w:sz w:val="20"/>
          <w:szCs w:val="20"/>
          <w:lang w:val="hu-HU"/>
        </w:rPr>
      </w:pPr>
      <w:r w:rsidRPr="00401087">
        <w:rPr>
          <w:rFonts w:ascii="Arial" w:hAnsi="Arial" w:cs="Arial"/>
          <w:i/>
          <w:sz w:val="20"/>
          <w:szCs w:val="20"/>
          <w:lang w:val="hu-HU"/>
        </w:rPr>
        <w:t xml:space="preserve">További információért látogasson el a </w:t>
      </w:r>
      <w:hyperlink r:id="rId21" w:history="1">
        <w:r w:rsidRPr="00401087">
          <w:rPr>
            <w:rStyle w:val="Hiperhivatkozs"/>
            <w:rFonts w:ascii="Arial" w:hAnsi="Arial" w:cs="Arial"/>
            <w:bCs/>
            <w:i/>
            <w:sz w:val="20"/>
            <w:szCs w:val="20"/>
            <w:lang w:val="hu-HU"/>
          </w:rPr>
          <w:t>Bridgestone.com/olympics</w:t>
        </w:r>
      </w:hyperlink>
      <w:r w:rsidRPr="00401087">
        <w:rPr>
          <w:rFonts w:ascii="Arial" w:hAnsi="Arial" w:cs="Arial"/>
          <w:i/>
          <w:sz w:val="20"/>
          <w:szCs w:val="20"/>
          <w:lang w:val="hu-HU"/>
        </w:rPr>
        <w:t xml:space="preserve"> weboldalra.</w:t>
      </w:r>
    </w:p>
    <w:p w:rsidR="00686102" w:rsidRPr="00686102" w:rsidRDefault="00686102" w:rsidP="00686102">
      <w:pPr>
        <w:widowControl/>
        <w:suppressAutoHyphens w:val="0"/>
        <w:jc w:val="left"/>
        <w:rPr>
          <w:rFonts w:ascii="Arial" w:hAnsi="Arial" w:cs="Arial"/>
          <w:b/>
          <w:i/>
          <w:sz w:val="22"/>
          <w:lang w:val="hu-HU"/>
        </w:rPr>
      </w:pPr>
    </w:p>
    <w:sectPr w:rsidR="00686102" w:rsidRPr="00686102" w:rsidSect="00B03D6D">
      <w:footerReference w:type="default" r:id="rId22"/>
      <w:pgSz w:w="11906" w:h="16838"/>
      <w:pgMar w:top="1440" w:right="1077" w:bottom="1276" w:left="1077" w:header="284" w:footer="420" w:gutter="0"/>
      <w:cols w:space="72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05A" w:rsidRDefault="0076105A">
      <w:r>
        <w:separator/>
      </w:r>
    </w:p>
  </w:endnote>
  <w:endnote w:type="continuationSeparator" w:id="0">
    <w:p w:rsidR="0076105A" w:rsidRDefault="00761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Osaka">
    <w:altName w:val="MS Mincho"/>
    <w:charset w:val="80"/>
    <w:family w:val="auto"/>
    <w:pitch w:val="variable"/>
    <w:sig w:usb0="00000000" w:usb1="00000000" w:usb2="01000407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59D" w:rsidRDefault="00BC059D">
    <w:pPr>
      <w:pStyle w:val="llb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05A" w:rsidRDefault="0076105A">
      <w:r>
        <w:separator/>
      </w:r>
    </w:p>
  </w:footnote>
  <w:footnote w:type="continuationSeparator" w:id="0">
    <w:p w:rsidR="0076105A" w:rsidRDefault="00761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840" w:hanging="42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100" w:hanging="42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decimal"/>
      <w:lvlText w:val="(%8)"/>
      <w:lvlJc w:val="left"/>
      <w:pPr>
        <w:tabs>
          <w:tab w:val="num" w:pos="0"/>
        </w:tabs>
        <w:ind w:left="3360" w:hanging="42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780" w:hanging="42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840" w:hanging="42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100" w:hanging="42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decimal"/>
      <w:lvlText w:val="(%8)"/>
      <w:lvlJc w:val="left"/>
      <w:pPr>
        <w:tabs>
          <w:tab w:val="num" w:pos="0"/>
        </w:tabs>
        <w:ind w:left="3360" w:hanging="42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780" w:hanging="42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584F1E58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840" w:hanging="42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100" w:hanging="42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decimal"/>
      <w:lvlText w:val="(%8)"/>
      <w:lvlJc w:val="left"/>
      <w:pPr>
        <w:tabs>
          <w:tab w:val="num" w:pos="0"/>
        </w:tabs>
        <w:ind w:left="3360" w:hanging="42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780" w:hanging="420"/>
      </w:pPr>
    </w:lvl>
  </w:abstractNum>
  <w:abstractNum w:abstractNumId="4">
    <w:nsid w:val="75BB4F0F"/>
    <w:multiLevelType w:val="hybridMultilevel"/>
    <w:tmpl w:val="8D0231DA"/>
    <w:lvl w:ilvl="0" w:tplc="E8745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0D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9C5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3AE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44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E68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60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40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0CB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40"/>
  <w:hyphenationZone w:val="425"/>
  <w:defaultTableStyle w:val="Norml"/>
  <w:drawingGridHorizontalSpacing w:val="105"/>
  <w:displayHorizontalDrawingGridEvery w:val="0"/>
  <w:displayVertic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5BC"/>
    <w:rsid w:val="000035D4"/>
    <w:rsid w:val="00006BD3"/>
    <w:rsid w:val="0000737B"/>
    <w:rsid w:val="00007FB5"/>
    <w:rsid w:val="00012607"/>
    <w:rsid w:val="00020BA4"/>
    <w:rsid w:val="00023DED"/>
    <w:rsid w:val="00027104"/>
    <w:rsid w:val="0004614C"/>
    <w:rsid w:val="00050889"/>
    <w:rsid w:val="00063BEB"/>
    <w:rsid w:val="00066252"/>
    <w:rsid w:val="00074748"/>
    <w:rsid w:val="00075864"/>
    <w:rsid w:val="00075CD8"/>
    <w:rsid w:val="000772DE"/>
    <w:rsid w:val="0008041F"/>
    <w:rsid w:val="00080765"/>
    <w:rsid w:val="00080AC4"/>
    <w:rsid w:val="00084186"/>
    <w:rsid w:val="00087463"/>
    <w:rsid w:val="000912AA"/>
    <w:rsid w:val="00093F1F"/>
    <w:rsid w:val="00096DC9"/>
    <w:rsid w:val="000A3C83"/>
    <w:rsid w:val="000B2F11"/>
    <w:rsid w:val="000B4098"/>
    <w:rsid w:val="000D7A3A"/>
    <w:rsid w:val="000E0FA5"/>
    <w:rsid w:val="000E3548"/>
    <w:rsid w:val="0010107B"/>
    <w:rsid w:val="0010333F"/>
    <w:rsid w:val="001103E1"/>
    <w:rsid w:val="00116B71"/>
    <w:rsid w:val="001211F3"/>
    <w:rsid w:val="001231A8"/>
    <w:rsid w:val="00125500"/>
    <w:rsid w:val="00134D49"/>
    <w:rsid w:val="00136C1D"/>
    <w:rsid w:val="001476FD"/>
    <w:rsid w:val="00151383"/>
    <w:rsid w:val="00156181"/>
    <w:rsid w:val="00165B8F"/>
    <w:rsid w:val="00171507"/>
    <w:rsid w:val="00176EDC"/>
    <w:rsid w:val="00181FEA"/>
    <w:rsid w:val="00195BF3"/>
    <w:rsid w:val="001A6BD9"/>
    <w:rsid w:val="001A70E0"/>
    <w:rsid w:val="001B0359"/>
    <w:rsid w:val="001B07C3"/>
    <w:rsid w:val="001B1010"/>
    <w:rsid w:val="001C3F94"/>
    <w:rsid w:val="001D20FB"/>
    <w:rsid w:val="001D3583"/>
    <w:rsid w:val="001D42C4"/>
    <w:rsid w:val="001E4305"/>
    <w:rsid w:val="001E50A9"/>
    <w:rsid w:val="001F387D"/>
    <w:rsid w:val="001F5B64"/>
    <w:rsid w:val="00210AC5"/>
    <w:rsid w:val="00253FBC"/>
    <w:rsid w:val="00256549"/>
    <w:rsid w:val="00262DDC"/>
    <w:rsid w:val="00265526"/>
    <w:rsid w:val="00265A54"/>
    <w:rsid w:val="00265D59"/>
    <w:rsid w:val="00266B65"/>
    <w:rsid w:val="002670F7"/>
    <w:rsid w:val="002A7D81"/>
    <w:rsid w:val="002C0FF3"/>
    <w:rsid w:val="002D2C09"/>
    <w:rsid w:val="002D50B5"/>
    <w:rsid w:val="002D60D1"/>
    <w:rsid w:val="002F08DB"/>
    <w:rsid w:val="002F59D9"/>
    <w:rsid w:val="0030298F"/>
    <w:rsid w:val="00302E37"/>
    <w:rsid w:val="0030427C"/>
    <w:rsid w:val="0032135A"/>
    <w:rsid w:val="003313C3"/>
    <w:rsid w:val="00336F2B"/>
    <w:rsid w:val="00344E91"/>
    <w:rsid w:val="0035550E"/>
    <w:rsid w:val="003629EB"/>
    <w:rsid w:val="00374E9C"/>
    <w:rsid w:val="0039057C"/>
    <w:rsid w:val="003913A6"/>
    <w:rsid w:val="00391767"/>
    <w:rsid w:val="003B204A"/>
    <w:rsid w:val="003D5727"/>
    <w:rsid w:val="003D6610"/>
    <w:rsid w:val="003E48BA"/>
    <w:rsid w:val="003F07BA"/>
    <w:rsid w:val="003F3DE5"/>
    <w:rsid w:val="00401087"/>
    <w:rsid w:val="00404FB7"/>
    <w:rsid w:val="00406316"/>
    <w:rsid w:val="00413F6F"/>
    <w:rsid w:val="00420E85"/>
    <w:rsid w:val="00440044"/>
    <w:rsid w:val="00440662"/>
    <w:rsid w:val="00441FA3"/>
    <w:rsid w:val="00447696"/>
    <w:rsid w:val="00453198"/>
    <w:rsid w:val="004559DB"/>
    <w:rsid w:val="004826A2"/>
    <w:rsid w:val="00493928"/>
    <w:rsid w:val="004A4115"/>
    <w:rsid w:val="004A6481"/>
    <w:rsid w:val="004A69BB"/>
    <w:rsid w:val="004B5380"/>
    <w:rsid w:val="004D1FAA"/>
    <w:rsid w:val="004D2580"/>
    <w:rsid w:val="004E5848"/>
    <w:rsid w:val="004E7D78"/>
    <w:rsid w:val="004F3EDE"/>
    <w:rsid w:val="00505395"/>
    <w:rsid w:val="0050695E"/>
    <w:rsid w:val="005113E9"/>
    <w:rsid w:val="00514F05"/>
    <w:rsid w:val="005162D5"/>
    <w:rsid w:val="00531EFD"/>
    <w:rsid w:val="0054077C"/>
    <w:rsid w:val="00546D0E"/>
    <w:rsid w:val="00551E48"/>
    <w:rsid w:val="00561817"/>
    <w:rsid w:val="00562119"/>
    <w:rsid w:val="0056406E"/>
    <w:rsid w:val="0057597F"/>
    <w:rsid w:val="00581C72"/>
    <w:rsid w:val="00584024"/>
    <w:rsid w:val="0059036C"/>
    <w:rsid w:val="00597413"/>
    <w:rsid w:val="0059757E"/>
    <w:rsid w:val="005B4744"/>
    <w:rsid w:val="005D26A3"/>
    <w:rsid w:val="00612C83"/>
    <w:rsid w:val="00620D3E"/>
    <w:rsid w:val="00620E41"/>
    <w:rsid w:val="00626CB2"/>
    <w:rsid w:val="00631FC3"/>
    <w:rsid w:val="00643BC4"/>
    <w:rsid w:val="00651E54"/>
    <w:rsid w:val="00652A69"/>
    <w:rsid w:val="0066086C"/>
    <w:rsid w:val="00686102"/>
    <w:rsid w:val="00692764"/>
    <w:rsid w:val="006A62BD"/>
    <w:rsid w:val="006B0433"/>
    <w:rsid w:val="006B14E2"/>
    <w:rsid w:val="006B331E"/>
    <w:rsid w:val="006E1ABF"/>
    <w:rsid w:val="006E2309"/>
    <w:rsid w:val="006E3705"/>
    <w:rsid w:val="006E3B79"/>
    <w:rsid w:val="006F2626"/>
    <w:rsid w:val="006F3BCF"/>
    <w:rsid w:val="0070181A"/>
    <w:rsid w:val="007249FA"/>
    <w:rsid w:val="00736C37"/>
    <w:rsid w:val="007465A3"/>
    <w:rsid w:val="00752B7F"/>
    <w:rsid w:val="0076105A"/>
    <w:rsid w:val="007616C6"/>
    <w:rsid w:val="007678E9"/>
    <w:rsid w:val="007733DF"/>
    <w:rsid w:val="007878CA"/>
    <w:rsid w:val="007A156D"/>
    <w:rsid w:val="007A35A5"/>
    <w:rsid w:val="007A54A1"/>
    <w:rsid w:val="007C1EFE"/>
    <w:rsid w:val="007C502B"/>
    <w:rsid w:val="007D4274"/>
    <w:rsid w:val="007D6498"/>
    <w:rsid w:val="007F3F3D"/>
    <w:rsid w:val="007F6ED8"/>
    <w:rsid w:val="007F77DF"/>
    <w:rsid w:val="0080114F"/>
    <w:rsid w:val="0081149D"/>
    <w:rsid w:val="00811F24"/>
    <w:rsid w:val="00813764"/>
    <w:rsid w:val="00815E23"/>
    <w:rsid w:val="00820550"/>
    <w:rsid w:val="0083286B"/>
    <w:rsid w:val="008353B3"/>
    <w:rsid w:val="00842660"/>
    <w:rsid w:val="0085337B"/>
    <w:rsid w:val="0085568D"/>
    <w:rsid w:val="008776A0"/>
    <w:rsid w:val="00881EFE"/>
    <w:rsid w:val="00884E33"/>
    <w:rsid w:val="00885054"/>
    <w:rsid w:val="008A281E"/>
    <w:rsid w:val="008C0EDA"/>
    <w:rsid w:val="008C538C"/>
    <w:rsid w:val="008D0E24"/>
    <w:rsid w:val="008D2FEE"/>
    <w:rsid w:val="008E5463"/>
    <w:rsid w:val="008F4AC8"/>
    <w:rsid w:val="008F727B"/>
    <w:rsid w:val="0090368A"/>
    <w:rsid w:val="00903EC9"/>
    <w:rsid w:val="00911739"/>
    <w:rsid w:val="009119B0"/>
    <w:rsid w:val="00915A31"/>
    <w:rsid w:val="00921122"/>
    <w:rsid w:val="00925440"/>
    <w:rsid w:val="009323EB"/>
    <w:rsid w:val="00934025"/>
    <w:rsid w:val="009459FC"/>
    <w:rsid w:val="00961166"/>
    <w:rsid w:val="00961845"/>
    <w:rsid w:val="00962BB9"/>
    <w:rsid w:val="00965560"/>
    <w:rsid w:val="00971BC4"/>
    <w:rsid w:val="00981251"/>
    <w:rsid w:val="009861B9"/>
    <w:rsid w:val="00990143"/>
    <w:rsid w:val="00990C3E"/>
    <w:rsid w:val="00991C74"/>
    <w:rsid w:val="00994D87"/>
    <w:rsid w:val="009A425E"/>
    <w:rsid w:val="009B7AE4"/>
    <w:rsid w:val="009D43D7"/>
    <w:rsid w:val="009D7756"/>
    <w:rsid w:val="009E2989"/>
    <w:rsid w:val="009E6891"/>
    <w:rsid w:val="009E6A18"/>
    <w:rsid w:val="009F13AD"/>
    <w:rsid w:val="009F3950"/>
    <w:rsid w:val="009F3963"/>
    <w:rsid w:val="009F5B29"/>
    <w:rsid w:val="00A01958"/>
    <w:rsid w:val="00A1140B"/>
    <w:rsid w:val="00A22A02"/>
    <w:rsid w:val="00A25115"/>
    <w:rsid w:val="00A267B8"/>
    <w:rsid w:val="00A33BE6"/>
    <w:rsid w:val="00A345F2"/>
    <w:rsid w:val="00A57CE5"/>
    <w:rsid w:val="00A57E6A"/>
    <w:rsid w:val="00A607EA"/>
    <w:rsid w:val="00A63642"/>
    <w:rsid w:val="00A65200"/>
    <w:rsid w:val="00A668BE"/>
    <w:rsid w:val="00A6776C"/>
    <w:rsid w:val="00A76F3A"/>
    <w:rsid w:val="00A776CB"/>
    <w:rsid w:val="00A81FC0"/>
    <w:rsid w:val="00A87D01"/>
    <w:rsid w:val="00A92550"/>
    <w:rsid w:val="00A93DA7"/>
    <w:rsid w:val="00A94EC5"/>
    <w:rsid w:val="00AB16C5"/>
    <w:rsid w:val="00AB2BBA"/>
    <w:rsid w:val="00AB2C5E"/>
    <w:rsid w:val="00AB4987"/>
    <w:rsid w:val="00AB55BC"/>
    <w:rsid w:val="00AC0481"/>
    <w:rsid w:val="00AD39E1"/>
    <w:rsid w:val="00AE687B"/>
    <w:rsid w:val="00B03D6D"/>
    <w:rsid w:val="00B0520C"/>
    <w:rsid w:val="00B11C3C"/>
    <w:rsid w:val="00B26240"/>
    <w:rsid w:val="00B315E0"/>
    <w:rsid w:val="00B32DC5"/>
    <w:rsid w:val="00B36731"/>
    <w:rsid w:val="00B40871"/>
    <w:rsid w:val="00B470D2"/>
    <w:rsid w:val="00B54D6E"/>
    <w:rsid w:val="00B66E7E"/>
    <w:rsid w:val="00B75178"/>
    <w:rsid w:val="00B75A31"/>
    <w:rsid w:val="00B85827"/>
    <w:rsid w:val="00B85A7F"/>
    <w:rsid w:val="00B92912"/>
    <w:rsid w:val="00B9653A"/>
    <w:rsid w:val="00BA409F"/>
    <w:rsid w:val="00BB0692"/>
    <w:rsid w:val="00BB1074"/>
    <w:rsid w:val="00BB1EF0"/>
    <w:rsid w:val="00BB2877"/>
    <w:rsid w:val="00BC059D"/>
    <w:rsid w:val="00BD18E1"/>
    <w:rsid w:val="00BD3218"/>
    <w:rsid w:val="00BE5FA9"/>
    <w:rsid w:val="00BF451B"/>
    <w:rsid w:val="00C102FC"/>
    <w:rsid w:val="00C245A5"/>
    <w:rsid w:val="00C36B74"/>
    <w:rsid w:val="00C50B88"/>
    <w:rsid w:val="00C51B63"/>
    <w:rsid w:val="00C532A1"/>
    <w:rsid w:val="00C6061A"/>
    <w:rsid w:val="00C701D8"/>
    <w:rsid w:val="00CA2FCA"/>
    <w:rsid w:val="00CB0DDC"/>
    <w:rsid w:val="00CB6A11"/>
    <w:rsid w:val="00CC4FA7"/>
    <w:rsid w:val="00CC5DCD"/>
    <w:rsid w:val="00CC5FEF"/>
    <w:rsid w:val="00CD4EB6"/>
    <w:rsid w:val="00CE2F13"/>
    <w:rsid w:val="00CE7579"/>
    <w:rsid w:val="00CF56E1"/>
    <w:rsid w:val="00D001E9"/>
    <w:rsid w:val="00D06732"/>
    <w:rsid w:val="00D155C9"/>
    <w:rsid w:val="00D227D6"/>
    <w:rsid w:val="00D22C6B"/>
    <w:rsid w:val="00D27A0F"/>
    <w:rsid w:val="00D30847"/>
    <w:rsid w:val="00D47741"/>
    <w:rsid w:val="00D53832"/>
    <w:rsid w:val="00D54E23"/>
    <w:rsid w:val="00D57144"/>
    <w:rsid w:val="00D632C7"/>
    <w:rsid w:val="00D70F7A"/>
    <w:rsid w:val="00D723FD"/>
    <w:rsid w:val="00D72A5C"/>
    <w:rsid w:val="00D77A2D"/>
    <w:rsid w:val="00D843A0"/>
    <w:rsid w:val="00D85298"/>
    <w:rsid w:val="00D8539D"/>
    <w:rsid w:val="00D94DA8"/>
    <w:rsid w:val="00D94F21"/>
    <w:rsid w:val="00DB05F2"/>
    <w:rsid w:val="00DB0A70"/>
    <w:rsid w:val="00DB0E4F"/>
    <w:rsid w:val="00DB1635"/>
    <w:rsid w:val="00DC572E"/>
    <w:rsid w:val="00DC7190"/>
    <w:rsid w:val="00DD0263"/>
    <w:rsid w:val="00DE2657"/>
    <w:rsid w:val="00DF732C"/>
    <w:rsid w:val="00E132B5"/>
    <w:rsid w:val="00E17D77"/>
    <w:rsid w:val="00E23787"/>
    <w:rsid w:val="00E2448F"/>
    <w:rsid w:val="00E368A5"/>
    <w:rsid w:val="00E40E05"/>
    <w:rsid w:val="00E41C71"/>
    <w:rsid w:val="00E41E9A"/>
    <w:rsid w:val="00E43143"/>
    <w:rsid w:val="00E66475"/>
    <w:rsid w:val="00E67F78"/>
    <w:rsid w:val="00E81F73"/>
    <w:rsid w:val="00E84C1D"/>
    <w:rsid w:val="00E916AD"/>
    <w:rsid w:val="00EA7BF7"/>
    <w:rsid w:val="00EC0113"/>
    <w:rsid w:val="00EC0D1B"/>
    <w:rsid w:val="00EC2FF1"/>
    <w:rsid w:val="00EC3F12"/>
    <w:rsid w:val="00EF5E6A"/>
    <w:rsid w:val="00F02855"/>
    <w:rsid w:val="00F251F1"/>
    <w:rsid w:val="00F31930"/>
    <w:rsid w:val="00F51814"/>
    <w:rsid w:val="00F5489C"/>
    <w:rsid w:val="00F8255A"/>
    <w:rsid w:val="00F85DE7"/>
    <w:rsid w:val="00F934C2"/>
    <w:rsid w:val="00F9488D"/>
    <w:rsid w:val="00F94A9E"/>
    <w:rsid w:val="00F96C32"/>
    <w:rsid w:val="00FA1E02"/>
    <w:rsid w:val="00FA715A"/>
    <w:rsid w:val="00FB55F2"/>
    <w:rsid w:val="00FC095F"/>
    <w:rsid w:val="00FD5803"/>
    <w:rsid w:val="00FE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widowControl w:val="0"/>
      <w:suppressAutoHyphens/>
      <w:jc w:val="both"/>
    </w:pPr>
    <w:rPr>
      <w:rFonts w:ascii="Century" w:hAnsi="Century"/>
      <w:kern w:val="1"/>
      <w:sz w:val="21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1">
    <w:name w:val="段落フォント1"/>
  </w:style>
  <w:style w:type="character" w:customStyle="1" w:styleId="a">
    <w:name w:val="吹き出し (文字)"/>
    <w:rPr>
      <w:rFonts w:ascii="Arial" w:eastAsia="MS Gothic" w:hAnsi="Arial" w:cs="Times New Roman"/>
      <w:sz w:val="18"/>
      <w:szCs w:val="18"/>
    </w:rPr>
  </w:style>
  <w:style w:type="character" w:styleId="Hiperhivatkozs">
    <w:name w:val="Hyperlink"/>
    <w:rPr>
      <w:color w:val="0000FF"/>
      <w:u w:val="single"/>
    </w:rPr>
  </w:style>
  <w:style w:type="character" w:customStyle="1" w:styleId="a0">
    <w:name w:val="結語 (文字)"/>
    <w:rPr>
      <w:rFonts w:ascii="Century" w:eastAsia="MS Gothic" w:hAnsi="Century" w:cs="Century"/>
      <w:sz w:val="24"/>
      <w:szCs w:val="24"/>
    </w:rPr>
  </w:style>
  <w:style w:type="character" w:customStyle="1" w:styleId="a1">
    <w:name w:val="ヘッダー (文字)"/>
    <w:basedOn w:val="1"/>
    <w:uiPriority w:val="99"/>
  </w:style>
  <w:style w:type="character" w:customStyle="1" w:styleId="10">
    <w:name w:val="フッター (文字)1"/>
    <w:basedOn w:val="1"/>
  </w:style>
  <w:style w:type="character" w:customStyle="1" w:styleId="a2">
    <w:name w:val="フッター (文字)"/>
    <w:uiPriority w:val="99"/>
    <w:rPr>
      <w:rFonts w:eastAsia="Century"/>
      <w:sz w:val="21"/>
    </w:rPr>
  </w:style>
  <w:style w:type="character" w:customStyle="1" w:styleId="11">
    <w:name w:val="コメント参照1"/>
    <w:rPr>
      <w:sz w:val="18"/>
      <w:szCs w:val="18"/>
    </w:rPr>
  </w:style>
  <w:style w:type="character" w:customStyle="1" w:styleId="a3">
    <w:name w:val="コメント文字列 (文字)"/>
    <w:basedOn w:val="1"/>
  </w:style>
  <w:style w:type="character" w:customStyle="1" w:styleId="a4">
    <w:name w:val="コメント内容 (文字)"/>
    <w:rPr>
      <w:b/>
      <w:bCs/>
      <w:sz w:val="20"/>
      <w:szCs w:val="20"/>
    </w:rPr>
  </w:style>
  <w:style w:type="paragraph" w:customStyle="1" w:styleId="Heading">
    <w:name w:val="Heading"/>
    <w:basedOn w:val="Norml"/>
    <w:next w:val="Szvegtrzs"/>
    <w:pPr>
      <w:keepNext/>
      <w:spacing w:before="240" w:after="120"/>
    </w:pPr>
    <w:rPr>
      <w:rFonts w:ascii="Arial" w:hAnsi="Arial" w:cs="Lucida Sans"/>
      <w:sz w:val="24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Lucida Sans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"/>
    <w:pPr>
      <w:suppressLineNumbers/>
    </w:pPr>
    <w:rPr>
      <w:rFonts w:cs="Lucida Sans"/>
    </w:rPr>
  </w:style>
  <w:style w:type="paragraph" w:styleId="Buborkszveg">
    <w:name w:val="Balloon Text"/>
    <w:basedOn w:val="Norml"/>
    <w:rPr>
      <w:rFonts w:ascii="Arial" w:eastAsia="MS Gothic" w:hAnsi="Arial"/>
      <w:sz w:val="18"/>
      <w:szCs w:val="18"/>
    </w:rPr>
  </w:style>
  <w:style w:type="paragraph" w:styleId="NormlWeb">
    <w:name w:val="Normal (Web)"/>
    <w:basedOn w:val="Norml"/>
    <w:uiPriority w:val="99"/>
    <w:pPr>
      <w:widowControl/>
      <w:spacing w:before="280" w:after="280"/>
      <w:jc w:val="left"/>
    </w:pPr>
    <w:rPr>
      <w:rFonts w:ascii="MS PGothic" w:eastAsia="MS PGothic" w:hAnsi="MS PGothic" w:cs="MS PGothic"/>
      <w:sz w:val="24"/>
      <w:szCs w:val="24"/>
    </w:rPr>
  </w:style>
  <w:style w:type="paragraph" w:customStyle="1" w:styleId="12">
    <w:name w:val="結語1"/>
    <w:basedOn w:val="Norml"/>
    <w:pPr>
      <w:jc w:val="right"/>
    </w:pPr>
    <w:rPr>
      <w:rFonts w:eastAsia="MS Gothic" w:cs="Century"/>
      <w:sz w:val="24"/>
      <w:szCs w:val="24"/>
    </w:rPr>
  </w:style>
  <w:style w:type="paragraph" w:styleId="lfej">
    <w:name w:val="header"/>
    <w:basedOn w:val="Norml"/>
    <w:uiPriority w:val="99"/>
    <w:pPr>
      <w:snapToGrid w:val="0"/>
    </w:pPr>
  </w:style>
  <w:style w:type="paragraph" w:styleId="llb">
    <w:name w:val="footer"/>
    <w:basedOn w:val="Norml"/>
    <w:uiPriority w:val="99"/>
    <w:pPr>
      <w:snapToGrid w:val="0"/>
    </w:pPr>
  </w:style>
  <w:style w:type="paragraph" w:styleId="Listaszerbekezds">
    <w:name w:val="List Paragraph"/>
    <w:basedOn w:val="Norml"/>
    <w:uiPriority w:val="34"/>
    <w:qFormat/>
    <w:pPr>
      <w:ind w:left="840"/>
    </w:pPr>
  </w:style>
  <w:style w:type="paragraph" w:customStyle="1" w:styleId="13">
    <w:name w:val="コメント文字列1"/>
    <w:basedOn w:val="Norml"/>
    <w:pPr>
      <w:jc w:val="left"/>
    </w:pPr>
  </w:style>
  <w:style w:type="paragraph" w:styleId="Megjegyzstrgya">
    <w:name w:val="annotation subject"/>
    <w:basedOn w:val="13"/>
    <w:next w:val="13"/>
    <w:pPr>
      <w:jc w:val="both"/>
    </w:pPr>
    <w:rPr>
      <w:b/>
      <w:bCs/>
      <w:sz w:val="20"/>
      <w:szCs w:val="20"/>
    </w:rPr>
  </w:style>
  <w:style w:type="paragraph" w:styleId="Vltozat">
    <w:name w:val="Revision"/>
    <w:pPr>
      <w:widowControl w:val="0"/>
      <w:suppressAutoHyphens/>
    </w:pPr>
    <w:rPr>
      <w:rFonts w:ascii="Century" w:hAnsi="Century"/>
      <w:kern w:val="1"/>
      <w:sz w:val="21"/>
      <w:szCs w:val="22"/>
    </w:rPr>
  </w:style>
  <w:style w:type="paragraph" w:customStyle="1" w:styleId="FrameContents">
    <w:name w:val="Frame Contents"/>
    <w:basedOn w:val="Szvegtrzs"/>
  </w:style>
  <w:style w:type="table" w:styleId="Rcsostblzat">
    <w:name w:val="Table Grid"/>
    <w:basedOn w:val="Normltblzat"/>
    <w:uiPriority w:val="99"/>
    <w:rsid w:val="008F4AC8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E2448F"/>
    <w:rPr>
      <w:sz w:val="18"/>
      <w:szCs w:val="18"/>
    </w:rPr>
  </w:style>
  <w:style w:type="paragraph" w:styleId="Jegyzetszveg">
    <w:name w:val="annotation text"/>
    <w:basedOn w:val="Norml"/>
    <w:link w:val="JegyzetszvegChar"/>
    <w:unhideWhenUsed/>
    <w:rsid w:val="00E2448F"/>
    <w:pPr>
      <w:jc w:val="left"/>
    </w:p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2448F"/>
    <w:rPr>
      <w:rFonts w:ascii="Century" w:hAnsi="Century"/>
      <w:kern w:val="1"/>
      <w:sz w:val="21"/>
      <w:szCs w:val="22"/>
    </w:rPr>
  </w:style>
  <w:style w:type="character" w:styleId="Mrltotthiperhivatkozs">
    <w:name w:val="FollowedHyperlink"/>
    <w:basedOn w:val="Bekezdsalapbettpusa"/>
    <w:uiPriority w:val="99"/>
    <w:semiHidden/>
    <w:unhideWhenUsed/>
    <w:rsid w:val="00BF451B"/>
    <w:rPr>
      <w:color w:val="800080" w:themeColor="followedHyperlink"/>
      <w:u w:val="single"/>
    </w:rPr>
  </w:style>
  <w:style w:type="paragraph" w:customStyle="1" w:styleId="Default">
    <w:name w:val="Default"/>
    <w:rsid w:val="0068610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val="hu-H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widowControl w:val="0"/>
      <w:suppressAutoHyphens/>
      <w:jc w:val="both"/>
    </w:pPr>
    <w:rPr>
      <w:rFonts w:ascii="Century" w:hAnsi="Century"/>
      <w:kern w:val="1"/>
      <w:sz w:val="21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1">
    <w:name w:val="段落フォント1"/>
  </w:style>
  <w:style w:type="character" w:customStyle="1" w:styleId="a">
    <w:name w:val="吹き出し (文字)"/>
    <w:rPr>
      <w:rFonts w:ascii="Arial" w:eastAsia="MS Gothic" w:hAnsi="Arial" w:cs="Times New Roman"/>
      <w:sz w:val="18"/>
      <w:szCs w:val="18"/>
    </w:rPr>
  </w:style>
  <w:style w:type="character" w:styleId="Hiperhivatkozs">
    <w:name w:val="Hyperlink"/>
    <w:rPr>
      <w:color w:val="0000FF"/>
      <w:u w:val="single"/>
    </w:rPr>
  </w:style>
  <w:style w:type="character" w:customStyle="1" w:styleId="a0">
    <w:name w:val="結語 (文字)"/>
    <w:rPr>
      <w:rFonts w:ascii="Century" w:eastAsia="MS Gothic" w:hAnsi="Century" w:cs="Century"/>
      <w:sz w:val="24"/>
      <w:szCs w:val="24"/>
    </w:rPr>
  </w:style>
  <w:style w:type="character" w:customStyle="1" w:styleId="a1">
    <w:name w:val="ヘッダー (文字)"/>
    <w:basedOn w:val="1"/>
    <w:uiPriority w:val="99"/>
  </w:style>
  <w:style w:type="character" w:customStyle="1" w:styleId="10">
    <w:name w:val="フッター (文字)1"/>
    <w:basedOn w:val="1"/>
  </w:style>
  <w:style w:type="character" w:customStyle="1" w:styleId="a2">
    <w:name w:val="フッター (文字)"/>
    <w:uiPriority w:val="99"/>
    <w:rPr>
      <w:rFonts w:eastAsia="Century"/>
      <w:sz w:val="21"/>
    </w:rPr>
  </w:style>
  <w:style w:type="character" w:customStyle="1" w:styleId="11">
    <w:name w:val="コメント参照1"/>
    <w:rPr>
      <w:sz w:val="18"/>
      <w:szCs w:val="18"/>
    </w:rPr>
  </w:style>
  <w:style w:type="character" w:customStyle="1" w:styleId="a3">
    <w:name w:val="コメント文字列 (文字)"/>
    <w:basedOn w:val="1"/>
  </w:style>
  <w:style w:type="character" w:customStyle="1" w:styleId="a4">
    <w:name w:val="コメント内容 (文字)"/>
    <w:rPr>
      <w:b/>
      <w:bCs/>
      <w:sz w:val="20"/>
      <w:szCs w:val="20"/>
    </w:rPr>
  </w:style>
  <w:style w:type="paragraph" w:customStyle="1" w:styleId="Heading">
    <w:name w:val="Heading"/>
    <w:basedOn w:val="Norml"/>
    <w:next w:val="Szvegtrzs"/>
    <w:pPr>
      <w:keepNext/>
      <w:spacing w:before="240" w:after="120"/>
    </w:pPr>
    <w:rPr>
      <w:rFonts w:ascii="Arial" w:hAnsi="Arial" w:cs="Lucida Sans"/>
      <w:sz w:val="24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Lucida Sans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"/>
    <w:pPr>
      <w:suppressLineNumbers/>
    </w:pPr>
    <w:rPr>
      <w:rFonts w:cs="Lucida Sans"/>
    </w:rPr>
  </w:style>
  <w:style w:type="paragraph" w:styleId="Buborkszveg">
    <w:name w:val="Balloon Text"/>
    <w:basedOn w:val="Norml"/>
    <w:rPr>
      <w:rFonts w:ascii="Arial" w:eastAsia="MS Gothic" w:hAnsi="Arial"/>
      <w:sz w:val="18"/>
      <w:szCs w:val="18"/>
    </w:rPr>
  </w:style>
  <w:style w:type="paragraph" w:styleId="NormlWeb">
    <w:name w:val="Normal (Web)"/>
    <w:basedOn w:val="Norml"/>
    <w:uiPriority w:val="99"/>
    <w:pPr>
      <w:widowControl/>
      <w:spacing w:before="280" w:after="280"/>
      <w:jc w:val="left"/>
    </w:pPr>
    <w:rPr>
      <w:rFonts w:ascii="MS PGothic" w:eastAsia="MS PGothic" w:hAnsi="MS PGothic" w:cs="MS PGothic"/>
      <w:sz w:val="24"/>
      <w:szCs w:val="24"/>
    </w:rPr>
  </w:style>
  <w:style w:type="paragraph" w:customStyle="1" w:styleId="12">
    <w:name w:val="結語1"/>
    <w:basedOn w:val="Norml"/>
    <w:pPr>
      <w:jc w:val="right"/>
    </w:pPr>
    <w:rPr>
      <w:rFonts w:eastAsia="MS Gothic" w:cs="Century"/>
      <w:sz w:val="24"/>
      <w:szCs w:val="24"/>
    </w:rPr>
  </w:style>
  <w:style w:type="paragraph" w:styleId="lfej">
    <w:name w:val="header"/>
    <w:basedOn w:val="Norml"/>
    <w:uiPriority w:val="99"/>
    <w:pPr>
      <w:snapToGrid w:val="0"/>
    </w:pPr>
  </w:style>
  <w:style w:type="paragraph" w:styleId="llb">
    <w:name w:val="footer"/>
    <w:basedOn w:val="Norml"/>
    <w:uiPriority w:val="99"/>
    <w:pPr>
      <w:snapToGrid w:val="0"/>
    </w:pPr>
  </w:style>
  <w:style w:type="paragraph" w:styleId="Listaszerbekezds">
    <w:name w:val="List Paragraph"/>
    <w:basedOn w:val="Norml"/>
    <w:uiPriority w:val="34"/>
    <w:qFormat/>
    <w:pPr>
      <w:ind w:left="840"/>
    </w:pPr>
  </w:style>
  <w:style w:type="paragraph" w:customStyle="1" w:styleId="13">
    <w:name w:val="コメント文字列1"/>
    <w:basedOn w:val="Norml"/>
    <w:pPr>
      <w:jc w:val="left"/>
    </w:pPr>
  </w:style>
  <w:style w:type="paragraph" w:styleId="Megjegyzstrgya">
    <w:name w:val="annotation subject"/>
    <w:basedOn w:val="13"/>
    <w:next w:val="13"/>
    <w:pPr>
      <w:jc w:val="both"/>
    </w:pPr>
    <w:rPr>
      <w:b/>
      <w:bCs/>
      <w:sz w:val="20"/>
      <w:szCs w:val="20"/>
    </w:rPr>
  </w:style>
  <w:style w:type="paragraph" w:styleId="Vltozat">
    <w:name w:val="Revision"/>
    <w:pPr>
      <w:widowControl w:val="0"/>
      <w:suppressAutoHyphens/>
    </w:pPr>
    <w:rPr>
      <w:rFonts w:ascii="Century" w:hAnsi="Century"/>
      <w:kern w:val="1"/>
      <w:sz w:val="21"/>
      <w:szCs w:val="22"/>
    </w:rPr>
  </w:style>
  <w:style w:type="paragraph" w:customStyle="1" w:styleId="FrameContents">
    <w:name w:val="Frame Contents"/>
    <w:basedOn w:val="Szvegtrzs"/>
  </w:style>
  <w:style w:type="table" w:styleId="Rcsostblzat">
    <w:name w:val="Table Grid"/>
    <w:basedOn w:val="Normltblzat"/>
    <w:uiPriority w:val="99"/>
    <w:rsid w:val="008F4AC8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E2448F"/>
    <w:rPr>
      <w:sz w:val="18"/>
      <w:szCs w:val="18"/>
    </w:rPr>
  </w:style>
  <w:style w:type="paragraph" w:styleId="Jegyzetszveg">
    <w:name w:val="annotation text"/>
    <w:basedOn w:val="Norml"/>
    <w:link w:val="JegyzetszvegChar"/>
    <w:unhideWhenUsed/>
    <w:rsid w:val="00E2448F"/>
    <w:pPr>
      <w:jc w:val="left"/>
    </w:p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2448F"/>
    <w:rPr>
      <w:rFonts w:ascii="Century" w:hAnsi="Century"/>
      <w:kern w:val="1"/>
      <w:sz w:val="21"/>
      <w:szCs w:val="22"/>
    </w:rPr>
  </w:style>
  <w:style w:type="character" w:styleId="Mrltotthiperhivatkozs">
    <w:name w:val="FollowedHyperlink"/>
    <w:basedOn w:val="Bekezdsalapbettpusa"/>
    <w:uiPriority w:val="99"/>
    <w:semiHidden/>
    <w:unhideWhenUsed/>
    <w:rsid w:val="00BF451B"/>
    <w:rPr>
      <w:color w:val="800080" w:themeColor="followedHyperlink"/>
      <w:u w:val="single"/>
    </w:rPr>
  </w:style>
  <w:style w:type="paragraph" w:customStyle="1" w:styleId="Default">
    <w:name w:val="Default"/>
    <w:rsid w:val="0068610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val="hu-H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://www.bridgestone.com/olympics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mailto:Katalin.KAROLYI@bridgestone.e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mailto:tolgyi@premiercom.h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662D2315884B49A488AAFAF07C5C4B" ma:contentTypeVersion="0" ma:contentTypeDescription="Create a new document." ma:contentTypeScope="" ma:versionID="c3d6a022a72ec7a5edbf2462a5564964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N52KN6MRZAWW-408-480</_dlc_DocId>
    <_dlc_DocIdUrl xmlns="846cad49-d6b5-427e-8839-d740035baf38">
      <Url>http://sharepoint.mybridgestone.eu/sites/Corporate_and_Brand_Communications/PR/PRESS RELEASES/_layouts/15/DocIdRedir.aspx?ID=N52KN6MRZAWW-408-480</Url>
      <Description>N52KN6MRZAWW-408-480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B3B31-21CB-41B0-A05F-A4D45A202D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CEDB31-C3D4-4E36-A5E4-DE8D0BBCB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03D184-35D3-465F-B509-7A7984FAA7FC}">
  <ds:schemaRefs>
    <ds:schemaRef ds:uri="http://purl.org/dc/terms/"/>
    <ds:schemaRef ds:uri="http://schemas.microsoft.com/office/infopath/2007/PartnerControls"/>
    <ds:schemaRef ds:uri="846cad49-d6b5-427e-8839-d740035baf38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FD10A2BD-7EB1-48F0-AF27-A00B20CC7BD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E7002F7-BAA3-4366-B480-01B46D6EB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1147</Words>
  <Characters>7916</Characters>
  <Application>Microsoft Office Word</Application>
  <DocSecurity>0</DocSecurity>
  <Lines>65</Lines>
  <Paragraphs>18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9045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Bridgestone</dc:creator>
  <cp:lastModifiedBy>Tölgyi Krisztina</cp:lastModifiedBy>
  <cp:revision>8</cp:revision>
  <cp:lastPrinted>2018-02-01T08:23:00Z</cp:lastPrinted>
  <dcterms:created xsi:type="dcterms:W3CDTF">2018-01-31T15:27:00Z</dcterms:created>
  <dcterms:modified xsi:type="dcterms:W3CDTF">2018-02-01T09:04:00Z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MAIL_OWNER_ADDRESS">
    <vt:lpwstr>4AAA6DouqOs9baGmzgpHGYimsXhOjwa5UXnf0mrFMT4hWI72n/t5IqztHQ==</vt:lpwstr>
  </property>
  <property fmtid="{D5CDD505-2E9C-101B-9397-08002B2CF9AE}" pid="3" name="MAIL_MSG_ID1">
    <vt:lpwstr>gFAAbtDMpgn6UhpHQDl89ag7UbZtOkcti+WqpBwt1qiwNl8hT+ALRj2ao9T6n11wCQlciv0My+QjuTnV
1Amo3CNm7TdMV1F7sAGKIAfL04c0Qbte61FbbyOsOD6+WF0q7hpLBy3weP/yjAHV1Amo3CNm7TdM
V1F7sAGKIAfL04c0Qbte61FbbyOsOJFJlUzPwi+0s267mtE/OuS3dSS2uQiUa7Hbn0qfYohZRZwT
ovWt6z522M/c57t+Z</vt:lpwstr>
  </property>
  <property fmtid="{D5CDD505-2E9C-101B-9397-08002B2CF9AE}" pid="4" name="MAIL_MSG_ID2">
    <vt:lpwstr>l15jSpPnHMgs1Ds3BlvsK4dV62LjQfmGls2vUSlLI0iwa5pi4B3c2Esbu+C
4CM+TAnw2ClQQeRNZNoLt1fxoNd/bzW3b9yRnA==</vt:lpwstr>
  </property>
  <property fmtid="{D5CDD505-2E9C-101B-9397-08002B2CF9AE}" pid="5" name="RESPONSE_SENDER_NAME">
    <vt:lpwstr>sAAAb0xRtPDW5UvhfCDNPv/SCxdV7Bv/c7WvBKbLyUb6Dtw=</vt:lpwstr>
  </property>
  <property fmtid="{D5CDD505-2E9C-101B-9397-08002B2CF9AE}" pid="6" name="ContentTypeId">
    <vt:lpwstr>0x01010085662D2315884B49A488AAFAF07C5C4B</vt:lpwstr>
  </property>
  <property fmtid="{D5CDD505-2E9C-101B-9397-08002B2CF9AE}" pid="7" name="_dlc_DocIdItemGuid">
    <vt:lpwstr>356bee3e-a293-4196-84f8-a13f82e02c57</vt:lpwstr>
  </property>
</Properties>
</file>