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AE" w:rsidRPr="00A661F4" w:rsidRDefault="00F07FAE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771203" w:rsidRDefault="00771203" w:rsidP="00771203">
      <w:pPr>
        <w:pStyle w:val="lfej"/>
        <w:ind w:right="-142"/>
        <w:jc w:val="both"/>
        <w:rPr>
          <w:rFonts w:ascii="Verdana" w:hAnsi="Verdana" w:cs="Arial"/>
          <w:sz w:val="20"/>
          <w:szCs w:val="20"/>
          <w:lang w:val="hu-HU"/>
        </w:rPr>
      </w:pPr>
      <w:r>
        <w:rPr>
          <w:rFonts w:ascii="Verdana" w:hAnsi="Verdana" w:cs="Arial"/>
          <w:b/>
          <w:sz w:val="20"/>
          <w:szCs w:val="20"/>
          <w:lang w:val="hu-HU"/>
        </w:rPr>
        <w:t>SAJTÓKÖZLEMÉNY</w:t>
      </w:r>
    </w:p>
    <w:p w:rsidR="00771203" w:rsidRDefault="00771203" w:rsidP="00771203">
      <w:pPr>
        <w:ind w:right="-142"/>
        <w:jc w:val="both"/>
        <w:rPr>
          <w:rFonts w:ascii="Verdana" w:hAnsi="Verdana" w:cs="Arial"/>
          <w:sz w:val="20"/>
          <w:szCs w:val="20"/>
          <w:lang w:val="hu-HU"/>
        </w:rPr>
      </w:pPr>
      <w:r>
        <w:rPr>
          <w:rFonts w:ascii="Verdana" w:hAnsi="Verdana" w:cs="Arial"/>
          <w:sz w:val="20"/>
          <w:szCs w:val="20"/>
          <w:lang w:val="hu-HU"/>
        </w:rPr>
        <w:t>Azonnal közölhető</w:t>
      </w:r>
    </w:p>
    <w:p w:rsidR="00771203" w:rsidRDefault="00771203" w:rsidP="00771203">
      <w:pPr>
        <w:ind w:right="-142"/>
        <w:jc w:val="both"/>
        <w:rPr>
          <w:rFonts w:ascii="Verdana" w:hAnsi="Verdana" w:cs="Arial"/>
          <w:b/>
          <w:caps/>
          <w:sz w:val="20"/>
          <w:szCs w:val="20"/>
          <w:lang w:val="hu-HU"/>
        </w:rPr>
      </w:pPr>
    </w:p>
    <w:p w:rsidR="00771203" w:rsidRDefault="00B67E4C" w:rsidP="0077120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Magyar siker született a napelemes autók európai versenyén</w:t>
      </w:r>
    </w:p>
    <w:p w:rsidR="00771203" w:rsidRDefault="008F1CF3" w:rsidP="007712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Harmadik lett a kecskeméti e</w:t>
      </w:r>
      <w:r w:rsidR="00771203">
        <w:rPr>
          <w:rFonts w:ascii="Verdana" w:hAnsi="Verdana" w:cs="Arial"/>
          <w:sz w:val="20"/>
          <w:szCs w:val="20"/>
        </w:rPr>
        <w:t>gyetem napelemes autója a European Solar Challenge-en</w:t>
      </w: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Pr="00A22BA5" w:rsidRDefault="00771203" w:rsidP="0077120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Budapest, 2018. szeptember 2</w:t>
      </w:r>
      <w:r w:rsidR="00B67E4C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. – </w:t>
      </w:r>
      <w:r w:rsidR="00401389">
        <w:rPr>
          <w:rFonts w:ascii="Verdana" w:hAnsi="Verdana" w:cs="Arial"/>
          <w:b/>
          <w:sz w:val="20"/>
          <w:szCs w:val="20"/>
        </w:rPr>
        <w:t>H</w:t>
      </w:r>
      <w:r>
        <w:rPr>
          <w:rFonts w:ascii="Verdana" w:hAnsi="Verdana" w:cs="Arial"/>
          <w:b/>
          <w:sz w:val="20"/>
          <w:szCs w:val="20"/>
        </w:rPr>
        <w:t xml:space="preserve">armadik </w:t>
      </w:r>
      <w:r w:rsidR="00C04D79">
        <w:rPr>
          <w:rFonts w:ascii="Verdana" w:hAnsi="Verdana" w:cs="Arial"/>
          <w:b/>
          <w:sz w:val="20"/>
          <w:szCs w:val="20"/>
        </w:rPr>
        <w:t xml:space="preserve">lett </w:t>
      </w:r>
      <w:r w:rsidR="00CF32D3">
        <w:rPr>
          <w:rFonts w:ascii="Verdana" w:hAnsi="Verdana" w:cs="Arial"/>
          <w:b/>
          <w:sz w:val="20"/>
          <w:szCs w:val="20"/>
        </w:rPr>
        <w:t>a k</w:t>
      </w:r>
      <w:r>
        <w:rPr>
          <w:rFonts w:ascii="Verdana" w:hAnsi="Verdana" w:cs="Arial"/>
          <w:b/>
          <w:sz w:val="20"/>
          <w:szCs w:val="20"/>
        </w:rPr>
        <w:t>ecskeméti</w:t>
      </w:r>
      <w:r w:rsidR="00CF32D3">
        <w:rPr>
          <w:rFonts w:ascii="Verdana" w:hAnsi="Verdana" w:cs="Arial"/>
          <w:b/>
          <w:sz w:val="20"/>
          <w:szCs w:val="20"/>
        </w:rPr>
        <w:t xml:space="preserve"> Neumann János</w:t>
      </w:r>
      <w:r>
        <w:rPr>
          <w:rFonts w:ascii="Verdana" w:hAnsi="Verdana" w:cs="Arial"/>
          <w:b/>
          <w:sz w:val="20"/>
          <w:szCs w:val="20"/>
        </w:rPr>
        <w:t xml:space="preserve"> Egyetem hallgatóinak </w:t>
      </w:r>
      <w:r w:rsidR="00CF32D3">
        <w:rPr>
          <w:rFonts w:ascii="Verdana" w:hAnsi="Verdana" w:cs="Arial"/>
          <w:b/>
          <w:sz w:val="20"/>
          <w:szCs w:val="20"/>
        </w:rPr>
        <w:t xml:space="preserve">napelemes </w:t>
      </w:r>
      <w:r>
        <w:rPr>
          <w:rFonts w:ascii="Verdana" w:hAnsi="Verdana" w:cs="Arial"/>
          <w:b/>
          <w:sz w:val="20"/>
          <w:szCs w:val="20"/>
        </w:rPr>
        <w:t xml:space="preserve">autója az </w:t>
      </w:r>
      <w:r w:rsidRPr="00A22BA5">
        <w:rPr>
          <w:rFonts w:ascii="Verdana" w:hAnsi="Verdana" w:cs="Arial"/>
          <w:b/>
          <w:sz w:val="20"/>
          <w:szCs w:val="20"/>
        </w:rPr>
        <w:t xml:space="preserve">elektromos autók legnagyobb európai versenyén, a European Solar Challenge-en, amelyen az idén </w:t>
      </w:r>
      <w:r w:rsidR="00401389" w:rsidRPr="00A22BA5">
        <w:rPr>
          <w:rFonts w:ascii="Verdana" w:hAnsi="Verdana" w:cs="Arial"/>
          <w:b/>
          <w:sz w:val="20"/>
          <w:szCs w:val="20"/>
        </w:rPr>
        <w:t>18</w:t>
      </w:r>
      <w:r w:rsidRPr="00A22BA5">
        <w:rPr>
          <w:rFonts w:ascii="Verdana" w:hAnsi="Verdana" w:cs="Arial"/>
          <w:b/>
          <w:sz w:val="20"/>
          <w:szCs w:val="20"/>
        </w:rPr>
        <w:t xml:space="preserve"> egyetemi csapat állt rajthoz. A hétvégén Belgiumban megrendezett versenyen az egyetem oktatói és hallgatói által épített MegaLux összesen </w:t>
      </w:r>
      <w:r w:rsidR="00401389" w:rsidRPr="00A22BA5">
        <w:rPr>
          <w:rFonts w:ascii="Verdana" w:hAnsi="Verdana" w:cs="Arial"/>
          <w:b/>
          <w:sz w:val="20"/>
          <w:szCs w:val="20"/>
        </w:rPr>
        <w:t>878</w:t>
      </w:r>
      <w:r w:rsidRPr="00A22BA5">
        <w:rPr>
          <w:rFonts w:ascii="Verdana" w:hAnsi="Verdana" w:cs="Arial"/>
          <w:b/>
          <w:sz w:val="20"/>
          <w:szCs w:val="20"/>
        </w:rPr>
        <w:t xml:space="preserve"> km-t tett meg 24 óra alatt, kizárólag elektromos meghajtással. A dobogós teljesítmény elérésben a kecskeméti fiatalokat a Bridgestone Magyarország Kft. segítette, amely kifejezetten a versenyre tervezett, ultrakönnyű és kis gördülési ellenállású abroncsokat </w:t>
      </w:r>
      <w:r w:rsidR="00A22BA5" w:rsidRPr="00A22BA5">
        <w:rPr>
          <w:rFonts w:ascii="Verdana" w:hAnsi="Verdana" w:cs="Arial"/>
          <w:b/>
          <w:sz w:val="20"/>
          <w:szCs w:val="20"/>
        </w:rPr>
        <w:t xml:space="preserve">szállított </w:t>
      </w:r>
      <w:r w:rsidRPr="00A22BA5">
        <w:rPr>
          <w:rFonts w:ascii="Verdana" w:hAnsi="Verdana" w:cs="Arial"/>
          <w:b/>
          <w:sz w:val="20"/>
          <w:szCs w:val="20"/>
        </w:rPr>
        <w:t>a kocsihoz.</w:t>
      </w:r>
    </w:p>
    <w:p w:rsidR="00771203" w:rsidRPr="00A22BA5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Pr="00A22BA5" w:rsidRDefault="00CF32D3" w:rsidP="00771203">
      <w:pPr>
        <w:jc w:val="both"/>
        <w:rPr>
          <w:rFonts w:ascii="Verdana" w:hAnsi="Verdana" w:cs="Arial"/>
          <w:sz w:val="20"/>
          <w:szCs w:val="20"/>
        </w:rPr>
      </w:pPr>
      <w:r w:rsidRPr="00A22BA5">
        <w:rPr>
          <w:rFonts w:ascii="Verdana" w:hAnsi="Verdana" w:cs="Arial"/>
          <w:sz w:val="20"/>
          <w:szCs w:val="20"/>
        </w:rPr>
        <w:t>A k</w:t>
      </w:r>
      <w:r w:rsidR="00771203" w:rsidRPr="00A22BA5">
        <w:rPr>
          <w:rFonts w:ascii="Verdana" w:hAnsi="Verdana" w:cs="Arial"/>
          <w:sz w:val="20"/>
          <w:szCs w:val="20"/>
        </w:rPr>
        <w:t>ecskeméti</w:t>
      </w:r>
      <w:r w:rsidRPr="00A22BA5">
        <w:rPr>
          <w:rFonts w:ascii="Verdana" w:hAnsi="Verdana" w:cs="Arial"/>
          <w:sz w:val="20"/>
          <w:szCs w:val="20"/>
        </w:rPr>
        <w:t xml:space="preserve"> Neumann János</w:t>
      </w:r>
      <w:r w:rsidR="00771203" w:rsidRPr="00A22BA5">
        <w:rPr>
          <w:rFonts w:ascii="Verdana" w:hAnsi="Verdana" w:cs="Arial"/>
          <w:sz w:val="20"/>
          <w:szCs w:val="20"/>
        </w:rPr>
        <w:t xml:space="preserve"> Egyetem GAMF Műszaki és Informatikai karának csapata által tervezett MegaLux már </w:t>
      </w:r>
      <w:r w:rsidRPr="00A22BA5">
        <w:rPr>
          <w:rFonts w:ascii="Verdana" w:hAnsi="Verdana" w:cs="Arial"/>
          <w:sz w:val="20"/>
          <w:szCs w:val="20"/>
        </w:rPr>
        <w:t xml:space="preserve">korábban </w:t>
      </w:r>
      <w:r w:rsidR="00771203" w:rsidRPr="00A22BA5">
        <w:rPr>
          <w:rFonts w:ascii="Verdana" w:hAnsi="Verdana" w:cs="Arial"/>
          <w:sz w:val="20"/>
          <w:szCs w:val="20"/>
        </w:rPr>
        <w:t>is óriási sikert ért el a</w:t>
      </w:r>
      <w:r w:rsidR="008F1CF3">
        <w:rPr>
          <w:rFonts w:ascii="Verdana" w:hAnsi="Verdana" w:cs="Arial"/>
          <w:sz w:val="20"/>
          <w:szCs w:val="20"/>
        </w:rPr>
        <w:t>z</w:t>
      </w:r>
      <w:r w:rsidR="00771203" w:rsidRPr="00A22BA5">
        <w:rPr>
          <w:rFonts w:ascii="Verdana" w:hAnsi="Verdana" w:cs="Arial"/>
          <w:sz w:val="20"/>
          <w:szCs w:val="20"/>
        </w:rPr>
        <w:t xml:space="preserve"> </w:t>
      </w:r>
      <w:r w:rsidR="008F1CF3">
        <w:rPr>
          <w:rFonts w:ascii="Verdana" w:hAnsi="Verdana" w:cs="Arial"/>
          <w:sz w:val="20"/>
          <w:szCs w:val="20"/>
        </w:rPr>
        <w:t>a</w:t>
      </w:r>
      <w:r w:rsidRPr="00A22BA5">
        <w:rPr>
          <w:rFonts w:ascii="Verdana" w:hAnsi="Verdana" w:cs="Arial"/>
          <w:sz w:val="20"/>
          <w:szCs w:val="20"/>
        </w:rPr>
        <w:t xml:space="preserve">usztráliai </w:t>
      </w:r>
      <w:r w:rsidR="00771203" w:rsidRPr="00A22BA5">
        <w:rPr>
          <w:rFonts w:ascii="Verdana" w:hAnsi="Verdana" w:cs="Arial"/>
          <w:sz w:val="20"/>
          <w:szCs w:val="20"/>
        </w:rPr>
        <w:t>World So</w:t>
      </w:r>
      <w:r w:rsidR="00D04BA6" w:rsidRPr="00A22BA5">
        <w:rPr>
          <w:rFonts w:ascii="Verdana" w:hAnsi="Verdana" w:cs="Arial"/>
          <w:sz w:val="20"/>
          <w:szCs w:val="20"/>
        </w:rPr>
        <w:t xml:space="preserve">lar Challenge </w:t>
      </w:r>
      <w:r w:rsidRPr="00A22BA5">
        <w:rPr>
          <w:rFonts w:ascii="Verdana" w:hAnsi="Verdana" w:cs="Arial"/>
          <w:sz w:val="20"/>
          <w:szCs w:val="20"/>
        </w:rPr>
        <w:t xml:space="preserve">és a dél-afrikai Sasol Solar Challenge </w:t>
      </w:r>
      <w:r w:rsidR="00D04BA6" w:rsidRPr="00A22BA5">
        <w:rPr>
          <w:rFonts w:ascii="Verdana" w:hAnsi="Verdana" w:cs="Arial"/>
          <w:sz w:val="20"/>
          <w:szCs w:val="20"/>
        </w:rPr>
        <w:t>országúti verseny</w:t>
      </w:r>
      <w:r w:rsidR="00C04D79" w:rsidRPr="00A22BA5">
        <w:rPr>
          <w:rFonts w:ascii="Verdana" w:hAnsi="Verdana" w:cs="Arial"/>
          <w:sz w:val="20"/>
          <w:szCs w:val="20"/>
        </w:rPr>
        <w:t>e</w:t>
      </w:r>
      <w:r w:rsidR="00771203" w:rsidRPr="00A22BA5">
        <w:rPr>
          <w:rFonts w:ascii="Verdana" w:hAnsi="Verdana" w:cs="Arial"/>
          <w:sz w:val="20"/>
          <w:szCs w:val="20"/>
        </w:rPr>
        <w:t>n, ahol szintén harmadik helyen végeztek. A fiatal mérnökök azóta továbbfejlesztették a szuperautót, aminek eredményeként a kocsi új fut</w:t>
      </w:r>
      <w:r w:rsidR="00D04BA6" w:rsidRPr="00A22BA5">
        <w:rPr>
          <w:rFonts w:ascii="Verdana" w:hAnsi="Verdana" w:cs="Arial"/>
          <w:sz w:val="20"/>
          <w:szCs w:val="20"/>
        </w:rPr>
        <w:t>óművet és felfüggesztést kapott</w:t>
      </w:r>
      <w:r w:rsidR="00771203" w:rsidRPr="00A22BA5">
        <w:rPr>
          <w:rFonts w:ascii="Verdana" w:hAnsi="Verdana" w:cs="Arial"/>
          <w:sz w:val="20"/>
          <w:szCs w:val="20"/>
        </w:rPr>
        <w:t xml:space="preserve"> annak érdekében, hogy versenypályákon is nagy sebességgel </w:t>
      </w:r>
      <w:r w:rsidR="00D04BA6" w:rsidRPr="00A22BA5">
        <w:rPr>
          <w:rFonts w:ascii="Verdana" w:hAnsi="Verdana" w:cs="Arial"/>
          <w:sz w:val="20"/>
          <w:szCs w:val="20"/>
        </w:rPr>
        <w:t>tudjon</w:t>
      </w:r>
      <w:r w:rsidR="00771203" w:rsidRPr="00A22BA5">
        <w:rPr>
          <w:rFonts w:ascii="Verdana" w:hAnsi="Verdana" w:cs="Arial"/>
          <w:sz w:val="20"/>
          <w:szCs w:val="20"/>
        </w:rPr>
        <w:t xml:space="preserve"> kanyarodni. Az autó további paraméterei változatlanok maradtak, ugyanúgy hat négyzetméternyi napelem gyűjti az energiát, amelyet egy 20 kg súlyú lítiumion</w:t>
      </w:r>
      <w:r w:rsidRPr="00A22BA5">
        <w:rPr>
          <w:rFonts w:ascii="Verdana" w:hAnsi="Verdana" w:cs="Arial"/>
          <w:sz w:val="20"/>
          <w:szCs w:val="20"/>
        </w:rPr>
        <w:t xml:space="preserve"> </w:t>
      </w:r>
      <w:r w:rsidR="00771203" w:rsidRPr="00A22BA5">
        <w:rPr>
          <w:rFonts w:ascii="Verdana" w:hAnsi="Verdana" w:cs="Arial"/>
          <w:sz w:val="20"/>
          <w:szCs w:val="20"/>
        </w:rPr>
        <w:t>akkumulátor tárol. Ezekre az erőforrásokra most nagy szükség is volt, hiszen</w:t>
      </w:r>
      <w:r w:rsidR="00D04BA6" w:rsidRPr="00A22BA5">
        <w:rPr>
          <w:rFonts w:ascii="Verdana" w:hAnsi="Verdana" w:cs="Arial"/>
          <w:sz w:val="20"/>
          <w:szCs w:val="20"/>
        </w:rPr>
        <w:t xml:space="preserve"> a verseny végig esőben zajlott.</w:t>
      </w:r>
    </w:p>
    <w:p w:rsidR="00771203" w:rsidRPr="00A22BA5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Pr="00A22BA5" w:rsidRDefault="00771203" w:rsidP="00771203">
      <w:pPr>
        <w:jc w:val="both"/>
        <w:rPr>
          <w:rFonts w:ascii="Verdana" w:hAnsi="Verdana" w:cs="Arial"/>
          <w:sz w:val="20"/>
          <w:szCs w:val="20"/>
        </w:rPr>
      </w:pPr>
      <w:r w:rsidRPr="00A22BA5">
        <w:rPr>
          <w:rFonts w:ascii="Verdana" w:hAnsi="Verdana" w:cs="Arial"/>
          <w:i/>
          <w:sz w:val="20"/>
          <w:szCs w:val="20"/>
        </w:rPr>
        <w:t xml:space="preserve">„A MegaLux-szal évek óta kiemelkedő eredményeket érünk el az elektromos autók nemzetközi versenyein. Ott vagyunk az élmezőnyben és törekszünk arra, hogy ott is maradjunk, ezért folyamatosan fejlesztjük autónkat. </w:t>
      </w:r>
      <w:r w:rsidR="00C04D79" w:rsidRPr="00A22BA5">
        <w:rPr>
          <w:rFonts w:ascii="Verdana" w:hAnsi="Verdana" w:cs="Arial"/>
          <w:i/>
          <w:sz w:val="20"/>
          <w:szCs w:val="20"/>
        </w:rPr>
        <w:t>Legfontosabb c</w:t>
      </w:r>
      <w:r w:rsidRPr="00A22BA5">
        <w:rPr>
          <w:rFonts w:ascii="Verdana" w:hAnsi="Verdana" w:cs="Arial"/>
          <w:i/>
          <w:sz w:val="20"/>
          <w:szCs w:val="20"/>
        </w:rPr>
        <w:t>élunk</w:t>
      </w:r>
      <w:r w:rsidR="00C04D79" w:rsidRPr="00A22BA5">
        <w:rPr>
          <w:rFonts w:ascii="Verdana" w:hAnsi="Verdana" w:cs="Arial"/>
          <w:i/>
          <w:sz w:val="20"/>
          <w:szCs w:val="20"/>
        </w:rPr>
        <w:t xml:space="preserve"> az</w:t>
      </w:r>
      <w:r w:rsidRPr="00A22BA5">
        <w:rPr>
          <w:rFonts w:ascii="Verdana" w:hAnsi="Verdana" w:cs="Arial"/>
          <w:i/>
          <w:sz w:val="20"/>
          <w:szCs w:val="20"/>
        </w:rPr>
        <w:t>, hogy csökkentsük a kocsi energiafelhasználását és gördülési ellenállását. A Bridgestone speciális gumiabroncsai éppen ebben segítettek bennünket. Enélkül nem tudtuk volna megtenni 24 óra alatt a harmadik legnagyobb távot”</w:t>
      </w:r>
      <w:r w:rsidRPr="00A22BA5">
        <w:rPr>
          <w:rFonts w:ascii="Verdana" w:hAnsi="Verdana" w:cs="Arial"/>
          <w:sz w:val="20"/>
          <w:szCs w:val="20"/>
        </w:rPr>
        <w:t xml:space="preserve"> – mondta Kutasi Zoltán, a MegaLux csapat</w:t>
      </w:r>
      <w:r w:rsidR="00CF32D3" w:rsidRPr="00A22BA5">
        <w:rPr>
          <w:rFonts w:ascii="Verdana" w:hAnsi="Verdana" w:cs="Arial"/>
          <w:sz w:val="20"/>
          <w:szCs w:val="20"/>
        </w:rPr>
        <w:t xml:space="preserve"> tagja</w:t>
      </w:r>
      <w:r w:rsidRPr="00A22BA5">
        <w:rPr>
          <w:rFonts w:ascii="Verdana" w:hAnsi="Verdana" w:cs="Arial"/>
          <w:sz w:val="20"/>
          <w:szCs w:val="20"/>
        </w:rPr>
        <w:t>.</w:t>
      </w:r>
    </w:p>
    <w:p w:rsidR="00771203" w:rsidRPr="00A22BA5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Default="00771203" w:rsidP="00771203">
      <w:pPr>
        <w:jc w:val="both"/>
        <w:rPr>
          <w:rFonts w:ascii="Verdana" w:eastAsia="Calibri" w:hAnsi="Verdana" w:cs="Arial"/>
          <w:sz w:val="20"/>
          <w:szCs w:val="20"/>
        </w:rPr>
      </w:pPr>
      <w:r w:rsidRPr="00A22BA5">
        <w:rPr>
          <w:rFonts w:ascii="Verdana" w:hAnsi="Verdana" w:cs="Arial"/>
          <w:sz w:val="20"/>
          <w:szCs w:val="20"/>
        </w:rPr>
        <w:t xml:space="preserve">Egy </w:t>
      </w:r>
      <w:r w:rsidR="00D04BA6" w:rsidRPr="00A22BA5">
        <w:rPr>
          <w:rFonts w:ascii="Verdana" w:hAnsi="Verdana" w:cs="Arial"/>
          <w:bCs/>
          <w:sz w:val="20"/>
          <w:szCs w:val="20"/>
        </w:rPr>
        <w:t>80 km/</w:t>
      </w:r>
      <w:r w:rsidRPr="00A22BA5">
        <w:rPr>
          <w:rFonts w:ascii="Verdana" w:hAnsi="Verdana" w:cs="Arial"/>
          <w:bCs/>
          <w:sz w:val="20"/>
          <w:szCs w:val="20"/>
        </w:rPr>
        <w:t xml:space="preserve">óra sebességgel haladó gépkocsi által elhasznált üzemanyag akár 20%-át is felemésztheti az abroncsok gördülési ellenállása, ennek csökkentésében nyújt segítséget immár évek óta a Bridgestone </w:t>
      </w:r>
      <w:r w:rsidR="00401389" w:rsidRPr="00A22BA5">
        <w:rPr>
          <w:rFonts w:ascii="Verdana" w:hAnsi="Verdana" w:cs="Arial"/>
          <w:bCs/>
          <w:sz w:val="20"/>
          <w:szCs w:val="20"/>
        </w:rPr>
        <w:t xml:space="preserve">a </w:t>
      </w:r>
      <w:r w:rsidR="008F1CF3">
        <w:rPr>
          <w:rFonts w:ascii="Verdana" w:hAnsi="Verdana" w:cs="Arial"/>
          <w:sz w:val="20"/>
          <w:szCs w:val="20"/>
        </w:rPr>
        <w:t>kecskeméti e</w:t>
      </w:r>
      <w:r w:rsidRPr="00A22BA5">
        <w:rPr>
          <w:rFonts w:ascii="Verdana" w:hAnsi="Verdana" w:cs="Arial"/>
          <w:sz w:val="20"/>
          <w:szCs w:val="20"/>
        </w:rPr>
        <w:t>gyetem GAMF csapatának</w:t>
      </w:r>
      <w:r w:rsidRPr="00A22BA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r w:rsidRPr="00A22BA5">
        <w:rPr>
          <w:rFonts w:ascii="Verdana" w:hAnsi="Verdana" w:cs="Arial"/>
          <w:sz w:val="20"/>
          <w:szCs w:val="20"/>
          <w:shd w:val="clear" w:color="auto" w:fill="FFFFFF"/>
        </w:rPr>
        <w:t>A Bridgestone által kifejezetten elektromos aut</w:t>
      </w:r>
      <w:r w:rsidR="00D04BA6"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ókra tervezett, </w:t>
      </w:r>
      <w:r w:rsidR="00401389"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Ecopia </w:t>
      </w:r>
      <w:r w:rsidR="00D04BA6" w:rsidRPr="00A22BA5">
        <w:rPr>
          <w:rFonts w:ascii="Verdana" w:hAnsi="Verdana" w:cs="Arial"/>
          <w:sz w:val="20"/>
          <w:szCs w:val="20"/>
          <w:shd w:val="clear" w:color="auto" w:fill="FFFFFF"/>
        </w:rPr>
        <w:t>Ologic abroncs</w:t>
      </w:r>
      <w:r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 nagy átmérőjének és keskeny széle</w:t>
      </w:r>
      <w:r w:rsidR="00D04BA6" w:rsidRPr="00A22BA5">
        <w:rPr>
          <w:rFonts w:ascii="Verdana" w:hAnsi="Verdana" w:cs="Arial"/>
          <w:sz w:val="20"/>
          <w:szCs w:val="20"/>
          <w:shd w:val="clear" w:color="auto" w:fill="FFFFFF"/>
        </w:rPr>
        <w:t>sségének köszönhetően csökkenti</w:t>
      </w:r>
      <w:r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 a menetközben fellépő abroncs</w:t>
      </w:r>
      <w:r w:rsidR="0051057A">
        <w:rPr>
          <w:rFonts w:ascii="Verdana" w:hAnsi="Verdana" w:cs="Arial"/>
          <w:sz w:val="20"/>
          <w:szCs w:val="20"/>
          <w:shd w:val="clear" w:color="auto" w:fill="FFFFFF"/>
        </w:rPr>
        <w:t>deformációt</w:t>
      </w:r>
      <w:r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 és az ezzel járó energiaveszteséget. A </w:t>
      </w:r>
      <w:r w:rsidR="00401389" w:rsidRPr="00A22BA5">
        <w:rPr>
          <w:rFonts w:ascii="Verdana" w:hAnsi="Verdana" w:cs="Arial"/>
          <w:sz w:val="20"/>
          <w:szCs w:val="20"/>
          <w:shd w:val="clear" w:color="auto" w:fill="FFFFFF"/>
        </w:rPr>
        <w:t>nagyobb</w:t>
      </w:r>
      <w:r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 abroncsnyomás jóvoltából az abroncsok gördülési ellenállása 30%-kal alacsonyabb, mint a hagyományos </w:t>
      </w:r>
      <w:r w:rsidR="0051057A">
        <w:rPr>
          <w:rFonts w:ascii="Verdana" w:hAnsi="Verdana" w:cs="Arial"/>
          <w:sz w:val="20"/>
          <w:szCs w:val="20"/>
          <w:shd w:val="clear" w:color="auto" w:fill="FFFFFF"/>
        </w:rPr>
        <w:t>gumiké</w:t>
      </w:r>
      <w:r w:rsidRPr="00A22BA5">
        <w:rPr>
          <w:rFonts w:ascii="Verdana" w:hAnsi="Verdana" w:cs="Arial"/>
          <w:sz w:val="20"/>
          <w:szCs w:val="20"/>
          <w:shd w:val="clear" w:color="auto" w:fill="FFFFFF"/>
        </w:rPr>
        <w:t xml:space="preserve">, egy </w:t>
      </w:r>
      <w:r w:rsidRPr="00A22BA5">
        <w:rPr>
          <w:rFonts w:ascii="Verdana" w:hAnsi="Verdana" w:cs="Arial"/>
          <w:sz w:val="20"/>
          <w:szCs w:val="20"/>
        </w:rPr>
        <w:t xml:space="preserve">abroncs súlya pedig mindössze 1,5 kg, vagyis az </w:t>
      </w:r>
      <w:r w:rsidR="0051057A">
        <w:rPr>
          <w:rFonts w:ascii="Verdana" w:hAnsi="Verdana" w:cs="Arial"/>
          <w:sz w:val="20"/>
          <w:szCs w:val="20"/>
        </w:rPr>
        <w:t>autógumi</w:t>
      </w:r>
      <w:r w:rsidRPr="00A22BA5">
        <w:rPr>
          <w:rFonts w:ascii="Verdana" w:hAnsi="Verdana" w:cs="Arial"/>
          <w:sz w:val="20"/>
          <w:szCs w:val="20"/>
        </w:rPr>
        <w:t xml:space="preserve"> jelentős szerepet játszik</w:t>
      </w:r>
      <w:r>
        <w:rPr>
          <w:rFonts w:ascii="Verdana" w:hAnsi="Verdana" w:cs="Arial"/>
          <w:sz w:val="20"/>
          <w:szCs w:val="20"/>
        </w:rPr>
        <w:t xml:space="preserve"> a jármű tömegének csökkentésében is.</w:t>
      </w: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„A Bridgestone kiemelt figyelmet fordít az innovatív és fenntartható közlekedést segítő termékek fejlesztésére és gyártására, ezért nagy örömmel támogattuk a kecskeméti csapatot a rangos európai megmérettetésben. Büszkék vagyunk arra, hogy a díjnyertes Ologic abroncsokkal mi is hozzájárulhattunk ehhez a fantasztikus eredményhez. Gratulálunk a fiatal mérnököknek”</w:t>
      </w:r>
      <w:r>
        <w:rPr>
          <w:rFonts w:ascii="Verdana" w:hAnsi="Verdana" w:cs="Arial"/>
          <w:sz w:val="20"/>
          <w:szCs w:val="20"/>
        </w:rPr>
        <w:t xml:space="preserve"> – mondta Károlyi Katalin, a Bridgestone Magyarország Kft. marketingvezetője.</w:t>
      </w: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Default="008F1CF3" w:rsidP="007712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k</w:t>
      </w:r>
      <w:r w:rsidR="00771203">
        <w:rPr>
          <w:rFonts w:ascii="Verdana" w:hAnsi="Verdana" w:cs="Arial"/>
          <w:sz w:val="20"/>
          <w:szCs w:val="20"/>
        </w:rPr>
        <w:t xml:space="preserve">ecskeméti </w:t>
      </w:r>
      <w:r w:rsidR="00CF32D3">
        <w:rPr>
          <w:rFonts w:ascii="Verdana" w:hAnsi="Verdana" w:cs="Arial"/>
          <w:sz w:val="20"/>
          <w:szCs w:val="20"/>
        </w:rPr>
        <w:t xml:space="preserve">Neumann János </w:t>
      </w:r>
      <w:r w:rsidR="00771203">
        <w:rPr>
          <w:rFonts w:ascii="Verdana" w:hAnsi="Verdana" w:cs="Arial"/>
          <w:sz w:val="20"/>
          <w:szCs w:val="20"/>
        </w:rPr>
        <w:t>Egyetem GAMF csapata azt tervezi, hogy újra rajthoz áll majd a MegaLux-szal a Bridgestone World Solar Challenge-en. Az elektromos autók legnagyobb n</w:t>
      </w:r>
      <w:r w:rsidR="00CF32D3">
        <w:rPr>
          <w:rFonts w:ascii="Verdana" w:hAnsi="Verdana" w:cs="Arial"/>
          <w:sz w:val="20"/>
          <w:szCs w:val="20"/>
        </w:rPr>
        <w:t>emzetközi megmérettetését minden páratlan évben</w:t>
      </w:r>
      <w:r w:rsidR="00771203">
        <w:rPr>
          <w:rFonts w:ascii="Verdana" w:hAnsi="Verdana" w:cs="Arial"/>
          <w:sz w:val="20"/>
          <w:szCs w:val="20"/>
        </w:rPr>
        <w:t xml:space="preserve"> rendezik Ausztráliában, ahol a csapatok járműveinek mintegy 3.000 km-t kell megtenni</w:t>
      </w:r>
      <w:r w:rsidR="00D04BA6">
        <w:rPr>
          <w:rFonts w:ascii="Verdana" w:hAnsi="Verdana" w:cs="Arial"/>
          <w:sz w:val="20"/>
          <w:szCs w:val="20"/>
        </w:rPr>
        <w:t>ük</w:t>
      </w:r>
      <w:r w:rsidR="00771203">
        <w:rPr>
          <w:rFonts w:ascii="Verdana" w:hAnsi="Verdana" w:cs="Arial"/>
          <w:sz w:val="20"/>
          <w:szCs w:val="20"/>
        </w:rPr>
        <w:t xml:space="preserve"> Darwin és Adelaide között</w:t>
      </w:r>
      <w:r w:rsidR="00CF32D3">
        <w:rPr>
          <w:rFonts w:ascii="Verdana" w:hAnsi="Verdana" w:cs="Arial"/>
          <w:sz w:val="20"/>
          <w:szCs w:val="20"/>
        </w:rPr>
        <w:t xml:space="preserve"> tisztán napenergiával</w:t>
      </w:r>
      <w:r w:rsidR="00771203">
        <w:rPr>
          <w:rFonts w:ascii="Verdana" w:hAnsi="Verdana" w:cs="Arial"/>
          <w:sz w:val="20"/>
          <w:szCs w:val="20"/>
        </w:rPr>
        <w:t>.</w:t>
      </w: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</w:p>
    <w:p w:rsidR="00771203" w:rsidRDefault="00771203" w:rsidP="00771203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További információ kérhető:</w:t>
      </w:r>
    </w:p>
    <w:p w:rsidR="00771203" w:rsidRDefault="00771203" w:rsidP="00771203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Piskóti Attila / Tölgy</w:t>
      </w:r>
      <w:r w:rsidR="00966152">
        <w:rPr>
          <w:rFonts w:ascii="Verdana" w:hAnsi="Verdana" w:cs="Arial"/>
          <w:b/>
          <w:iCs/>
          <w:sz w:val="20"/>
          <w:szCs w:val="20"/>
        </w:rPr>
        <w:t>i</w:t>
      </w:r>
      <w:r>
        <w:rPr>
          <w:rFonts w:ascii="Verdana" w:hAnsi="Verdana" w:cs="Arial"/>
          <w:b/>
          <w:iCs/>
          <w:sz w:val="20"/>
          <w:szCs w:val="20"/>
        </w:rPr>
        <w:t xml:space="preserve"> Kriszta</w:t>
      </w: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Premier Next Communications</w:t>
      </w:r>
    </w:p>
    <w:p w:rsidR="00966152" w:rsidRDefault="00771203" w:rsidP="00A22BA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Tel: 1/483-1860 / </w:t>
      </w:r>
      <w:r w:rsidR="00966152" w:rsidRPr="00966152">
        <w:rPr>
          <w:rFonts w:ascii="Verdana" w:hAnsi="Verdana" w:cs="Arial"/>
          <w:sz w:val="20"/>
          <w:szCs w:val="20"/>
        </w:rPr>
        <w:t xml:space="preserve">30/915-9002 </w:t>
      </w:r>
    </w:p>
    <w:p w:rsidR="00771203" w:rsidRDefault="00771203" w:rsidP="00A22BA5">
      <w:pPr>
        <w:jc w:val="both"/>
        <w:rPr>
          <w:b/>
          <w:i/>
        </w:rPr>
      </w:pPr>
      <w:r>
        <w:rPr>
          <w:rFonts w:ascii="Verdana" w:hAnsi="Verdana" w:cs="Arial"/>
          <w:sz w:val="20"/>
          <w:szCs w:val="20"/>
        </w:rPr>
        <w:t xml:space="preserve">Email: </w:t>
      </w:r>
      <w:hyperlink r:id="rId12" w:history="1">
        <w:r w:rsidR="00966152">
          <w:rPr>
            <w:rStyle w:val="Hiperhivatkozs"/>
            <w:rFonts w:ascii="Verdana" w:hAnsi="Verdana" w:cs="Arial"/>
            <w:sz w:val="20"/>
            <w:szCs w:val="20"/>
          </w:rPr>
          <w:t>tolgyi</w:t>
        </w:r>
        <w:r>
          <w:rPr>
            <w:rStyle w:val="Hiperhivatkozs"/>
            <w:rFonts w:ascii="Verdana" w:hAnsi="Verdana" w:cs="Arial"/>
            <w:sz w:val="20"/>
            <w:szCs w:val="20"/>
          </w:rPr>
          <w:t>@premiercom.hu</w:t>
        </w:r>
      </w:hyperlink>
      <w:r>
        <w:rPr>
          <w:rFonts w:ascii="Verdana" w:hAnsi="Verdana" w:cs="Arial"/>
          <w:b/>
          <w:i/>
          <w:sz w:val="20"/>
          <w:szCs w:val="20"/>
        </w:rPr>
        <w:br w:type="page"/>
      </w:r>
    </w:p>
    <w:p w:rsidR="00771203" w:rsidRDefault="00771203" w:rsidP="00771203">
      <w:pPr>
        <w:rPr>
          <w:rFonts w:ascii="Verdana" w:hAnsi="Verdana" w:cs="Arial"/>
          <w:b/>
          <w:i/>
          <w:sz w:val="20"/>
          <w:szCs w:val="20"/>
        </w:rPr>
      </w:pPr>
    </w:p>
    <w:p w:rsidR="00771203" w:rsidRDefault="00771203" w:rsidP="00771203">
      <w:pPr>
        <w:spacing w:line="264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HÁTTÉR</w:t>
      </w:r>
      <w:r w:rsidR="00E132BE">
        <w:rPr>
          <w:rFonts w:ascii="Verdana" w:hAnsi="Verdana" w:cs="Arial"/>
          <w:b/>
          <w:sz w:val="20"/>
          <w:szCs w:val="20"/>
          <w:u w:val="single"/>
        </w:rPr>
        <w:t>-</w:t>
      </w:r>
      <w:r>
        <w:rPr>
          <w:rFonts w:ascii="Verdana" w:hAnsi="Verdana" w:cs="Arial"/>
          <w:b/>
          <w:sz w:val="20"/>
          <w:szCs w:val="20"/>
          <w:u w:val="single"/>
        </w:rPr>
        <w:t>INFORMÁCIÓ</w:t>
      </w:r>
    </w:p>
    <w:p w:rsidR="00771203" w:rsidRDefault="00771203" w:rsidP="00771203">
      <w:pPr>
        <w:jc w:val="both"/>
        <w:rPr>
          <w:rFonts w:ascii="Verdana" w:hAnsi="Verdana" w:cs="Arial"/>
          <w:i/>
          <w:sz w:val="20"/>
          <w:szCs w:val="20"/>
        </w:rPr>
      </w:pPr>
    </w:p>
    <w:p w:rsidR="00771203" w:rsidRDefault="00771203" w:rsidP="00771203">
      <w:pPr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A Bridgestone EMEA-ról</w:t>
      </w:r>
    </w:p>
    <w:p w:rsidR="00771203" w:rsidRDefault="00771203" w:rsidP="00771203">
      <w:pPr>
        <w:jc w:val="both"/>
        <w:rPr>
          <w:rFonts w:ascii="Verdana" w:hAnsi="Verdana" w:cs="Arial"/>
          <w:i/>
          <w:sz w:val="20"/>
          <w:szCs w:val="20"/>
        </w:rPr>
      </w:pPr>
    </w:p>
    <w:p w:rsidR="00771203" w:rsidRDefault="00771203" w:rsidP="00771203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A belgiumi központú Bridgestone Europe (BSEU) a világ legnagyobb gumiabroncs és gumitermék</w:t>
      </w:r>
      <w:r w:rsidR="008612C3">
        <w:rPr>
          <w:rFonts w:ascii="Verdana" w:hAnsi="Verdana" w:cs="Arial"/>
          <w:i/>
          <w:sz w:val="20"/>
          <w:szCs w:val="20"/>
        </w:rPr>
        <w:t>-</w:t>
      </w:r>
      <w:bookmarkStart w:id="0" w:name="_GoBack"/>
      <w:bookmarkEnd w:id="0"/>
      <w:r>
        <w:rPr>
          <w:rFonts w:ascii="Verdana" w:hAnsi="Verdana" w:cs="Arial"/>
          <w:i/>
          <w:sz w:val="20"/>
          <w:szCs w:val="20"/>
        </w:rPr>
        <w:t>gyártó vállalata, a tokiói központú Bridgestone Corporation leányvállalata. A cég a régió 38 országában, összesen több, mint 18.300 főt foglalkoztat, valamint 15 gumiabroncs és gumitermék gyárat, egy kiemelt K+F központot és egy tesztközpontot működtet.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A Bridgestone Európában, a Közel-Keleten és Afrikában gyártott prémium gumiabroncsait világszerte értékesítik.</w:t>
      </w:r>
    </w:p>
    <w:p w:rsidR="00771203" w:rsidRDefault="00771203" w:rsidP="00771203">
      <w:pPr>
        <w:jc w:val="both"/>
        <w:rPr>
          <w:rFonts w:ascii="Verdana" w:hAnsi="Verdana" w:cs="Arial"/>
          <w:i/>
          <w:sz w:val="20"/>
          <w:szCs w:val="20"/>
        </w:rPr>
      </w:pPr>
    </w:p>
    <w:p w:rsidR="00771203" w:rsidRDefault="00771203" w:rsidP="00771203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További információkért keresse fel a </w:t>
      </w:r>
      <w:hyperlink r:id="rId13" w:history="1">
        <w:r>
          <w:rPr>
            <w:rStyle w:val="Hiperhivatkozs"/>
            <w:rFonts w:ascii="Verdana" w:hAnsi="Verdana" w:cs="Arial"/>
            <w:i/>
            <w:sz w:val="20"/>
            <w:szCs w:val="20"/>
          </w:rPr>
          <w:t>http://www.bridgestone.hu/szemely-4x4-es-kisteherabroncsok/</w:t>
        </w:r>
      </w:hyperlink>
      <w:r>
        <w:rPr>
          <w:rFonts w:ascii="Verdana" w:hAnsi="Verdana" w:cs="Arial"/>
          <w:i/>
          <w:sz w:val="20"/>
          <w:szCs w:val="20"/>
        </w:rPr>
        <w:t xml:space="preserve">, a </w:t>
      </w:r>
      <w:hyperlink r:id="rId14" w:history="1">
        <w:r>
          <w:rPr>
            <w:rStyle w:val="Hiperhivatkozs"/>
            <w:rFonts w:ascii="Verdana" w:hAnsi="Verdana" w:cs="Arial"/>
            <w:i/>
            <w:sz w:val="20"/>
            <w:szCs w:val="20"/>
          </w:rPr>
          <w:t>https://www.bridgestonenewsroom.eu</w:t>
        </w:r>
      </w:hyperlink>
      <w:r>
        <w:rPr>
          <w:rFonts w:ascii="Verdana" w:hAnsi="Verdana" w:cs="Arial"/>
          <w:i/>
          <w:sz w:val="20"/>
          <w:szCs w:val="20"/>
        </w:rPr>
        <w:t xml:space="preserve"> honlapot vagy látogasson el </w:t>
      </w:r>
      <w:hyperlink r:id="rId15" w:history="1">
        <w:r>
          <w:rPr>
            <w:rStyle w:val="Hiperhivatkozs"/>
            <w:rFonts w:ascii="Verdana" w:hAnsi="Verdana" w:cs="Arial"/>
            <w:i/>
            <w:sz w:val="20"/>
            <w:szCs w:val="20"/>
          </w:rPr>
          <w:t>Facebook</w:t>
        </w:r>
      </w:hyperlink>
      <w:r>
        <w:rPr>
          <w:rFonts w:ascii="Verdana" w:hAnsi="Verdana" w:cs="Arial"/>
          <w:i/>
          <w:sz w:val="20"/>
          <w:szCs w:val="20"/>
        </w:rPr>
        <w:t xml:space="preserve">, </w:t>
      </w:r>
      <w:hyperlink r:id="rId16" w:history="1">
        <w:r>
          <w:rPr>
            <w:rStyle w:val="Hiperhivatkozs"/>
            <w:rFonts w:ascii="Verdana" w:hAnsi="Verdana" w:cs="Arial"/>
            <w:i/>
            <w:sz w:val="20"/>
            <w:szCs w:val="20"/>
          </w:rPr>
          <w:t>Instagram</w:t>
        </w:r>
      </w:hyperlink>
      <w:r>
        <w:rPr>
          <w:rFonts w:ascii="Verdana" w:hAnsi="Verdana" w:cs="Arial"/>
          <w:i/>
          <w:sz w:val="20"/>
          <w:szCs w:val="20"/>
        </w:rPr>
        <w:t xml:space="preserve"> oldalunkra, illetve  </w:t>
      </w:r>
      <w:hyperlink r:id="rId17" w:history="1">
        <w:r>
          <w:rPr>
            <w:rStyle w:val="Hiperhivatkozs"/>
            <w:rFonts w:ascii="Verdana" w:hAnsi="Verdana" w:cs="Arial"/>
            <w:i/>
            <w:sz w:val="20"/>
            <w:szCs w:val="20"/>
          </w:rPr>
          <w:t>YouTube</w:t>
        </w:r>
      </w:hyperlink>
      <w:r>
        <w:rPr>
          <w:rFonts w:ascii="Verdana" w:hAnsi="Verdana" w:cs="Arial"/>
          <w:i/>
          <w:sz w:val="20"/>
          <w:szCs w:val="20"/>
        </w:rPr>
        <w:t xml:space="preserve"> csatornánkra.</w:t>
      </w: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:rsidR="00771203" w:rsidRDefault="00771203" w:rsidP="007712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hu-HU" w:eastAsia="hu-HU"/>
        </w:rPr>
        <w:drawing>
          <wp:inline distT="0" distB="0" distL="0" distR="0">
            <wp:extent cx="6305550" cy="1590675"/>
            <wp:effectExtent l="0" t="0" r="0" b="9525"/>
            <wp:docPr id="2" name="Kép 2" descr="BS IAA karik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BS IAA kariká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03" w:rsidRDefault="00771203" w:rsidP="00771203">
      <w:pPr>
        <w:rPr>
          <w:rFonts w:ascii="Verdana" w:hAnsi="Verdana" w:cs="Arial"/>
          <w:i/>
          <w:sz w:val="20"/>
          <w:szCs w:val="20"/>
        </w:rPr>
      </w:pPr>
    </w:p>
    <w:p w:rsidR="00CB44BC" w:rsidRDefault="00CB44BC" w:rsidP="00771203">
      <w:pPr>
        <w:pStyle w:val="lfej"/>
        <w:jc w:val="both"/>
        <w:rPr>
          <w:rFonts w:ascii="Arial" w:hAnsi="Arial" w:cs="Arial"/>
          <w:b/>
          <w:i/>
          <w:sz w:val="18"/>
          <w:szCs w:val="18"/>
          <w:lang w:val="hu-HU"/>
        </w:rPr>
      </w:pPr>
    </w:p>
    <w:sectPr w:rsidR="00CB44BC" w:rsidSect="00A22BA5">
      <w:headerReference w:type="default" r:id="rId19"/>
      <w:footerReference w:type="default" r:id="rId20"/>
      <w:headerReference w:type="first" r:id="rId21"/>
      <w:pgSz w:w="11906" w:h="16838" w:code="9"/>
      <w:pgMar w:top="1843" w:right="991" w:bottom="142" w:left="1134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04" w:rsidRDefault="00DD1304">
      <w:r>
        <w:separator/>
      </w:r>
    </w:p>
  </w:endnote>
  <w:endnote w:type="continuationSeparator" w:id="0">
    <w:p w:rsidR="00DD1304" w:rsidRDefault="00D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04" w:rsidRDefault="00DD1304">
      <w:r>
        <w:separator/>
      </w:r>
    </w:p>
  </w:footnote>
  <w:footnote w:type="continuationSeparator" w:id="0">
    <w:p w:rsidR="00DD1304" w:rsidRDefault="00DD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3793DB1E" wp14:editId="3E49D754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DE5749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31D68BA8" wp14:editId="0EB87337">
          <wp:simplePos x="0" y="0"/>
          <wp:positionH relativeFrom="page">
            <wp:posOffset>10160</wp:posOffset>
          </wp:positionH>
          <wp:positionV relativeFrom="paragraph">
            <wp:posOffset>97790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28CDE2" wp14:editId="196F4D31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CDD03E3"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0785B"/>
    <w:rsid w:val="000120E2"/>
    <w:rsid w:val="00013BB3"/>
    <w:rsid w:val="00014F48"/>
    <w:rsid w:val="00015884"/>
    <w:rsid w:val="000200E6"/>
    <w:rsid w:val="00023994"/>
    <w:rsid w:val="00026984"/>
    <w:rsid w:val="00030C1B"/>
    <w:rsid w:val="000327B7"/>
    <w:rsid w:val="00032BDC"/>
    <w:rsid w:val="000405DA"/>
    <w:rsid w:val="000419D1"/>
    <w:rsid w:val="00042103"/>
    <w:rsid w:val="00053CE3"/>
    <w:rsid w:val="0005426D"/>
    <w:rsid w:val="00056132"/>
    <w:rsid w:val="00057658"/>
    <w:rsid w:val="00060409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3717"/>
    <w:rsid w:val="000A5111"/>
    <w:rsid w:val="000A6DA1"/>
    <w:rsid w:val="000A7EE8"/>
    <w:rsid w:val="000B0F31"/>
    <w:rsid w:val="000B3F3E"/>
    <w:rsid w:val="000B454F"/>
    <w:rsid w:val="000B56AD"/>
    <w:rsid w:val="000B6C74"/>
    <w:rsid w:val="000C3AFD"/>
    <w:rsid w:val="000C42E7"/>
    <w:rsid w:val="000C578C"/>
    <w:rsid w:val="000C6417"/>
    <w:rsid w:val="000C67EA"/>
    <w:rsid w:val="000C78F8"/>
    <w:rsid w:val="000D20B1"/>
    <w:rsid w:val="000D36E6"/>
    <w:rsid w:val="000D7A22"/>
    <w:rsid w:val="000E0BB4"/>
    <w:rsid w:val="000E328F"/>
    <w:rsid w:val="000E3EF7"/>
    <w:rsid w:val="000E6A39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1C0C"/>
    <w:rsid w:val="0011245D"/>
    <w:rsid w:val="00120246"/>
    <w:rsid w:val="00122AC1"/>
    <w:rsid w:val="00122E15"/>
    <w:rsid w:val="00123EDC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1E4C"/>
    <w:rsid w:val="00152460"/>
    <w:rsid w:val="001530F5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80598"/>
    <w:rsid w:val="001826C8"/>
    <w:rsid w:val="001842AB"/>
    <w:rsid w:val="00191D8B"/>
    <w:rsid w:val="0019213B"/>
    <w:rsid w:val="00193319"/>
    <w:rsid w:val="001936DC"/>
    <w:rsid w:val="001946EB"/>
    <w:rsid w:val="00196694"/>
    <w:rsid w:val="001A4D7E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1F9A"/>
    <w:rsid w:val="001D26D2"/>
    <w:rsid w:val="001D4EAE"/>
    <w:rsid w:val="001D5221"/>
    <w:rsid w:val="001D5408"/>
    <w:rsid w:val="001D5811"/>
    <w:rsid w:val="001D598B"/>
    <w:rsid w:val="001E04CC"/>
    <w:rsid w:val="001E2C9B"/>
    <w:rsid w:val="001E4927"/>
    <w:rsid w:val="001E6030"/>
    <w:rsid w:val="001E7126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2F2C"/>
    <w:rsid w:val="0022435E"/>
    <w:rsid w:val="00225F6D"/>
    <w:rsid w:val="00231154"/>
    <w:rsid w:val="00232083"/>
    <w:rsid w:val="00237175"/>
    <w:rsid w:val="00241410"/>
    <w:rsid w:val="00244FE9"/>
    <w:rsid w:val="002534F1"/>
    <w:rsid w:val="002544A8"/>
    <w:rsid w:val="00255ECE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863B4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4CAC"/>
    <w:rsid w:val="002F6C16"/>
    <w:rsid w:val="002F7EE6"/>
    <w:rsid w:val="00300ACE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5FD4"/>
    <w:rsid w:val="00346B0B"/>
    <w:rsid w:val="00354296"/>
    <w:rsid w:val="003601ED"/>
    <w:rsid w:val="00361AEE"/>
    <w:rsid w:val="00364B9C"/>
    <w:rsid w:val="00366D25"/>
    <w:rsid w:val="00370393"/>
    <w:rsid w:val="003708A5"/>
    <w:rsid w:val="003717DA"/>
    <w:rsid w:val="00371B7D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E5"/>
    <w:rsid w:val="003A5268"/>
    <w:rsid w:val="003A77FA"/>
    <w:rsid w:val="003A7815"/>
    <w:rsid w:val="003B027F"/>
    <w:rsid w:val="003B40C5"/>
    <w:rsid w:val="003C1E47"/>
    <w:rsid w:val="003C40F3"/>
    <w:rsid w:val="003C492C"/>
    <w:rsid w:val="003D145A"/>
    <w:rsid w:val="003D18B4"/>
    <w:rsid w:val="003D1B01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312C"/>
    <w:rsid w:val="003F35B6"/>
    <w:rsid w:val="003F3A93"/>
    <w:rsid w:val="003F6BF9"/>
    <w:rsid w:val="003F7AF8"/>
    <w:rsid w:val="00401389"/>
    <w:rsid w:val="0040352A"/>
    <w:rsid w:val="00404578"/>
    <w:rsid w:val="00404D5B"/>
    <w:rsid w:val="004108DE"/>
    <w:rsid w:val="00412257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19A9"/>
    <w:rsid w:val="00453B4E"/>
    <w:rsid w:val="00454CCE"/>
    <w:rsid w:val="00456AA8"/>
    <w:rsid w:val="00460BB5"/>
    <w:rsid w:val="00461290"/>
    <w:rsid w:val="00465F37"/>
    <w:rsid w:val="0046652F"/>
    <w:rsid w:val="00466D1B"/>
    <w:rsid w:val="00470BF5"/>
    <w:rsid w:val="00472964"/>
    <w:rsid w:val="00473C40"/>
    <w:rsid w:val="00477B35"/>
    <w:rsid w:val="00477C3C"/>
    <w:rsid w:val="0048230A"/>
    <w:rsid w:val="00482BB3"/>
    <w:rsid w:val="00490BBA"/>
    <w:rsid w:val="004910F7"/>
    <w:rsid w:val="00492E46"/>
    <w:rsid w:val="00493500"/>
    <w:rsid w:val="00495397"/>
    <w:rsid w:val="00495C84"/>
    <w:rsid w:val="004963E6"/>
    <w:rsid w:val="004A1776"/>
    <w:rsid w:val="004B4534"/>
    <w:rsid w:val="004B4541"/>
    <w:rsid w:val="004B538C"/>
    <w:rsid w:val="004B552A"/>
    <w:rsid w:val="004B6037"/>
    <w:rsid w:val="004B6BDD"/>
    <w:rsid w:val="004C0352"/>
    <w:rsid w:val="004C65B6"/>
    <w:rsid w:val="004C67B6"/>
    <w:rsid w:val="004C67D8"/>
    <w:rsid w:val="004D01FF"/>
    <w:rsid w:val="004D067E"/>
    <w:rsid w:val="004D3097"/>
    <w:rsid w:val="004D4577"/>
    <w:rsid w:val="004F037E"/>
    <w:rsid w:val="004F0C93"/>
    <w:rsid w:val="004F4093"/>
    <w:rsid w:val="004F478B"/>
    <w:rsid w:val="004F5781"/>
    <w:rsid w:val="0050272D"/>
    <w:rsid w:val="0051057A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4067"/>
    <w:rsid w:val="00536F33"/>
    <w:rsid w:val="00542EC4"/>
    <w:rsid w:val="00544AD2"/>
    <w:rsid w:val="00545CDD"/>
    <w:rsid w:val="00550C3D"/>
    <w:rsid w:val="0055120D"/>
    <w:rsid w:val="005520D7"/>
    <w:rsid w:val="00552EF2"/>
    <w:rsid w:val="0056021F"/>
    <w:rsid w:val="00560771"/>
    <w:rsid w:val="005619BB"/>
    <w:rsid w:val="00562BB5"/>
    <w:rsid w:val="0056328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2DD6"/>
    <w:rsid w:val="005952CE"/>
    <w:rsid w:val="0059566B"/>
    <w:rsid w:val="00595B0E"/>
    <w:rsid w:val="00595C15"/>
    <w:rsid w:val="005976A2"/>
    <w:rsid w:val="005A1B44"/>
    <w:rsid w:val="005A1BD6"/>
    <w:rsid w:val="005A1DDB"/>
    <w:rsid w:val="005A2583"/>
    <w:rsid w:val="005A42B5"/>
    <w:rsid w:val="005B2CDC"/>
    <w:rsid w:val="005B3422"/>
    <w:rsid w:val="005B3A95"/>
    <w:rsid w:val="005B455C"/>
    <w:rsid w:val="005B5498"/>
    <w:rsid w:val="005B71FA"/>
    <w:rsid w:val="005B76E3"/>
    <w:rsid w:val="005C0665"/>
    <w:rsid w:val="005D1FD3"/>
    <w:rsid w:val="005D4764"/>
    <w:rsid w:val="005D4ADF"/>
    <w:rsid w:val="005D5262"/>
    <w:rsid w:val="005D52C5"/>
    <w:rsid w:val="005D5C8D"/>
    <w:rsid w:val="005D76CC"/>
    <w:rsid w:val="005E0D18"/>
    <w:rsid w:val="005E1785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5F47"/>
    <w:rsid w:val="00606CA6"/>
    <w:rsid w:val="00610514"/>
    <w:rsid w:val="00611D29"/>
    <w:rsid w:val="0061442E"/>
    <w:rsid w:val="00614E42"/>
    <w:rsid w:val="00616694"/>
    <w:rsid w:val="00621DCD"/>
    <w:rsid w:val="00623E37"/>
    <w:rsid w:val="00623E3C"/>
    <w:rsid w:val="006257B9"/>
    <w:rsid w:val="006279D4"/>
    <w:rsid w:val="00627BEF"/>
    <w:rsid w:val="00631BE0"/>
    <w:rsid w:val="006335E0"/>
    <w:rsid w:val="006348C7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5229"/>
    <w:rsid w:val="006552D0"/>
    <w:rsid w:val="00656E66"/>
    <w:rsid w:val="006610B3"/>
    <w:rsid w:val="006632C9"/>
    <w:rsid w:val="00664BB4"/>
    <w:rsid w:val="00665EE6"/>
    <w:rsid w:val="006703AE"/>
    <w:rsid w:val="00675E7D"/>
    <w:rsid w:val="006774DB"/>
    <w:rsid w:val="00681981"/>
    <w:rsid w:val="00686A7D"/>
    <w:rsid w:val="006870FA"/>
    <w:rsid w:val="0068716B"/>
    <w:rsid w:val="006877A7"/>
    <w:rsid w:val="0069074B"/>
    <w:rsid w:val="00691219"/>
    <w:rsid w:val="006A34AB"/>
    <w:rsid w:val="006A68E7"/>
    <w:rsid w:val="006B5647"/>
    <w:rsid w:val="006C05D9"/>
    <w:rsid w:val="006C20CE"/>
    <w:rsid w:val="006C258A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5613"/>
    <w:rsid w:val="00715B19"/>
    <w:rsid w:val="00722D31"/>
    <w:rsid w:val="0072306D"/>
    <w:rsid w:val="007237A3"/>
    <w:rsid w:val="00724F1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465E9"/>
    <w:rsid w:val="00750340"/>
    <w:rsid w:val="00751E0F"/>
    <w:rsid w:val="0076070A"/>
    <w:rsid w:val="00764405"/>
    <w:rsid w:val="0076486E"/>
    <w:rsid w:val="00766B4E"/>
    <w:rsid w:val="00767B62"/>
    <w:rsid w:val="00771203"/>
    <w:rsid w:val="00771387"/>
    <w:rsid w:val="00776691"/>
    <w:rsid w:val="007769A1"/>
    <w:rsid w:val="00781692"/>
    <w:rsid w:val="00787AC6"/>
    <w:rsid w:val="0079209E"/>
    <w:rsid w:val="00797B2F"/>
    <w:rsid w:val="00797FD9"/>
    <w:rsid w:val="007A0393"/>
    <w:rsid w:val="007A1241"/>
    <w:rsid w:val="007A2B4E"/>
    <w:rsid w:val="007A41D5"/>
    <w:rsid w:val="007A4385"/>
    <w:rsid w:val="007A6A8C"/>
    <w:rsid w:val="007A6A9D"/>
    <w:rsid w:val="007B4E20"/>
    <w:rsid w:val="007B5ACD"/>
    <w:rsid w:val="007B797F"/>
    <w:rsid w:val="007B7F54"/>
    <w:rsid w:val="007C19A5"/>
    <w:rsid w:val="007C36A7"/>
    <w:rsid w:val="007C4B1D"/>
    <w:rsid w:val="007D3A09"/>
    <w:rsid w:val="007E0DB3"/>
    <w:rsid w:val="007E21ED"/>
    <w:rsid w:val="007E2FA3"/>
    <w:rsid w:val="007E46D2"/>
    <w:rsid w:val="007E6291"/>
    <w:rsid w:val="007F102F"/>
    <w:rsid w:val="007F397D"/>
    <w:rsid w:val="007F6364"/>
    <w:rsid w:val="007F6385"/>
    <w:rsid w:val="007F6E2E"/>
    <w:rsid w:val="008056B2"/>
    <w:rsid w:val="008107CF"/>
    <w:rsid w:val="00811ED6"/>
    <w:rsid w:val="0081596D"/>
    <w:rsid w:val="00820926"/>
    <w:rsid w:val="00824CF6"/>
    <w:rsid w:val="00824E0D"/>
    <w:rsid w:val="0082773D"/>
    <w:rsid w:val="00827B18"/>
    <w:rsid w:val="008316D3"/>
    <w:rsid w:val="00831DD5"/>
    <w:rsid w:val="00837C8D"/>
    <w:rsid w:val="00843F59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2C3"/>
    <w:rsid w:val="00861502"/>
    <w:rsid w:val="00861976"/>
    <w:rsid w:val="00863351"/>
    <w:rsid w:val="00867FF1"/>
    <w:rsid w:val="008727FD"/>
    <w:rsid w:val="00873A11"/>
    <w:rsid w:val="00874300"/>
    <w:rsid w:val="008806D7"/>
    <w:rsid w:val="00881198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1891"/>
    <w:rsid w:val="008A22EC"/>
    <w:rsid w:val="008A30E0"/>
    <w:rsid w:val="008A53C1"/>
    <w:rsid w:val="008A616A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39C4"/>
    <w:rsid w:val="008E4BA8"/>
    <w:rsid w:val="008E596E"/>
    <w:rsid w:val="008F13E6"/>
    <w:rsid w:val="008F1CF3"/>
    <w:rsid w:val="008F4843"/>
    <w:rsid w:val="008F5928"/>
    <w:rsid w:val="008F63A8"/>
    <w:rsid w:val="009017ED"/>
    <w:rsid w:val="009020BC"/>
    <w:rsid w:val="00904025"/>
    <w:rsid w:val="009044B0"/>
    <w:rsid w:val="0090666F"/>
    <w:rsid w:val="00911282"/>
    <w:rsid w:val="00911389"/>
    <w:rsid w:val="0091336E"/>
    <w:rsid w:val="00913C01"/>
    <w:rsid w:val="00916B99"/>
    <w:rsid w:val="0092109A"/>
    <w:rsid w:val="0092256B"/>
    <w:rsid w:val="009235AA"/>
    <w:rsid w:val="00923EDF"/>
    <w:rsid w:val="009244FD"/>
    <w:rsid w:val="00926C17"/>
    <w:rsid w:val="00931CDB"/>
    <w:rsid w:val="0093403F"/>
    <w:rsid w:val="009349A4"/>
    <w:rsid w:val="00935D94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152"/>
    <w:rsid w:val="009669EB"/>
    <w:rsid w:val="009670F9"/>
    <w:rsid w:val="009701B8"/>
    <w:rsid w:val="0097051D"/>
    <w:rsid w:val="00980E52"/>
    <w:rsid w:val="00982078"/>
    <w:rsid w:val="009834FF"/>
    <w:rsid w:val="009867B0"/>
    <w:rsid w:val="00986DAD"/>
    <w:rsid w:val="00987262"/>
    <w:rsid w:val="0099145F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22CC"/>
    <w:rsid w:val="009E4DC3"/>
    <w:rsid w:val="009E7355"/>
    <w:rsid w:val="009F14AA"/>
    <w:rsid w:val="009F3DA0"/>
    <w:rsid w:val="009F4513"/>
    <w:rsid w:val="009F47D7"/>
    <w:rsid w:val="00A13F19"/>
    <w:rsid w:val="00A140DE"/>
    <w:rsid w:val="00A14427"/>
    <w:rsid w:val="00A15EBF"/>
    <w:rsid w:val="00A15FF0"/>
    <w:rsid w:val="00A168E6"/>
    <w:rsid w:val="00A2281E"/>
    <w:rsid w:val="00A22BA5"/>
    <w:rsid w:val="00A25936"/>
    <w:rsid w:val="00A25C87"/>
    <w:rsid w:val="00A30132"/>
    <w:rsid w:val="00A31153"/>
    <w:rsid w:val="00A33722"/>
    <w:rsid w:val="00A33B2B"/>
    <w:rsid w:val="00A3576E"/>
    <w:rsid w:val="00A363EE"/>
    <w:rsid w:val="00A36891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60EE9"/>
    <w:rsid w:val="00A64E0B"/>
    <w:rsid w:val="00A66E70"/>
    <w:rsid w:val="00A706FC"/>
    <w:rsid w:val="00A718B6"/>
    <w:rsid w:val="00A72438"/>
    <w:rsid w:val="00A738D4"/>
    <w:rsid w:val="00A812D5"/>
    <w:rsid w:val="00A9094F"/>
    <w:rsid w:val="00A9095B"/>
    <w:rsid w:val="00A932E8"/>
    <w:rsid w:val="00A93AF5"/>
    <w:rsid w:val="00A94169"/>
    <w:rsid w:val="00A96C8F"/>
    <w:rsid w:val="00A96F83"/>
    <w:rsid w:val="00AA3FA1"/>
    <w:rsid w:val="00AA473E"/>
    <w:rsid w:val="00AA4A4A"/>
    <w:rsid w:val="00AA59FD"/>
    <w:rsid w:val="00AA5AFB"/>
    <w:rsid w:val="00AA786E"/>
    <w:rsid w:val="00AB6EAF"/>
    <w:rsid w:val="00AB7D69"/>
    <w:rsid w:val="00AB7FEF"/>
    <w:rsid w:val="00AC01E3"/>
    <w:rsid w:val="00AC080A"/>
    <w:rsid w:val="00AC28C4"/>
    <w:rsid w:val="00AC2C25"/>
    <w:rsid w:val="00AC5FF2"/>
    <w:rsid w:val="00AC6469"/>
    <w:rsid w:val="00AC7D1C"/>
    <w:rsid w:val="00AD442E"/>
    <w:rsid w:val="00AD549B"/>
    <w:rsid w:val="00AD5511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0345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4775"/>
    <w:rsid w:val="00B35BAA"/>
    <w:rsid w:val="00B44CC2"/>
    <w:rsid w:val="00B50263"/>
    <w:rsid w:val="00B51503"/>
    <w:rsid w:val="00B53CDA"/>
    <w:rsid w:val="00B55F47"/>
    <w:rsid w:val="00B67E4C"/>
    <w:rsid w:val="00B745C6"/>
    <w:rsid w:val="00B7463E"/>
    <w:rsid w:val="00B83A1A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193C"/>
    <w:rsid w:val="00BB2934"/>
    <w:rsid w:val="00BB2E03"/>
    <w:rsid w:val="00BB3534"/>
    <w:rsid w:val="00BB5BD5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4545"/>
    <w:rsid w:val="00C04D79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246A"/>
    <w:rsid w:val="00C531A6"/>
    <w:rsid w:val="00C53A71"/>
    <w:rsid w:val="00C53B29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90B3E"/>
    <w:rsid w:val="00C910DC"/>
    <w:rsid w:val="00C94B97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4F30"/>
    <w:rsid w:val="00CE60EC"/>
    <w:rsid w:val="00CE6111"/>
    <w:rsid w:val="00CE734C"/>
    <w:rsid w:val="00CF01EB"/>
    <w:rsid w:val="00CF0B1F"/>
    <w:rsid w:val="00CF1D6E"/>
    <w:rsid w:val="00CF32D3"/>
    <w:rsid w:val="00CF55F2"/>
    <w:rsid w:val="00D04BA6"/>
    <w:rsid w:val="00D13F2C"/>
    <w:rsid w:val="00D14AE7"/>
    <w:rsid w:val="00D14BD5"/>
    <w:rsid w:val="00D15094"/>
    <w:rsid w:val="00D20B7D"/>
    <w:rsid w:val="00D2352E"/>
    <w:rsid w:val="00D25E23"/>
    <w:rsid w:val="00D2738E"/>
    <w:rsid w:val="00D30458"/>
    <w:rsid w:val="00D322AD"/>
    <w:rsid w:val="00D32CBF"/>
    <w:rsid w:val="00D34BD3"/>
    <w:rsid w:val="00D34EA4"/>
    <w:rsid w:val="00D40F60"/>
    <w:rsid w:val="00D418EB"/>
    <w:rsid w:val="00D41D9F"/>
    <w:rsid w:val="00D429C8"/>
    <w:rsid w:val="00D47A43"/>
    <w:rsid w:val="00D53091"/>
    <w:rsid w:val="00D549D7"/>
    <w:rsid w:val="00D5721A"/>
    <w:rsid w:val="00D5735E"/>
    <w:rsid w:val="00D635D8"/>
    <w:rsid w:val="00D73A6F"/>
    <w:rsid w:val="00D744C0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D1304"/>
    <w:rsid w:val="00DD34E2"/>
    <w:rsid w:val="00DD6E58"/>
    <w:rsid w:val="00DE2182"/>
    <w:rsid w:val="00DE27F7"/>
    <w:rsid w:val="00DE2E74"/>
    <w:rsid w:val="00DE3275"/>
    <w:rsid w:val="00DE5749"/>
    <w:rsid w:val="00DE5F7D"/>
    <w:rsid w:val="00DE6B12"/>
    <w:rsid w:val="00DE7772"/>
    <w:rsid w:val="00DF269B"/>
    <w:rsid w:val="00DF2C0C"/>
    <w:rsid w:val="00DF4649"/>
    <w:rsid w:val="00DF46E7"/>
    <w:rsid w:val="00DF5FC6"/>
    <w:rsid w:val="00DF7CC4"/>
    <w:rsid w:val="00E042F6"/>
    <w:rsid w:val="00E132BE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27F80"/>
    <w:rsid w:val="00E31DB4"/>
    <w:rsid w:val="00E40D72"/>
    <w:rsid w:val="00E40F74"/>
    <w:rsid w:val="00E43B85"/>
    <w:rsid w:val="00E4443E"/>
    <w:rsid w:val="00E45148"/>
    <w:rsid w:val="00E46488"/>
    <w:rsid w:val="00E46B7B"/>
    <w:rsid w:val="00E47DBF"/>
    <w:rsid w:val="00E5521B"/>
    <w:rsid w:val="00E554F5"/>
    <w:rsid w:val="00E61B05"/>
    <w:rsid w:val="00E61BE1"/>
    <w:rsid w:val="00E63903"/>
    <w:rsid w:val="00E66AC1"/>
    <w:rsid w:val="00E72324"/>
    <w:rsid w:val="00E73EED"/>
    <w:rsid w:val="00E8172F"/>
    <w:rsid w:val="00E826A4"/>
    <w:rsid w:val="00E83397"/>
    <w:rsid w:val="00E845E6"/>
    <w:rsid w:val="00E875C3"/>
    <w:rsid w:val="00E9048A"/>
    <w:rsid w:val="00E948CC"/>
    <w:rsid w:val="00E949B7"/>
    <w:rsid w:val="00E95234"/>
    <w:rsid w:val="00E96877"/>
    <w:rsid w:val="00EA1F7C"/>
    <w:rsid w:val="00EB0120"/>
    <w:rsid w:val="00EB1BC1"/>
    <w:rsid w:val="00EB3C2F"/>
    <w:rsid w:val="00EB7358"/>
    <w:rsid w:val="00EC4EF6"/>
    <w:rsid w:val="00EC5E1B"/>
    <w:rsid w:val="00EC7449"/>
    <w:rsid w:val="00ED0A83"/>
    <w:rsid w:val="00ED135E"/>
    <w:rsid w:val="00ED3270"/>
    <w:rsid w:val="00ED3BF2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7CFF"/>
    <w:rsid w:val="00F07FAE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86"/>
    <w:rsid w:val="00F34297"/>
    <w:rsid w:val="00F36D85"/>
    <w:rsid w:val="00F4339A"/>
    <w:rsid w:val="00F460E1"/>
    <w:rsid w:val="00F4781A"/>
    <w:rsid w:val="00F5085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7BAA"/>
    <w:rsid w:val="00FC0E31"/>
    <w:rsid w:val="00FC3036"/>
    <w:rsid w:val="00FC5E5E"/>
    <w:rsid w:val="00FC7F6D"/>
    <w:rsid w:val="00FD3FC8"/>
    <w:rsid w:val="00FD7E19"/>
    <w:rsid w:val="00FE0135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5C0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5C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idgestone.hu/szemely-4x4-es-kisteherabroncsok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mailto:piskoti@premiercom.hu" TargetMode="External"/><Relationship Id="rId17" Type="http://schemas.openxmlformats.org/officeDocument/2006/relationships/hyperlink" Target="https://www.youtube.com/user/bridgesto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bridgestoneeurop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ridgestone.Magyarorszag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ridgestonenewsroom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Props1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F01A4A-9BC7-4E65-89FC-5887460D3EC4}">
  <ds:schemaRefs>
    <ds:schemaRef ds:uri="http://purl.org/dc/terms/"/>
    <ds:schemaRef ds:uri="846cad49-d6b5-427e-8839-d740035baf3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7</TotalTime>
  <Pages>2</Pages>
  <Words>554</Words>
  <Characters>4249</Characters>
  <Application>Microsoft Office Word</Application>
  <DocSecurity>0</DocSecurity>
  <Lines>35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Gojtán Alexandra</cp:lastModifiedBy>
  <cp:revision>10</cp:revision>
  <cp:lastPrinted>2018-09-25T08:28:00Z</cp:lastPrinted>
  <dcterms:created xsi:type="dcterms:W3CDTF">2018-09-25T06:25:00Z</dcterms:created>
  <dcterms:modified xsi:type="dcterms:W3CDTF">2018-09-25T08:37:00Z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